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B6360" w14:textId="77777777" w:rsidR="00FD0302" w:rsidRPr="0004624D" w:rsidRDefault="0071644B" w:rsidP="00FA0164">
      <w:pPr>
        <w:pStyle w:val="NormalWeb"/>
        <w:spacing w:before="0" w:beforeAutospacing="0" w:after="0" w:afterAutospacing="0"/>
        <w:jc w:val="center"/>
        <w:rPr>
          <w:rFonts w:ascii="Lora" w:hAnsi="Lora" w:cs="Arial"/>
          <w:bCs/>
          <w:i/>
          <w:iCs/>
          <w:sz w:val="20"/>
          <w:szCs w:val="20"/>
        </w:rPr>
      </w:pPr>
      <w:r w:rsidRPr="0004624D">
        <w:rPr>
          <w:rFonts w:ascii="Lora" w:hAnsi="Lora" w:cs="Arial"/>
          <w:bCs/>
          <w:i/>
          <w:iCs/>
          <w:sz w:val="20"/>
          <w:szCs w:val="20"/>
        </w:rPr>
        <w:t xml:space="preserve"> </w:t>
      </w:r>
    </w:p>
    <w:p w14:paraId="1F806060" w14:textId="77777777" w:rsidR="00FD0302" w:rsidRPr="0004624D" w:rsidRDefault="00FD0302" w:rsidP="00FA0164">
      <w:pPr>
        <w:pStyle w:val="NormalWeb"/>
        <w:spacing w:before="0" w:beforeAutospacing="0" w:after="0" w:afterAutospacing="0"/>
        <w:jc w:val="center"/>
        <w:rPr>
          <w:rFonts w:ascii="Lora" w:hAnsi="Lora" w:cs="Arial"/>
          <w:bCs/>
          <w:i/>
          <w:iCs/>
          <w:sz w:val="20"/>
          <w:szCs w:val="20"/>
        </w:rPr>
      </w:pPr>
    </w:p>
    <w:p w14:paraId="1AFDF827" w14:textId="77777777" w:rsidR="00FD0302" w:rsidRPr="0004624D" w:rsidRDefault="00FD0302" w:rsidP="00FA0164">
      <w:pPr>
        <w:pStyle w:val="NormalWeb"/>
        <w:spacing w:before="0" w:beforeAutospacing="0" w:after="0" w:afterAutospacing="0"/>
        <w:jc w:val="center"/>
        <w:rPr>
          <w:rFonts w:ascii="Lora" w:hAnsi="Lora" w:cs="Arial"/>
          <w:bCs/>
          <w:i/>
          <w:iCs/>
          <w:sz w:val="20"/>
          <w:szCs w:val="20"/>
        </w:rPr>
      </w:pPr>
    </w:p>
    <w:p w14:paraId="1C25A944" w14:textId="77777777" w:rsidR="0012755F" w:rsidRPr="0004624D" w:rsidRDefault="0012755F" w:rsidP="00FA0164">
      <w:pPr>
        <w:pStyle w:val="NormalWeb"/>
        <w:spacing w:before="0" w:beforeAutospacing="0" w:after="0" w:afterAutospacing="0"/>
        <w:jc w:val="center"/>
        <w:rPr>
          <w:rFonts w:ascii="Lora" w:hAnsi="Lora" w:cs="Arial"/>
          <w:bCs/>
          <w:i/>
          <w:iCs/>
          <w:sz w:val="20"/>
          <w:szCs w:val="20"/>
        </w:rPr>
      </w:pPr>
    </w:p>
    <w:p w14:paraId="6BDB58E9" w14:textId="77777777" w:rsidR="0012755F" w:rsidRPr="0004624D" w:rsidRDefault="0012755F" w:rsidP="00FA0164">
      <w:pPr>
        <w:pStyle w:val="NormalWeb"/>
        <w:spacing w:before="0" w:beforeAutospacing="0" w:after="0" w:afterAutospacing="0"/>
        <w:jc w:val="center"/>
        <w:rPr>
          <w:rFonts w:ascii="Lora" w:hAnsi="Lora" w:cs="Arial"/>
          <w:bCs/>
          <w:i/>
          <w:iCs/>
          <w:sz w:val="20"/>
          <w:szCs w:val="20"/>
        </w:rPr>
      </w:pPr>
    </w:p>
    <w:p w14:paraId="58EEE039" w14:textId="77777777" w:rsidR="0012755F" w:rsidRPr="0004624D" w:rsidRDefault="0012755F" w:rsidP="00FA0164">
      <w:pPr>
        <w:pStyle w:val="NormalWeb"/>
        <w:spacing w:before="0" w:beforeAutospacing="0" w:after="0" w:afterAutospacing="0"/>
        <w:jc w:val="center"/>
        <w:rPr>
          <w:rFonts w:ascii="Lora" w:hAnsi="Lora" w:cs="Arial"/>
          <w:bCs/>
          <w:i/>
          <w:iCs/>
          <w:sz w:val="20"/>
          <w:szCs w:val="20"/>
        </w:rPr>
      </w:pPr>
    </w:p>
    <w:p w14:paraId="5F1CD507" w14:textId="77777777" w:rsidR="0012755F" w:rsidRPr="0004624D" w:rsidRDefault="0012755F" w:rsidP="00FA0164">
      <w:pPr>
        <w:pStyle w:val="NormalWeb"/>
        <w:spacing w:before="0" w:beforeAutospacing="0" w:after="0" w:afterAutospacing="0"/>
        <w:jc w:val="center"/>
        <w:rPr>
          <w:rFonts w:ascii="Lora" w:hAnsi="Lora" w:cs="Arial"/>
          <w:bCs/>
          <w:i/>
          <w:iCs/>
          <w:sz w:val="20"/>
          <w:szCs w:val="20"/>
        </w:rPr>
      </w:pPr>
    </w:p>
    <w:p w14:paraId="70256414" w14:textId="77777777" w:rsidR="0012755F" w:rsidRPr="0004624D" w:rsidRDefault="0012755F" w:rsidP="0004624D">
      <w:pPr>
        <w:pStyle w:val="NormalWeb"/>
        <w:spacing w:before="0" w:beforeAutospacing="0" w:after="0" w:afterAutospacing="0"/>
        <w:rPr>
          <w:rFonts w:ascii="Lora" w:hAnsi="Lora" w:cs="Arial"/>
          <w:bCs/>
          <w:i/>
          <w:iCs/>
          <w:sz w:val="20"/>
          <w:szCs w:val="20"/>
        </w:rPr>
      </w:pPr>
    </w:p>
    <w:p w14:paraId="657D3ABD" w14:textId="77777777" w:rsidR="0012755F" w:rsidRPr="0004624D" w:rsidRDefault="0012755F" w:rsidP="0004624D">
      <w:pPr>
        <w:pStyle w:val="NormalWeb"/>
        <w:spacing w:before="0" w:beforeAutospacing="0" w:after="0" w:afterAutospacing="0"/>
        <w:rPr>
          <w:rFonts w:ascii="Lora" w:hAnsi="Lora" w:cs="Arial"/>
          <w:bCs/>
          <w:i/>
          <w:iCs/>
          <w:sz w:val="20"/>
          <w:szCs w:val="20"/>
        </w:rPr>
      </w:pPr>
    </w:p>
    <w:p w14:paraId="10435F05" w14:textId="77777777" w:rsidR="0012755F" w:rsidRPr="0004624D" w:rsidRDefault="0012755F" w:rsidP="0004624D">
      <w:pPr>
        <w:pStyle w:val="NormalWeb"/>
        <w:spacing w:before="0" w:beforeAutospacing="0" w:after="0" w:afterAutospacing="0"/>
        <w:rPr>
          <w:rFonts w:ascii="Lora" w:hAnsi="Lora" w:cs="Arial"/>
          <w:bCs/>
          <w:i/>
          <w:iCs/>
          <w:sz w:val="20"/>
          <w:szCs w:val="20"/>
        </w:rPr>
      </w:pPr>
    </w:p>
    <w:p w14:paraId="03A10E0C" w14:textId="77777777" w:rsidR="0012755F" w:rsidRPr="0004624D" w:rsidRDefault="0012755F" w:rsidP="0004624D">
      <w:pPr>
        <w:pStyle w:val="NormalWeb"/>
        <w:spacing w:before="0" w:beforeAutospacing="0" w:after="0" w:afterAutospacing="0"/>
        <w:rPr>
          <w:rFonts w:ascii="Lora" w:hAnsi="Lora" w:cs="Arial"/>
          <w:bCs/>
          <w:i/>
          <w:iCs/>
          <w:sz w:val="20"/>
          <w:szCs w:val="20"/>
        </w:rPr>
      </w:pPr>
    </w:p>
    <w:p w14:paraId="54A4A3EC" w14:textId="77777777" w:rsidR="0012755F" w:rsidRPr="0004624D" w:rsidRDefault="0012755F" w:rsidP="0004624D">
      <w:pPr>
        <w:pStyle w:val="NormalWeb"/>
        <w:spacing w:before="0" w:beforeAutospacing="0" w:after="0" w:afterAutospacing="0"/>
        <w:rPr>
          <w:rFonts w:ascii="Lora" w:hAnsi="Lora" w:cs="Arial"/>
          <w:bCs/>
          <w:i/>
          <w:iCs/>
          <w:sz w:val="20"/>
          <w:szCs w:val="20"/>
        </w:rPr>
      </w:pPr>
    </w:p>
    <w:p w14:paraId="4B316C1A" w14:textId="77777777" w:rsidR="0012755F" w:rsidRPr="0004624D" w:rsidRDefault="0012755F" w:rsidP="0004624D">
      <w:pPr>
        <w:pStyle w:val="NormalWeb"/>
        <w:spacing w:before="0" w:beforeAutospacing="0" w:after="0" w:afterAutospacing="0"/>
        <w:rPr>
          <w:rFonts w:ascii="Lora" w:hAnsi="Lora" w:cs="Arial"/>
          <w:bCs/>
          <w:i/>
          <w:iCs/>
          <w:sz w:val="20"/>
          <w:szCs w:val="20"/>
        </w:rPr>
      </w:pPr>
    </w:p>
    <w:p w14:paraId="420CF358" w14:textId="77777777" w:rsidR="0012755F" w:rsidRPr="0004624D" w:rsidRDefault="0012755F" w:rsidP="0004624D">
      <w:pPr>
        <w:pStyle w:val="NormalWeb"/>
        <w:spacing w:before="0" w:beforeAutospacing="0" w:after="0" w:afterAutospacing="0"/>
        <w:rPr>
          <w:rFonts w:ascii="Lora" w:hAnsi="Lora" w:cs="Arial"/>
          <w:bCs/>
          <w:i/>
          <w:iCs/>
          <w:sz w:val="20"/>
          <w:szCs w:val="20"/>
        </w:rPr>
      </w:pPr>
    </w:p>
    <w:p w14:paraId="05E03EE7" w14:textId="77777777" w:rsidR="0012755F" w:rsidRPr="0004624D" w:rsidRDefault="0012755F" w:rsidP="0004624D">
      <w:pPr>
        <w:pStyle w:val="NormalWeb"/>
        <w:spacing w:before="0" w:beforeAutospacing="0" w:after="0" w:afterAutospacing="0"/>
        <w:rPr>
          <w:rFonts w:ascii="Lora" w:hAnsi="Lora" w:cs="Arial"/>
          <w:bCs/>
          <w:i/>
          <w:iCs/>
          <w:sz w:val="20"/>
          <w:szCs w:val="20"/>
        </w:rPr>
      </w:pPr>
    </w:p>
    <w:p w14:paraId="06D9E5C9" w14:textId="38A371E1" w:rsidR="0012755F" w:rsidRPr="0004624D" w:rsidRDefault="0004624D" w:rsidP="0004624D">
      <w:pPr>
        <w:pStyle w:val="NormalWeb"/>
        <w:tabs>
          <w:tab w:val="left" w:pos="6042"/>
        </w:tabs>
        <w:spacing w:before="0" w:beforeAutospacing="0" w:after="0" w:afterAutospacing="0"/>
        <w:ind w:right="4230"/>
        <w:rPr>
          <w:rFonts w:ascii="Lora" w:hAnsi="Lora" w:cs="Arial"/>
          <w:bCs/>
          <w:i/>
          <w:iCs/>
          <w:sz w:val="20"/>
          <w:szCs w:val="20"/>
        </w:rPr>
      </w:pPr>
      <w:r w:rsidRPr="0004624D">
        <w:rPr>
          <w:rFonts w:ascii="Lora" w:hAnsi="Lora" w:cs="Arial"/>
          <w:bCs/>
          <w:i/>
          <w:iCs/>
          <w:sz w:val="20"/>
          <w:szCs w:val="20"/>
        </w:rPr>
        <w:tab/>
      </w:r>
    </w:p>
    <w:p w14:paraId="7050F688" w14:textId="77777777" w:rsidR="00192EDF" w:rsidRPr="0004624D" w:rsidRDefault="00192EDF" w:rsidP="0004624D">
      <w:pPr>
        <w:pStyle w:val="NormalWeb"/>
        <w:spacing w:before="0" w:beforeAutospacing="0" w:after="0" w:afterAutospacing="0"/>
        <w:ind w:right="4230"/>
        <w:rPr>
          <w:rFonts w:ascii="Montserrat" w:hAnsi="Montserrat" w:cs="Arial"/>
          <w:color w:val="0050FF"/>
          <w:sz w:val="22"/>
          <w:szCs w:val="22"/>
        </w:rPr>
      </w:pPr>
      <w:r w:rsidRPr="0004624D">
        <w:rPr>
          <w:rFonts w:ascii="Montserrat" w:hAnsi="Montserrat" w:cs="Arial"/>
          <w:color w:val="0050FF"/>
          <w:sz w:val="22"/>
          <w:szCs w:val="22"/>
        </w:rPr>
        <w:t>(Entity Name)</w:t>
      </w:r>
      <w:r w:rsidR="0071644B" w:rsidRPr="0004624D">
        <w:rPr>
          <w:rFonts w:ascii="Montserrat" w:hAnsi="Montserrat" w:cs="Arial"/>
          <w:color w:val="0050FF"/>
          <w:sz w:val="22"/>
          <w:szCs w:val="22"/>
        </w:rPr>
        <w:t xml:space="preserve"> </w:t>
      </w:r>
    </w:p>
    <w:p w14:paraId="6D0EA72E" w14:textId="77777777" w:rsidR="00192EDF" w:rsidRPr="0004624D" w:rsidRDefault="00192EDF" w:rsidP="0004624D">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 </w:t>
      </w:r>
    </w:p>
    <w:p w14:paraId="5875DC93" w14:textId="62C17A99" w:rsidR="00192EDF" w:rsidRPr="0004624D" w:rsidRDefault="0012755F" w:rsidP="0004624D">
      <w:pPr>
        <w:pStyle w:val="Heading2"/>
        <w:spacing w:before="0" w:beforeAutospacing="0" w:after="0" w:afterAutospacing="0"/>
        <w:ind w:right="4230"/>
        <w:rPr>
          <w:rFonts w:ascii="Lora" w:hAnsi="Lora" w:cs="Arial"/>
          <w:b w:val="0"/>
          <w:sz w:val="22"/>
          <w:szCs w:val="22"/>
        </w:rPr>
      </w:pPr>
      <w:r w:rsidRPr="0004624D">
        <w:rPr>
          <w:rFonts w:ascii="Lora" w:hAnsi="Lora" w:cs="Arial"/>
          <w:b w:val="0"/>
          <w:sz w:val="22"/>
          <w:szCs w:val="22"/>
        </w:rPr>
        <w:t xml:space="preserve">Request for </w:t>
      </w:r>
      <w:r w:rsidR="00173E96" w:rsidRPr="0004624D">
        <w:rPr>
          <w:rFonts w:ascii="Lora" w:hAnsi="Lora" w:cs="Arial"/>
          <w:b w:val="0"/>
          <w:sz w:val="22"/>
          <w:szCs w:val="22"/>
        </w:rPr>
        <w:t>p</w:t>
      </w:r>
      <w:r w:rsidRPr="0004624D">
        <w:rPr>
          <w:rFonts w:ascii="Lora" w:hAnsi="Lora" w:cs="Arial"/>
          <w:b w:val="0"/>
          <w:sz w:val="22"/>
          <w:szCs w:val="22"/>
        </w:rPr>
        <w:t>rop</w:t>
      </w:r>
      <w:r w:rsidR="00C2049E" w:rsidRPr="0004624D">
        <w:rPr>
          <w:rFonts w:ascii="Lora" w:hAnsi="Lora" w:cs="Arial"/>
          <w:b w:val="0"/>
          <w:sz w:val="22"/>
          <w:szCs w:val="22"/>
        </w:rPr>
        <w:t>o</w:t>
      </w:r>
      <w:r w:rsidRPr="0004624D">
        <w:rPr>
          <w:rFonts w:ascii="Lora" w:hAnsi="Lora" w:cs="Arial"/>
          <w:b w:val="0"/>
          <w:sz w:val="22"/>
          <w:szCs w:val="22"/>
        </w:rPr>
        <w:t>sal</w:t>
      </w:r>
      <w:r w:rsidR="0004624D">
        <w:rPr>
          <w:rFonts w:ascii="Lora" w:hAnsi="Lora" w:cs="Arial"/>
          <w:b w:val="0"/>
          <w:sz w:val="22"/>
          <w:szCs w:val="22"/>
        </w:rPr>
        <w:t xml:space="preserve"> </w:t>
      </w:r>
      <w:r w:rsidR="00173E96" w:rsidRPr="0004624D">
        <w:rPr>
          <w:rFonts w:ascii="Lora" w:hAnsi="Lora" w:cs="Arial"/>
          <w:b w:val="0"/>
          <w:sz w:val="22"/>
          <w:szCs w:val="22"/>
        </w:rPr>
        <w:t>f</w:t>
      </w:r>
      <w:r w:rsidRPr="0004624D">
        <w:rPr>
          <w:rFonts w:ascii="Lora" w:hAnsi="Lora" w:cs="Arial"/>
          <w:b w:val="0"/>
          <w:sz w:val="22"/>
          <w:szCs w:val="22"/>
        </w:rPr>
        <w:t>or audit services</w:t>
      </w:r>
      <w:r w:rsidR="0004624D">
        <w:rPr>
          <w:rFonts w:ascii="Lora" w:hAnsi="Lora" w:cs="Arial"/>
          <w:b w:val="0"/>
          <w:sz w:val="22"/>
          <w:szCs w:val="22"/>
        </w:rPr>
        <w:t xml:space="preserve"> </w:t>
      </w:r>
      <w:r w:rsidR="00173E96" w:rsidRPr="0004624D">
        <w:rPr>
          <w:rFonts w:ascii="Lora" w:hAnsi="Lora" w:cs="Arial"/>
          <w:b w:val="0"/>
          <w:sz w:val="22"/>
          <w:szCs w:val="22"/>
        </w:rPr>
        <w:t>f</w:t>
      </w:r>
      <w:r w:rsidRPr="0004624D">
        <w:rPr>
          <w:rFonts w:ascii="Lora" w:hAnsi="Lora" w:cs="Arial"/>
          <w:b w:val="0"/>
          <w:sz w:val="22"/>
          <w:szCs w:val="22"/>
        </w:rPr>
        <w:t>or the period</w:t>
      </w:r>
      <w:r w:rsidR="00192EDF" w:rsidRPr="0004624D">
        <w:rPr>
          <w:rFonts w:ascii="Lora" w:hAnsi="Lora" w:cs="Arial"/>
          <w:b w:val="0"/>
          <w:sz w:val="22"/>
          <w:szCs w:val="22"/>
        </w:rPr>
        <w:t xml:space="preserve"> </w:t>
      </w:r>
    </w:p>
    <w:p w14:paraId="3C9BC659" w14:textId="77777777" w:rsidR="00FD0302" w:rsidRPr="0004624D" w:rsidRDefault="00FD0302" w:rsidP="0004624D">
      <w:pPr>
        <w:pStyle w:val="NormalWeb"/>
        <w:spacing w:before="0" w:beforeAutospacing="0" w:after="0" w:afterAutospacing="0"/>
        <w:ind w:right="4230"/>
        <w:rPr>
          <w:rFonts w:ascii="Lora" w:hAnsi="Lora" w:cs="Arial"/>
          <w:sz w:val="22"/>
          <w:szCs w:val="22"/>
        </w:rPr>
      </w:pPr>
    </w:p>
    <w:p w14:paraId="3F152118" w14:textId="6EB58FCF" w:rsidR="00192EDF" w:rsidRPr="0004624D" w:rsidRDefault="00192EDF" w:rsidP="0004624D">
      <w:pPr>
        <w:pStyle w:val="NormalWeb"/>
        <w:spacing w:before="0" w:beforeAutospacing="0" w:after="0" w:afterAutospacing="0"/>
        <w:ind w:right="4230"/>
        <w:rPr>
          <w:rFonts w:ascii="Lora" w:hAnsi="Lora" w:cs="Arial"/>
          <w:sz w:val="22"/>
          <w:szCs w:val="22"/>
        </w:rPr>
      </w:pPr>
      <w:r w:rsidRPr="0004624D">
        <w:rPr>
          <w:rFonts w:ascii="Lora" w:hAnsi="Lora" w:cs="Arial"/>
          <w:bCs/>
          <w:i/>
          <w:iCs/>
          <w:sz w:val="22"/>
          <w:szCs w:val="22"/>
        </w:rPr>
        <w:t>(Date) to (Date)</w:t>
      </w:r>
      <w:r w:rsidR="0071644B" w:rsidRPr="0004624D">
        <w:rPr>
          <w:rFonts w:ascii="Lora" w:hAnsi="Lora" w:cs="Arial"/>
          <w:bCs/>
          <w:i/>
          <w:iCs/>
          <w:sz w:val="22"/>
          <w:szCs w:val="22"/>
        </w:rPr>
        <w:t xml:space="preserve"> </w:t>
      </w:r>
    </w:p>
    <w:p w14:paraId="28A36A9D" w14:textId="77777777" w:rsidR="00192EDF" w:rsidRPr="0004624D" w:rsidRDefault="00192EDF" w:rsidP="0004624D">
      <w:pPr>
        <w:pStyle w:val="NormalWeb"/>
        <w:spacing w:before="0" w:beforeAutospacing="0" w:after="0" w:afterAutospacing="0"/>
        <w:ind w:right="4230"/>
        <w:rPr>
          <w:rFonts w:ascii="Lora" w:hAnsi="Lora" w:cs="Arial"/>
          <w:sz w:val="22"/>
          <w:szCs w:val="22"/>
        </w:rPr>
      </w:pPr>
    </w:p>
    <w:p w14:paraId="203DDB29" w14:textId="77777777" w:rsidR="0012755F" w:rsidRPr="0004624D" w:rsidRDefault="0012755F" w:rsidP="0004624D">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 xml:space="preserve">Inquiries and proposals should be directed to: </w:t>
      </w:r>
    </w:p>
    <w:p w14:paraId="000D6A5F" w14:textId="77777777" w:rsidR="00FD0302" w:rsidRPr="0004624D" w:rsidRDefault="00FD0302" w:rsidP="0004624D">
      <w:pPr>
        <w:pStyle w:val="NormalWeb"/>
        <w:spacing w:before="0" w:beforeAutospacing="0" w:after="0" w:afterAutospacing="0"/>
        <w:ind w:right="4230"/>
        <w:rPr>
          <w:rFonts w:ascii="Lora" w:hAnsi="Lora" w:cs="Arial"/>
          <w:sz w:val="22"/>
          <w:szCs w:val="22"/>
        </w:rPr>
      </w:pPr>
    </w:p>
    <w:p w14:paraId="1DB67403" w14:textId="583601C4" w:rsidR="00192EDF" w:rsidRPr="0004624D" w:rsidRDefault="00192EDF" w:rsidP="0004624D">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 xml:space="preserve">Name: </w:t>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p>
    <w:p w14:paraId="7B8D6517" w14:textId="77777777" w:rsidR="00FD0302" w:rsidRPr="0004624D" w:rsidRDefault="00FD0302" w:rsidP="0004624D">
      <w:pPr>
        <w:pStyle w:val="NormalWeb"/>
        <w:spacing w:before="0" w:beforeAutospacing="0" w:after="0" w:afterAutospacing="0"/>
        <w:ind w:right="4230"/>
        <w:rPr>
          <w:rFonts w:ascii="Lora" w:hAnsi="Lora" w:cs="Arial"/>
          <w:sz w:val="22"/>
          <w:szCs w:val="22"/>
        </w:rPr>
      </w:pPr>
    </w:p>
    <w:p w14:paraId="7A6C0E33" w14:textId="6476BEE3" w:rsidR="00192EDF" w:rsidRPr="0004624D" w:rsidRDefault="00192EDF" w:rsidP="0004624D">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 xml:space="preserve">Title: </w:t>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p>
    <w:p w14:paraId="1E69BBA2" w14:textId="77777777" w:rsidR="00FD0302" w:rsidRPr="0004624D" w:rsidRDefault="00FD0302" w:rsidP="0004624D">
      <w:pPr>
        <w:pStyle w:val="NormalWeb"/>
        <w:spacing w:before="0" w:beforeAutospacing="0" w:after="0" w:afterAutospacing="0"/>
        <w:ind w:right="4230"/>
        <w:rPr>
          <w:rFonts w:ascii="Lora" w:hAnsi="Lora" w:cs="Arial"/>
          <w:sz w:val="22"/>
          <w:szCs w:val="22"/>
        </w:rPr>
      </w:pPr>
    </w:p>
    <w:p w14:paraId="594FE821" w14:textId="76CE97D9" w:rsidR="00192EDF" w:rsidRPr="0004624D" w:rsidRDefault="00192EDF" w:rsidP="0004624D">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 xml:space="preserve">Entity: </w:t>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p>
    <w:p w14:paraId="69890F41" w14:textId="77777777" w:rsidR="00FD0302" w:rsidRPr="0004624D" w:rsidRDefault="00FD0302" w:rsidP="0004624D">
      <w:pPr>
        <w:pStyle w:val="NormalWeb"/>
        <w:spacing w:before="0" w:beforeAutospacing="0" w:after="0" w:afterAutospacing="0"/>
        <w:ind w:right="4230"/>
        <w:rPr>
          <w:rFonts w:ascii="Lora" w:hAnsi="Lora" w:cs="Arial"/>
          <w:sz w:val="22"/>
          <w:szCs w:val="22"/>
        </w:rPr>
      </w:pPr>
    </w:p>
    <w:p w14:paraId="4A1B2593" w14:textId="38EA3A24" w:rsidR="00192EDF" w:rsidRPr="0004624D" w:rsidRDefault="00192EDF" w:rsidP="0004624D">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Address:</w:t>
      </w:r>
      <w:r w:rsidR="0004624D">
        <w:rPr>
          <w:rFonts w:ascii="Lora" w:hAnsi="Lora" w:cs="Arial"/>
          <w:sz w:val="22"/>
          <w:szCs w:val="22"/>
        </w:rPr>
        <w:t xml:space="preserve"> </w:t>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p>
    <w:p w14:paraId="0E7D6700" w14:textId="77777777" w:rsidR="00FD0302" w:rsidRPr="0004624D" w:rsidRDefault="00FD0302" w:rsidP="0004624D">
      <w:pPr>
        <w:pStyle w:val="NormalWeb"/>
        <w:spacing w:before="0" w:beforeAutospacing="0" w:after="0" w:afterAutospacing="0"/>
        <w:ind w:right="4230"/>
        <w:rPr>
          <w:rFonts w:ascii="Lora" w:hAnsi="Lora" w:cs="Arial"/>
          <w:sz w:val="22"/>
          <w:szCs w:val="22"/>
        </w:rPr>
      </w:pPr>
    </w:p>
    <w:p w14:paraId="7BE5225E" w14:textId="051AC2F3" w:rsidR="00FD0302" w:rsidRPr="0004624D" w:rsidRDefault="00FD0302" w:rsidP="0004624D">
      <w:pPr>
        <w:pStyle w:val="NormalWeb"/>
        <w:spacing w:before="0" w:beforeAutospacing="0" w:after="0" w:afterAutospacing="0"/>
        <w:ind w:right="4230"/>
        <w:rPr>
          <w:rFonts w:ascii="Lora" w:hAnsi="Lora" w:cs="Arial"/>
          <w:sz w:val="22"/>
          <w:szCs w:val="22"/>
        </w:rPr>
      </w:pPr>
      <w:r w:rsidRPr="0004624D">
        <w:rPr>
          <w:rFonts w:ascii="Lora" w:hAnsi="Lora" w:cs="Arial"/>
          <w:sz w:val="22"/>
          <w:szCs w:val="22"/>
        </w:rPr>
        <w:t>Phone:</w:t>
      </w:r>
      <w:r w:rsidR="0004624D">
        <w:rPr>
          <w:rFonts w:ascii="Lora" w:hAnsi="Lora" w:cs="Arial"/>
          <w:sz w:val="22"/>
          <w:szCs w:val="22"/>
        </w:rPr>
        <w:t xml:space="preserve"> </w:t>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p>
    <w:p w14:paraId="20647945" w14:textId="77777777" w:rsidR="00FD0302" w:rsidRPr="0004624D" w:rsidRDefault="00FD0302" w:rsidP="0004624D">
      <w:pPr>
        <w:pStyle w:val="NormalWeb"/>
        <w:spacing w:before="0" w:beforeAutospacing="0" w:after="0" w:afterAutospacing="0"/>
        <w:ind w:right="4230"/>
        <w:rPr>
          <w:rFonts w:ascii="Lora" w:hAnsi="Lora" w:cs="Arial"/>
        </w:rPr>
      </w:pPr>
    </w:p>
    <w:p w14:paraId="498D0F21" w14:textId="77777777" w:rsidR="00192EDF" w:rsidRPr="0004624D" w:rsidRDefault="00192EDF" w:rsidP="0004624D">
      <w:pPr>
        <w:ind w:right="4230"/>
        <w:rPr>
          <w:rFonts w:ascii="Lora" w:hAnsi="Lora" w:cs="Arial"/>
          <w:sz w:val="20"/>
          <w:szCs w:val="20"/>
        </w:rPr>
      </w:pPr>
    </w:p>
    <w:p w14:paraId="438A2E45" w14:textId="77777777" w:rsidR="0027148D" w:rsidRPr="0004624D" w:rsidRDefault="00192EDF" w:rsidP="0004624D">
      <w:pPr>
        <w:ind w:right="4230"/>
        <w:rPr>
          <w:rFonts w:ascii="Montserrat" w:hAnsi="Montserrat" w:cs="Arial"/>
          <w:color w:val="0050FF"/>
          <w:sz w:val="36"/>
          <w:szCs w:val="36"/>
        </w:rPr>
      </w:pPr>
      <w:r w:rsidRPr="0004624D">
        <w:rPr>
          <w:rFonts w:ascii="Lora" w:hAnsi="Lora"/>
          <w:sz w:val="20"/>
          <w:szCs w:val="20"/>
        </w:rPr>
        <w:br w:type="page"/>
      </w:r>
      <w:r w:rsidR="00054EFE" w:rsidRPr="0004624D">
        <w:rPr>
          <w:rFonts w:ascii="Montserrat" w:hAnsi="Montserrat" w:cs="Arial"/>
          <w:color w:val="0050FF"/>
          <w:sz w:val="36"/>
          <w:szCs w:val="36"/>
        </w:rPr>
        <w:lastRenderedPageBreak/>
        <w:t xml:space="preserve">Table of </w:t>
      </w:r>
      <w:r w:rsidR="00173E96" w:rsidRPr="0004624D">
        <w:rPr>
          <w:rFonts w:ascii="Montserrat" w:hAnsi="Montserrat" w:cs="Arial"/>
          <w:color w:val="0050FF"/>
          <w:sz w:val="36"/>
          <w:szCs w:val="36"/>
        </w:rPr>
        <w:t>c</w:t>
      </w:r>
      <w:r w:rsidR="00054EFE" w:rsidRPr="0004624D">
        <w:rPr>
          <w:rFonts w:ascii="Montserrat" w:hAnsi="Montserrat" w:cs="Arial"/>
          <w:color w:val="0050FF"/>
          <w:sz w:val="36"/>
          <w:szCs w:val="36"/>
        </w:rPr>
        <w:t>ontents</w:t>
      </w:r>
    </w:p>
    <w:p w14:paraId="271DD945" w14:textId="77777777" w:rsidR="00720B2B" w:rsidRPr="0004624D" w:rsidRDefault="00720B2B" w:rsidP="00FA0164">
      <w:pPr>
        <w:pStyle w:val="NormalWeb"/>
        <w:spacing w:before="0" w:beforeAutospacing="0" w:after="0" w:afterAutospacing="0"/>
        <w:rPr>
          <w:rFonts w:ascii="Lora" w:hAnsi="Lora" w:cs="Arial"/>
          <w:bCs/>
        </w:rPr>
      </w:pPr>
    </w:p>
    <w:p w14:paraId="3F24FB7E" w14:textId="77777777" w:rsidR="00192EDF" w:rsidRPr="0004624D" w:rsidRDefault="003B400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General </w:t>
      </w:r>
      <w:r w:rsidR="00173E96" w:rsidRPr="0004624D">
        <w:rPr>
          <w:rFonts w:ascii="Montserrat Medium" w:hAnsi="Montserrat Medium" w:cs="Arial"/>
          <w:color w:val="0050FF"/>
          <w:sz w:val="22"/>
          <w:szCs w:val="22"/>
        </w:rPr>
        <w:t>i</w:t>
      </w:r>
      <w:r w:rsidRPr="0004624D">
        <w:rPr>
          <w:rFonts w:ascii="Montserrat Medium" w:hAnsi="Montserrat Medium" w:cs="Arial"/>
          <w:color w:val="0050FF"/>
          <w:sz w:val="22"/>
          <w:szCs w:val="22"/>
        </w:rPr>
        <w:t>nformation</w:t>
      </w:r>
    </w:p>
    <w:p w14:paraId="08D0D8EF" w14:textId="77777777" w:rsidR="00FD0302" w:rsidRPr="0004624D" w:rsidRDefault="00FD0302" w:rsidP="00FA0164">
      <w:pPr>
        <w:pStyle w:val="NormalWeb"/>
        <w:spacing w:before="0" w:beforeAutospacing="0" w:after="0" w:afterAutospacing="0"/>
        <w:rPr>
          <w:rFonts w:ascii="Lora" w:hAnsi="Lora" w:cs="Arial"/>
          <w:bCs/>
          <w:sz w:val="22"/>
          <w:szCs w:val="22"/>
        </w:rPr>
      </w:pPr>
    </w:p>
    <w:p w14:paraId="4F1EF93A"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A. Purpose</w:t>
      </w:r>
    </w:p>
    <w:p w14:paraId="724C0CF2"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B. Who </w:t>
      </w:r>
      <w:r w:rsidR="00173E96" w:rsidRPr="0004624D">
        <w:rPr>
          <w:rFonts w:ascii="Lora" w:hAnsi="Lora" w:cs="Arial"/>
          <w:sz w:val="22"/>
          <w:szCs w:val="22"/>
        </w:rPr>
        <w:t>may respond</w:t>
      </w:r>
    </w:p>
    <w:p w14:paraId="6A9988D0"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C. Bidder’s </w:t>
      </w:r>
      <w:r w:rsidR="00173E96" w:rsidRPr="0004624D">
        <w:rPr>
          <w:rFonts w:ascii="Lora" w:hAnsi="Lora" w:cs="Arial"/>
          <w:sz w:val="22"/>
          <w:szCs w:val="22"/>
        </w:rPr>
        <w:t>c</w:t>
      </w:r>
      <w:r w:rsidRPr="0004624D">
        <w:rPr>
          <w:rFonts w:ascii="Lora" w:hAnsi="Lora" w:cs="Arial"/>
          <w:sz w:val="22"/>
          <w:szCs w:val="22"/>
        </w:rPr>
        <w:t>onference</w:t>
      </w:r>
      <w:r w:rsidR="00FD0302" w:rsidRPr="0004624D">
        <w:rPr>
          <w:rFonts w:ascii="Lora" w:hAnsi="Lora" w:cs="Arial"/>
          <w:sz w:val="22"/>
          <w:szCs w:val="22"/>
        </w:rPr>
        <w:t xml:space="preserve"> </w:t>
      </w:r>
    </w:p>
    <w:p w14:paraId="1F2278CB"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D. </w:t>
      </w:r>
      <w:r w:rsidR="003B400F" w:rsidRPr="0004624D">
        <w:rPr>
          <w:rFonts w:ascii="Lora" w:hAnsi="Lora" w:cs="Arial"/>
          <w:sz w:val="22"/>
          <w:szCs w:val="22"/>
        </w:rPr>
        <w:t>I</w:t>
      </w:r>
      <w:r w:rsidRPr="0004624D">
        <w:rPr>
          <w:rFonts w:ascii="Lora" w:hAnsi="Lora" w:cs="Arial"/>
          <w:sz w:val="22"/>
          <w:szCs w:val="22"/>
        </w:rPr>
        <w:t xml:space="preserve">nstructions on </w:t>
      </w:r>
      <w:r w:rsidR="00173E96" w:rsidRPr="0004624D">
        <w:rPr>
          <w:rFonts w:ascii="Lora" w:hAnsi="Lora" w:cs="Arial"/>
          <w:sz w:val="22"/>
          <w:szCs w:val="22"/>
        </w:rPr>
        <w:t>proposal submissions</w:t>
      </w:r>
      <w:r w:rsidR="0071644B" w:rsidRPr="0004624D">
        <w:rPr>
          <w:rFonts w:ascii="Lora" w:hAnsi="Lora" w:cs="Arial"/>
          <w:sz w:val="22"/>
          <w:szCs w:val="22"/>
        </w:rPr>
        <w:t xml:space="preserve"> </w:t>
      </w:r>
    </w:p>
    <w:p w14:paraId="0880C670" w14:textId="77777777" w:rsidR="00340F50" w:rsidRPr="0004624D" w:rsidRDefault="00340F50" w:rsidP="00FA0164">
      <w:pPr>
        <w:pStyle w:val="NormalWeb"/>
        <w:spacing w:before="0" w:beforeAutospacing="0" w:after="0" w:afterAutospacing="0"/>
        <w:rPr>
          <w:rFonts w:ascii="Lora" w:hAnsi="Lora" w:cs="Arial"/>
          <w:sz w:val="22"/>
          <w:szCs w:val="22"/>
        </w:rPr>
      </w:pPr>
    </w:p>
    <w:p w14:paraId="4F495D20" w14:textId="77777777" w:rsidR="00FD0302" w:rsidRPr="0004624D" w:rsidRDefault="003B400F" w:rsidP="00340F50">
      <w:pPr>
        <w:pStyle w:val="NormalWeb"/>
        <w:numPr>
          <w:ilvl w:val="0"/>
          <w:numId w:val="10"/>
        </w:numPr>
        <w:spacing w:before="0" w:beforeAutospacing="0" w:after="0" w:afterAutospacing="0"/>
        <w:rPr>
          <w:rFonts w:ascii="Lora" w:hAnsi="Lora" w:cs="Arial"/>
          <w:sz w:val="22"/>
          <w:szCs w:val="22"/>
          <w:u w:val="single"/>
        </w:rPr>
      </w:pPr>
      <w:r w:rsidRPr="0004624D">
        <w:rPr>
          <w:rFonts w:ascii="Lora" w:hAnsi="Lora" w:cs="Arial"/>
          <w:sz w:val="22"/>
          <w:szCs w:val="22"/>
          <w:u w:val="single"/>
        </w:rPr>
        <w:t xml:space="preserve">Closing </w:t>
      </w:r>
      <w:r w:rsidR="00173E96" w:rsidRPr="0004624D">
        <w:rPr>
          <w:rFonts w:ascii="Lora" w:hAnsi="Lora" w:cs="Arial"/>
          <w:sz w:val="22"/>
          <w:szCs w:val="22"/>
          <w:u w:val="single"/>
        </w:rPr>
        <w:t xml:space="preserve">submission date </w:t>
      </w:r>
    </w:p>
    <w:p w14:paraId="4C86756F" w14:textId="77777777" w:rsidR="00FD0302" w:rsidRPr="0004624D" w:rsidRDefault="003B400F" w:rsidP="00340F50">
      <w:pPr>
        <w:pStyle w:val="NormalWeb"/>
        <w:numPr>
          <w:ilvl w:val="0"/>
          <w:numId w:val="10"/>
        </w:numPr>
        <w:spacing w:before="0" w:beforeAutospacing="0" w:after="0" w:afterAutospacing="0"/>
        <w:rPr>
          <w:rFonts w:ascii="Lora" w:hAnsi="Lora" w:cs="Arial"/>
          <w:sz w:val="22"/>
          <w:szCs w:val="22"/>
          <w:u w:val="single"/>
        </w:rPr>
      </w:pPr>
      <w:r w:rsidRPr="0004624D">
        <w:rPr>
          <w:rFonts w:ascii="Lora" w:hAnsi="Lora" w:cs="Arial"/>
          <w:sz w:val="22"/>
          <w:szCs w:val="22"/>
          <w:u w:val="single"/>
        </w:rPr>
        <w:t xml:space="preserve">Inquiries </w:t>
      </w:r>
    </w:p>
    <w:p w14:paraId="5D53F0E0" w14:textId="77777777" w:rsidR="00FD0302" w:rsidRPr="0004624D" w:rsidRDefault="003B400F" w:rsidP="00340F50">
      <w:pPr>
        <w:pStyle w:val="NormalWeb"/>
        <w:numPr>
          <w:ilvl w:val="0"/>
          <w:numId w:val="10"/>
        </w:numPr>
        <w:spacing w:before="0" w:beforeAutospacing="0" w:after="0" w:afterAutospacing="0"/>
        <w:rPr>
          <w:rFonts w:ascii="Lora" w:hAnsi="Lora" w:cs="Arial"/>
          <w:sz w:val="22"/>
          <w:szCs w:val="22"/>
          <w:u w:val="single"/>
        </w:rPr>
      </w:pPr>
      <w:r w:rsidRPr="0004624D">
        <w:rPr>
          <w:rFonts w:ascii="Lora" w:hAnsi="Lora" w:cs="Arial"/>
          <w:sz w:val="22"/>
          <w:szCs w:val="22"/>
          <w:u w:val="single"/>
        </w:rPr>
        <w:t>Conditions of</w:t>
      </w:r>
      <w:r w:rsidR="00173E96" w:rsidRPr="0004624D">
        <w:rPr>
          <w:rFonts w:ascii="Lora" w:hAnsi="Lora" w:cs="Arial"/>
          <w:sz w:val="22"/>
          <w:szCs w:val="22"/>
          <w:u w:val="single"/>
        </w:rPr>
        <w:t xml:space="preserve"> p</w:t>
      </w:r>
      <w:r w:rsidRPr="0004624D">
        <w:rPr>
          <w:rFonts w:ascii="Lora" w:hAnsi="Lora" w:cs="Arial"/>
          <w:sz w:val="22"/>
          <w:szCs w:val="22"/>
          <w:u w:val="single"/>
        </w:rPr>
        <w:t xml:space="preserve">roposal </w:t>
      </w:r>
    </w:p>
    <w:p w14:paraId="784C9B23" w14:textId="77777777" w:rsidR="00FD0302" w:rsidRPr="0004624D" w:rsidRDefault="003B400F" w:rsidP="00340F50">
      <w:pPr>
        <w:pStyle w:val="NormalWeb"/>
        <w:numPr>
          <w:ilvl w:val="0"/>
          <w:numId w:val="10"/>
        </w:numPr>
        <w:spacing w:before="0" w:beforeAutospacing="0" w:after="0" w:afterAutospacing="0"/>
        <w:rPr>
          <w:rFonts w:ascii="Lora" w:hAnsi="Lora" w:cs="Arial"/>
          <w:sz w:val="22"/>
          <w:szCs w:val="22"/>
          <w:u w:val="single"/>
        </w:rPr>
      </w:pPr>
      <w:r w:rsidRPr="0004624D">
        <w:rPr>
          <w:rFonts w:ascii="Lora" w:hAnsi="Lora" w:cs="Arial"/>
          <w:sz w:val="22"/>
          <w:szCs w:val="22"/>
          <w:u w:val="single"/>
        </w:rPr>
        <w:t xml:space="preserve">Instructions to </w:t>
      </w:r>
      <w:r w:rsidR="00173E96" w:rsidRPr="0004624D">
        <w:rPr>
          <w:rFonts w:ascii="Lora" w:hAnsi="Lora" w:cs="Arial"/>
          <w:sz w:val="22"/>
          <w:szCs w:val="22"/>
          <w:u w:val="single"/>
        </w:rPr>
        <w:t>prospective c</w:t>
      </w:r>
      <w:r w:rsidRPr="0004624D">
        <w:rPr>
          <w:rFonts w:ascii="Lora" w:hAnsi="Lora" w:cs="Arial"/>
          <w:sz w:val="22"/>
          <w:szCs w:val="22"/>
          <w:u w:val="single"/>
        </w:rPr>
        <w:t>ontractors</w:t>
      </w:r>
      <w:r w:rsidRPr="0004624D">
        <w:rPr>
          <w:rFonts w:ascii="Lora" w:hAnsi="Lora" w:cs="Arial"/>
          <w:sz w:val="22"/>
          <w:szCs w:val="22"/>
        </w:rPr>
        <w:t xml:space="preserve"> </w:t>
      </w:r>
      <w:r w:rsidR="0004197B" w:rsidRPr="0004624D">
        <w:rPr>
          <w:rFonts w:ascii="Lora" w:hAnsi="Lora" w:cs="Arial"/>
          <w:sz w:val="22"/>
          <w:szCs w:val="22"/>
        </w:rPr>
        <w:tab/>
      </w:r>
      <w:r w:rsidR="0004197B" w:rsidRPr="0004624D">
        <w:rPr>
          <w:rFonts w:ascii="Lora" w:hAnsi="Lora" w:cs="Arial"/>
          <w:sz w:val="22"/>
          <w:szCs w:val="22"/>
        </w:rPr>
        <w:tab/>
      </w:r>
      <w:r w:rsidR="0004197B" w:rsidRPr="0004624D">
        <w:rPr>
          <w:rFonts w:ascii="Lora" w:hAnsi="Lora" w:cs="Arial"/>
          <w:sz w:val="22"/>
          <w:szCs w:val="22"/>
        </w:rPr>
        <w:tab/>
      </w:r>
      <w:r w:rsidR="0004197B" w:rsidRPr="0004624D">
        <w:rPr>
          <w:rFonts w:ascii="Lora" w:hAnsi="Lora" w:cs="Arial"/>
          <w:sz w:val="22"/>
          <w:szCs w:val="22"/>
        </w:rPr>
        <w:tab/>
      </w:r>
      <w:r w:rsidR="0004197B" w:rsidRPr="0004624D">
        <w:rPr>
          <w:rFonts w:ascii="Lora" w:hAnsi="Lora" w:cs="Arial"/>
          <w:sz w:val="22"/>
          <w:szCs w:val="22"/>
        </w:rPr>
        <w:tab/>
      </w:r>
      <w:r w:rsidR="0071644B" w:rsidRPr="0004624D">
        <w:rPr>
          <w:rFonts w:ascii="Lora" w:hAnsi="Lora" w:cs="Arial"/>
          <w:sz w:val="22"/>
          <w:szCs w:val="22"/>
          <w:u w:val="single"/>
        </w:rPr>
        <w:t xml:space="preserve"> </w:t>
      </w:r>
    </w:p>
    <w:p w14:paraId="2DE87EC8" w14:textId="77777777" w:rsidR="009F037C" w:rsidRPr="0004624D" w:rsidRDefault="009F037C" w:rsidP="00340F50">
      <w:pPr>
        <w:pStyle w:val="NormalWeb"/>
        <w:numPr>
          <w:ilvl w:val="0"/>
          <w:numId w:val="10"/>
        </w:numPr>
        <w:spacing w:before="0" w:beforeAutospacing="0" w:after="0" w:afterAutospacing="0"/>
        <w:rPr>
          <w:rFonts w:ascii="Lora" w:hAnsi="Lora" w:cs="Arial"/>
          <w:sz w:val="22"/>
          <w:szCs w:val="22"/>
          <w:u w:val="single"/>
        </w:rPr>
      </w:pPr>
      <w:r w:rsidRPr="0004624D">
        <w:rPr>
          <w:rFonts w:ascii="Lora" w:hAnsi="Lora" w:cs="Arial"/>
          <w:sz w:val="22"/>
          <w:szCs w:val="22"/>
          <w:u w:val="single"/>
        </w:rPr>
        <w:t xml:space="preserve">Electronic </w:t>
      </w:r>
      <w:r w:rsidR="00173E96" w:rsidRPr="0004624D">
        <w:rPr>
          <w:rFonts w:ascii="Lora" w:hAnsi="Lora" w:cs="Arial"/>
          <w:sz w:val="22"/>
          <w:szCs w:val="22"/>
          <w:u w:val="single"/>
        </w:rPr>
        <w:t>s</w:t>
      </w:r>
      <w:r w:rsidRPr="0004624D">
        <w:rPr>
          <w:rFonts w:ascii="Lora" w:hAnsi="Lora" w:cs="Arial"/>
          <w:sz w:val="22"/>
          <w:szCs w:val="22"/>
          <w:u w:val="single"/>
        </w:rPr>
        <w:t>ubmissions</w:t>
      </w:r>
    </w:p>
    <w:p w14:paraId="4B549C3E" w14:textId="77777777" w:rsidR="00FD0302" w:rsidRPr="0004624D" w:rsidRDefault="003B400F" w:rsidP="00340F50">
      <w:pPr>
        <w:pStyle w:val="NormalWeb"/>
        <w:numPr>
          <w:ilvl w:val="0"/>
          <w:numId w:val="10"/>
        </w:numPr>
        <w:spacing w:before="0" w:beforeAutospacing="0" w:after="0" w:afterAutospacing="0"/>
        <w:rPr>
          <w:rFonts w:ascii="Lora" w:hAnsi="Lora" w:cs="Arial"/>
          <w:sz w:val="22"/>
          <w:szCs w:val="22"/>
          <w:u w:val="single"/>
        </w:rPr>
      </w:pPr>
      <w:r w:rsidRPr="0004624D">
        <w:rPr>
          <w:rFonts w:ascii="Lora" w:hAnsi="Lora" w:cs="Arial"/>
          <w:sz w:val="22"/>
          <w:szCs w:val="22"/>
          <w:u w:val="single"/>
        </w:rPr>
        <w:t>Right to</w:t>
      </w:r>
      <w:r w:rsidR="00173E96" w:rsidRPr="0004624D">
        <w:rPr>
          <w:rFonts w:ascii="Lora" w:hAnsi="Lora" w:cs="Arial"/>
          <w:sz w:val="22"/>
          <w:szCs w:val="22"/>
          <w:u w:val="single"/>
        </w:rPr>
        <w:t xml:space="preserve"> r</w:t>
      </w:r>
      <w:r w:rsidRPr="0004624D">
        <w:rPr>
          <w:rFonts w:ascii="Lora" w:hAnsi="Lora" w:cs="Arial"/>
          <w:sz w:val="22"/>
          <w:szCs w:val="22"/>
          <w:u w:val="single"/>
        </w:rPr>
        <w:t xml:space="preserve">eject </w:t>
      </w:r>
    </w:p>
    <w:p w14:paraId="07FACB59" w14:textId="77777777" w:rsidR="00FD0302" w:rsidRPr="0004624D" w:rsidRDefault="003B400F" w:rsidP="00340F50">
      <w:pPr>
        <w:pStyle w:val="NormalWeb"/>
        <w:numPr>
          <w:ilvl w:val="0"/>
          <w:numId w:val="10"/>
        </w:numPr>
        <w:spacing w:before="0" w:beforeAutospacing="0" w:after="0" w:afterAutospacing="0"/>
        <w:rPr>
          <w:rFonts w:ascii="Lora" w:hAnsi="Lora" w:cs="Arial"/>
          <w:sz w:val="22"/>
          <w:szCs w:val="22"/>
          <w:u w:val="single"/>
        </w:rPr>
      </w:pPr>
      <w:r w:rsidRPr="0004624D">
        <w:rPr>
          <w:rFonts w:ascii="Lora" w:hAnsi="Lora" w:cs="Arial"/>
          <w:sz w:val="22"/>
          <w:szCs w:val="22"/>
          <w:u w:val="single"/>
        </w:rPr>
        <w:t xml:space="preserve">Small and/or </w:t>
      </w:r>
      <w:r w:rsidR="00173E96" w:rsidRPr="0004624D">
        <w:rPr>
          <w:rFonts w:ascii="Lora" w:hAnsi="Lora" w:cs="Arial"/>
          <w:sz w:val="22"/>
          <w:szCs w:val="22"/>
          <w:u w:val="single"/>
        </w:rPr>
        <w:t>minority-owned businesses</w:t>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0071644B" w:rsidRPr="0004624D">
        <w:rPr>
          <w:rFonts w:ascii="Lora" w:hAnsi="Lora" w:cs="Arial"/>
          <w:sz w:val="22"/>
          <w:szCs w:val="22"/>
          <w:u w:val="single"/>
        </w:rPr>
        <w:t xml:space="preserve"> </w:t>
      </w:r>
    </w:p>
    <w:p w14:paraId="3B57BA1F" w14:textId="77777777" w:rsidR="00192EDF" w:rsidRPr="0004624D" w:rsidRDefault="003B400F" w:rsidP="00340F50">
      <w:pPr>
        <w:pStyle w:val="NormalWeb"/>
        <w:numPr>
          <w:ilvl w:val="0"/>
          <w:numId w:val="10"/>
        </w:numPr>
        <w:spacing w:before="0" w:beforeAutospacing="0" w:after="0" w:afterAutospacing="0"/>
        <w:rPr>
          <w:rFonts w:ascii="Lora" w:hAnsi="Lora" w:cs="Arial"/>
          <w:sz w:val="22"/>
          <w:szCs w:val="22"/>
          <w:u w:val="single"/>
        </w:rPr>
      </w:pPr>
      <w:r w:rsidRPr="0004624D">
        <w:rPr>
          <w:rFonts w:ascii="Lora" w:hAnsi="Lora" w:cs="Arial"/>
          <w:sz w:val="22"/>
          <w:szCs w:val="22"/>
          <w:u w:val="single"/>
        </w:rPr>
        <w:t>N</w:t>
      </w:r>
      <w:r w:rsidR="00192EDF" w:rsidRPr="0004624D">
        <w:rPr>
          <w:rFonts w:ascii="Lora" w:hAnsi="Lora" w:cs="Arial"/>
          <w:sz w:val="22"/>
          <w:szCs w:val="22"/>
          <w:u w:val="single"/>
        </w:rPr>
        <w:t xml:space="preserve">otification of </w:t>
      </w:r>
      <w:r w:rsidR="00173E96" w:rsidRPr="0004624D">
        <w:rPr>
          <w:rFonts w:ascii="Lora" w:hAnsi="Lora" w:cs="Arial"/>
          <w:sz w:val="22"/>
          <w:szCs w:val="22"/>
          <w:u w:val="single"/>
        </w:rPr>
        <w:t>a</w:t>
      </w:r>
      <w:r w:rsidR="00192EDF" w:rsidRPr="0004624D">
        <w:rPr>
          <w:rFonts w:ascii="Lora" w:hAnsi="Lora" w:cs="Arial"/>
          <w:sz w:val="22"/>
          <w:szCs w:val="22"/>
          <w:u w:val="single"/>
        </w:rPr>
        <w:t>ward</w:t>
      </w:r>
    </w:p>
    <w:p w14:paraId="2F8C1838" w14:textId="77777777" w:rsidR="00FD0302" w:rsidRPr="0004624D" w:rsidRDefault="00FD0302" w:rsidP="00FD0302">
      <w:pPr>
        <w:pStyle w:val="NormalWeb"/>
        <w:spacing w:before="0" w:beforeAutospacing="0" w:after="0" w:afterAutospacing="0"/>
        <w:ind w:left="571"/>
        <w:rPr>
          <w:rFonts w:ascii="Lora" w:hAnsi="Lora" w:cs="Arial"/>
          <w:sz w:val="22"/>
          <w:szCs w:val="22"/>
        </w:rPr>
      </w:pPr>
    </w:p>
    <w:p w14:paraId="2C89F7D5"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E. Description of </w:t>
      </w:r>
      <w:r w:rsidR="00173E96" w:rsidRPr="0004624D">
        <w:rPr>
          <w:rFonts w:ascii="Lora" w:hAnsi="Lora" w:cs="Arial"/>
          <w:sz w:val="22"/>
          <w:szCs w:val="22"/>
        </w:rPr>
        <w:t>entity and records to be audited</w:t>
      </w:r>
    </w:p>
    <w:p w14:paraId="43F577E7"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F. Options</w:t>
      </w:r>
    </w:p>
    <w:p w14:paraId="3B05A45F" w14:textId="77777777" w:rsidR="00FD0302" w:rsidRPr="0004624D" w:rsidRDefault="00FD0302" w:rsidP="00FA0164">
      <w:pPr>
        <w:pStyle w:val="NormalWeb"/>
        <w:spacing w:before="0" w:beforeAutospacing="0" w:after="0" w:afterAutospacing="0"/>
        <w:rPr>
          <w:rFonts w:ascii="Lora" w:hAnsi="Lora" w:cs="Arial"/>
          <w:sz w:val="22"/>
          <w:szCs w:val="22"/>
        </w:rPr>
      </w:pPr>
    </w:p>
    <w:p w14:paraId="627FA6FA" w14:textId="77777777" w:rsidR="00192EDF" w:rsidRPr="0004624D" w:rsidRDefault="00540879"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Specification </w:t>
      </w:r>
      <w:r w:rsidR="00173E96" w:rsidRPr="0004624D">
        <w:rPr>
          <w:rFonts w:ascii="Montserrat Medium" w:hAnsi="Montserrat Medium" w:cs="Arial"/>
          <w:color w:val="0050FF"/>
          <w:sz w:val="22"/>
          <w:szCs w:val="22"/>
        </w:rPr>
        <w:t>s</w:t>
      </w:r>
      <w:r w:rsidRPr="0004624D">
        <w:rPr>
          <w:rFonts w:ascii="Montserrat Medium" w:hAnsi="Montserrat Medium" w:cs="Arial"/>
          <w:color w:val="0050FF"/>
          <w:sz w:val="22"/>
          <w:szCs w:val="22"/>
        </w:rPr>
        <w:t>chedule</w:t>
      </w:r>
    </w:p>
    <w:p w14:paraId="5635B630" w14:textId="77777777" w:rsidR="00FD0302" w:rsidRPr="0004624D" w:rsidRDefault="00FD0302" w:rsidP="00FA0164">
      <w:pPr>
        <w:pStyle w:val="NormalWeb"/>
        <w:spacing w:before="0" w:beforeAutospacing="0" w:after="0" w:afterAutospacing="0"/>
        <w:rPr>
          <w:rFonts w:ascii="Lora" w:hAnsi="Lora" w:cs="Arial"/>
          <w:sz w:val="22"/>
          <w:szCs w:val="22"/>
        </w:rPr>
      </w:pPr>
    </w:p>
    <w:p w14:paraId="659B2275"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A. Scope of </w:t>
      </w:r>
      <w:r w:rsidR="00173E96" w:rsidRPr="0004624D">
        <w:rPr>
          <w:rFonts w:ascii="Lora" w:hAnsi="Lora" w:cs="Arial"/>
          <w:sz w:val="22"/>
          <w:szCs w:val="22"/>
        </w:rPr>
        <w:t>s</w:t>
      </w:r>
      <w:r w:rsidR="00924B20" w:rsidRPr="0004624D">
        <w:rPr>
          <w:rFonts w:ascii="Lora" w:hAnsi="Lora" w:cs="Arial"/>
          <w:sz w:val="22"/>
          <w:szCs w:val="22"/>
        </w:rPr>
        <w:t>ervices</w:t>
      </w:r>
    </w:p>
    <w:p w14:paraId="0B85C63D"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B. Description of </w:t>
      </w:r>
      <w:r w:rsidR="00173E96" w:rsidRPr="0004624D">
        <w:rPr>
          <w:rFonts w:ascii="Lora" w:hAnsi="Lora" w:cs="Arial"/>
          <w:sz w:val="22"/>
          <w:szCs w:val="22"/>
        </w:rPr>
        <w:t>programs/contracts/grants</w:t>
      </w:r>
    </w:p>
    <w:p w14:paraId="2612BC92"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C. Performance</w:t>
      </w:r>
    </w:p>
    <w:p w14:paraId="37D8FF89"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D. Delivery </w:t>
      </w:r>
      <w:r w:rsidR="00173E96" w:rsidRPr="0004624D">
        <w:rPr>
          <w:rFonts w:ascii="Lora" w:hAnsi="Lora" w:cs="Arial"/>
          <w:sz w:val="22"/>
          <w:szCs w:val="22"/>
        </w:rPr>
        <w:t>s</w:t>
      </w:r>
      <w:r w:rsidRPr="0004624D">
        <w:rPr>
          <w:rFonts w:ascii="Lora" w:hAnsi="Lora" w:cs="Arial"/>
          <w:sz w:val="22"/>
          <w:szCs w:val="22"/>
        </w:rPr>
        <w:t>chedule</w:t>
      </w:r>
    </w:p>
    <w:p w14:paraId="1AD00416"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E. Price </w:t>
      </w:r>
    </w:p>
    <w:p w14:paraId="39398740"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F. Payment </w:t>
      </w:r>
    </w:p>
    <w:p w14:paraId="6F06721F"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G. Audit </w:t>
      </w:r>
      <w:r w:rsidR="00173E96" w:rsidRPr="0004624D">
        <w:rPr>
          <w:rFonts w:ascii="Lora" w:hAnsi="Lora" w:cs="Arial"/>
          <w:sz w:val="22"/>
          <w:szCs w:val="22"/>
        </w:rPr>
        <w:t>r</w:t>
      </w:r>
      <w:r w:rsidRPr="0004624D">
        <w:rPr>
          <w:rFonts w:ascii="Lora" w:hAnsi="Lora" w:cs="Arial"/>
          <w:sz w:val="22"/>
          <w:szCs w:val="22"/>
        </w:rPr>
        <w:t>eview</w:t>
      </w:r>
    </w:p>
    <w:p w14:paraId="6555013A"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H. Exit </w:t>
      </w:r>
      <w:r w:rsidR="00173E96" w:rsidRPr="0004624D">
        <w:rPr>
          <w:rFonts w:ascii="Lora" w:hAnsi="Lora" w:cs="Arial"/>
          <w:sz w:val="22"/>
          <w:szCs w:val="22"/>
        </w:rPr>
        <w:t>c</w:t>
      </w:r>
      <w:r w:rsidRPr="0004624D">
        <w:rPr>
          <w:rFonts w:ascii="Lora" w:hAnsi="Lora" w:cs="Arial"/>
          <w:sz w:val="22"/>
          <w:szCs w:val="22"/>
        </w:rPr>
        <w:t>onference</w:t>
      </w:r>
    </w:p>
    <w:p w14:paraId="091CF28E"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I.</w:t>
      </w:r>
      <w:r w:rsidR="0071644B" w:rsidRPr="0004624D">
        <w:rPr>
          <w:rFonts w:ascii="Lora" w:hAnsi="Lora" w:cs="Arial"/>
          <w:sz w:val="22"/>
          <w:szCs w:val="22"/>
        </w:rPr>
        <w:t xml:space="preserve"> </w:t>
      </w:r>
      <w:r w:rsidRPr="0004624D">
        <w:rPr>
          <w:rFonts w:ascii="Lora" w:hAnsi="Lora" w:cs="Arial"/>
          <w:sz w:val="22"/>
          <w:szCs w:val="22"/>
        </w:rPr>
        <w:t>Workpapers</w:t>
      </w:r>
    </w:p>
    <w:p w14:paraId="3691D4F4"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J. Confidentiality</w:t>
      </w:r>
    </w:p>
    <w:p w14:paraId="79A573CD" w14:textId="2D434C52" w:rsidR="00DA4F96"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lastRenderedPageBreak/>
        <w:br/>
        <w:t xml:space="preserve">K. AICPA </w:t>
      </w:r>
      <w:r w:rsidR="00173E96" w:rsidRPr="0004624D">
        <w:rPr>
          <w:rFonts w:ascii="Lora" w:hAnsi="Lora" w:cs="Arial"/>
          <w:sz w:val="22"/>
          <w:szCs w:val="22"/>
        </w:rPr>
        <w:t>professional standards</w:t>
      </w:r>
    </w:p>
    <w:p w14:paraId="5B586F7D" w14:textId="77777777" w:rsidR="00DA4F96" w:rsidRPr="0004624D" w:rsidRDefault="00DA4F96" w:rsidP="00FA0164">
      <w:pPr>
        <w:pStyle w:val="NormalWeb"/>
        <w:spacing w:before="0" w:beforeAutospacing="0" w:after="0" w:afterAutospacing="0"/>
        <w:rPr>
          <w:rFonts w:ascii="Lora" w:hAnsi="Lora" w:cs="Arial"/>
          <w:b/>
          <w:bCs/>
          <w:sz w:val="22"/>
          <w:szCs w:val="22"/>
        </w:rPr>
      </w:pPr>
    </w:p>
    <w:p w14:paraId="6AB9FD87" w14:textId="77777777" w:rsidR="00192EDF" w:rsidRPr="0004624D" w:rsidRDefault="00EB0224"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Technical </w:t>
      </w:r>
      <w:r w:rsidR="00173E96" w:rsidRPr="0004624D">
        <w:rPr>
          <w:rFonts w:ascii="Montserrat Medium" w:hAnsi="Montserrat Medium" w:cs="Arial"/>
          <w:color w:val="0050FF"/>
          <w:sz w:val="22"/>
          <w:szCs w:val="22"/>
        </w:rPr>
        <w:t>q</w:t>
      </w:r>
      <w:r w:rsidRPr="0004624D">
        <w:rPr>
          <w:rFonts w:ascii="Montserrat Medium" w:hAnsi="Montserrat Medium" w:cs="Arial"/>
          <w:color w:val="0050FF"/>
          <w:sz w:val="22"/>
          <w:szCs w:val="22"/>
        </w:rPr>
        <w:t>ualifications</w:t>
      </w:r>
    </w:p>
    <w:p w14:paraId="7C400C31" w14:textId="77777777" w:rsidR="00FD0302" w:rsidRPr="0004624D" w:rsidRDefault="00FD0302" w:rsidP="00FA0164">
      <w:pPr>
        <w:pStyle w:val="NormalWeb"/>
        <w:spacing w:before="0" w:beforeAutospacing="0" w:after="0" w:afterAutospacing="0"/>
        <w:rPr>
          <w:rFonts w:ascii="Lora" w:hAnsi="Lora" w:cs="Arial"/>
          <w:sz w:val="22"/>
          <w:szCs w:val="22"/>
        </w:rPr>
      </w:pPr>
    </w:p>
    <w:p w14:paraId="4020A013"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A. Prior </w:t>
      </w:r>
      <w:r w:rsidR="00173E96" w:rsidRPr="0004624D">
        <w:rPr>
          <w:rFonts w:ascii="Lora" w:hAnsi="Lora" w:cs="Arial"/>
          <w:sz w:val="22"/>
          <w:szCs w:val="22"/>
        </w:rPr>
        <w:t>auditing experience</w:t>
      </w:r>
    </w:p>
    <w:p w14:paraId="3EA9BE83"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B. Organization, </w:t>
      </w:r>
      <w:r w:rsidR="00173E96" w:rsidRPr="0004624D">
        <w:rPr>
          <w:rFonts w:ascii="Lora" w:hAnsi="Lora" w:cs="Arial"/>
          <w:sz w:val="22"/>
          <w:szCs w:val="22"/>
        </w:rPr>
        <w:t xml:space="preserve">size and structure </w:t>
      </w:r>
    </w:p>
    <w:p w14:paraId="10FE779E"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C. Staff </w:t>
      </w:r>
      <w:r w:rsidR="00173E96" w:rsidRPr="0004624D">
        <w:rPr>
          <w:rFonts w:ascii="Lora" w:hAnsi="Lora" w:cs="Arial"/>
          <w:sz w:val="22"/>
          <w:szCs w:val="22"/>
        </w:rPr>
        <w:t>q</w:t>
      </w:r>
      <w:r w:rsidRPr="0004624D">
        <w:rPr>
          <w:rFonts w:ascii="Lora" w:hAnsi="Lora" w:cs="Arial"/>
          <w:sz w:val="22"/>
          <w:szCs w:val="22"/>
        </w:rPr>
        <w:t>ualification</w:t>
      </w:r>
    </w:p>
    <w:p w14:paraId="0D3F9B94"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D. Understanding of </w:t>
      </w:r>
      <w:r w:rsidR="00173E96" w:rsidRPr="0004624D">
        <w:rPr>
          <w:rFonts w:ascii="Lora" w:hAnsi="Lora" w:cs="Arial"/>
          <w:sz w:val="22"/>
          <w:szCs w:val="22"/>
        </w:rPr>
        <w:t>work to be performed</w:t>
      </w:r>
    </w:p>
    <w:p w14:paraId="5C403290"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E. Certifications</w:t>
      </w:r>
    </w:p>
    <w:p w14:paraId="25E0A830" w14:textId="77777777" w:rsidR="00FD0302" w:rsidRPr="0004624D" w:rsidRDefault="00FD0302" w:rsidP="00FA0164">
      <w:pPr>
        <w:pStyle w:val="NormalWeb"/>
        <w:spacing w:before="0" w:beforeAutospacing="0" w:after="0" w:afterAutospacing="0"/>
        <w:rPr>
          <w:rFonts w:ascii="Lora" w:hAnsi="Lora" w:cs="Arial"/>
          <w:b/>
          <w:sz w:val="22"/>
          <w:szCs w:val="22"/>
        </w:rPr>
      </w:pPr>
    </w:p>
    <w:p w14:paraId="36A1062A" w14:textId="77777777" w:rsidR="00192EDF" w:rsidRPr="0004624D" w:rsidRDefault="00EB0224"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Proposal </w:t>
      </w:r>
      <w:r w:rsidR="00173E96" w:rsidRPr="0004624D">
        <w:rPr>
          <w:rFonts w:ascii="Montserrat Medium" w:hAnsi="Montserrat Medium" w:cs="Arial"/>
          <w:color w:val="0050FF"/>
          <w:sz w:val="22"/>
          <w:szCs w:val="22"/>
        </w:rPr>
        <w:t>e</w:t>
      </w:r>
      <w:r w:rsidRPr="0004624D">
        <w:rPr>
          <w:rFonts w:ascii="Montserrat Medium" w:hAnsi="Montserrat Medium" w:cs="Arial"/>
          <w:color w:val="0050FF"/>
          <w:sz w:val="22"/>
          <w:szCs w:val="22"/>
        </w:rPr>
        <w:t>valuation</w:t>
      </w:r>
    </w:p>
    <w:p w14:paraId="5A765318" w14:textId="77777777" w:rsidR="00FD0302" w:rsidRPr="0004624D" w:rsidRDefault="00FD0302" w:rsidP="00FA0164">
      <w:pPr>
        <w:pStyle w:val="NormalWeb"/>
        <w:spacing w:before="0" w:beforeAutospacing="0" w:after="0" w:afterAutospacing="0"/>
        <w:rPr>
          <w:rFonts w:ascii="Lora" w:hAnsi="Lora" w:cs="Arial"/>
          <w:sz w:val="22"/>
          <w:szCs w:val="22"/>
        </w:rPr>
      </w:pPr>
    </w:p>
    <w:p w14:paraId="085EB7C2"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A. Submission of </w:t>
      </w:r>
      <w:r w:rsidR="00173E96" w:rsidRPr="0004624D">
        <w:rPr>
          <w:rFonts w:ascii="Lora" w:hAnsi="Lora" w:cs="Arial"/>
          <w:sz w:val="22"/>
          <w:szCs w:val="22"/>
        </w:rPr>
        <w:t>p</w:t>
      </w:r>
      <w:r w:rsidRPr="0004624D">
        <w:rPr>
          <w:rFonts w:ascii="Lora" w:hAnsi="Lora" w:cs="Arial"/>
          <w:sz w:val="22"/>
          <w:szCs w:val="22"/>
        </w:rPr>
        <w:t xml:space="preserve">roposals </w:t>
      </w:r>
    </w:p>
    <w:p w14:paraId="34BC4081"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B. Nonresponsive </w:t>
      </w:r>
      <w:r w:rsidR="00173E96" w:rsidRPr="0004624D">
        <w:rPr>
          <w:rFonts w:ascii="Lora" w:hAnsi="Lora" w:cs="Arial"/>
          <w:sz w:val="22"/>
          <w:szCs w:val="22"/>
        </w:rPr>
        <w:t>p</w:t>
      </w:r>
      <w:r w:rsidRPr="0004624D">
        <w:rPr>
          <w:rFonts w:ascii="Lora" w:hAnsi="Lora" w:cs="Arial"/>
          <w:sz w:val="22"/>
          <w:szCs w:val="22"/>
        </w:rPr>
        <w:t xml:space="preserve">roposals </w:t>
      </w:r>
    </w:p>
    <w:p w14:paraId="35036317" w14:textId="77777777" w:rsidR="00FD03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C. Proposal </w:t>
      </w:r>
      <w:r w:rsidR="00173E96" w:rsidRPr="0004624D">
        <w:rPr>
          <w:rFonts w:ascii="Lora" w:hAnsi="Lora" w:cs="Arial"/>
          <w:sz w:val="22"/>
          <w:szCs w:val="22"/>
        </w:rPr>
        <w:t>e</w:t>
      </w:r>
      <w:r w:rsidRPr="0004624D">
        <w:rPr>
          <w:rFonts w:ascii="Lora" w:hAnsi="Lora" w:cs="Arial"/>
          <w:sz w:val="22"/>
          <w:szCs w:val="22"/>
        </w:rPr>
        <w:t xml:space="preserve">valuation </w:t>
      </w:r>
    </w:p>
    <w:p w14:paraId="5DFD351B"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br/>
        <w:t xml:space="preserve">D. Review </w:t>
      </w:r>
      <w:r w:rsidR="00173E96" w:rsidRPr="0004624D">
        <w:rPr>
          <w:rFonts w:ascii="Lora" w:hAnsi="Lora" w:cs="Arial"/>
          <w:sz w:val="22"/>
          <w:szCs w:val="22"/>
        </w:rPr>
        <w:t>p</w:t>
      </w:r>
      <w:r w:rsidRPr="0004624D">
        <w:rPr>
          <w:rFonts w:ascii="Lora" w:hAnsi="Lora" w:cs="Arial"/>
          <w:sz w:val="22"/>
          <w:szCs w:val="22"/>
        </w:rPr>
        <w:t xml:space="preserve">rocess </w:t>
      </w:r>
    </w:p>
    <w:p w14:paraId="55EB3F26" w14:textId="77777777" w:rsidR="00FD0302" w:rsidRPr="0004624D" w:rsidRDefault="00FD0302" w:rsidP="00FA0164">
      <w:pPr>
        <w:pStyle w:val="NormalWeb"/>
        <w:spacing w:before="0" w:beforeAutospacing="0" w:after="0" w:afterAutospacing="0"/>
        <w:rPr>
          <w:rFonts w:ascii="Lora" w:hAnsi="Lora" w:cs="Arial"/>
          <w:sz w:val="22"/>
          <w:szCs w:val="22"/>
        </w:rPr>
      </w:pPr>
    </w:p>
    <w:p w14:paraId="3CE275B0"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C</w:t>
      </w:r>
      <w:r w:rsidR="00455824" w:rsidRPr="0004624D">
        <w:rPr>
          <w:rFonts w:ascii="Montserrat Medium" w:hAnsi="Montserrat Medium" w:cs="Arial"/>
          <w:color w:val="0050FF"/>
          <w:sz w:val="22"/>
          <w:szCs w:val="22"/>
        </w:rPr>
        <w:t>ertifications</w:t>
      </w:r>
    </w:p>
    <w:p w14:paraId="56C9B575" w14:textId="77777777" w:rsidR="00192EDF" w:rsidRPr="0004624D" w:rsidRDefault="00192EDF" w:rsidP="00FA0164">
      <w:pPr>
        <w:rPr>
          <w:rFonts w:ascii="Lora" w:hAnsi="Lora" w:cs="Arial"/>
          <w:sz w:val="22"/>
          <w:szCs w:val="22"/>
        </w:rPr>
      </w:pPr>
    </w:p>
    <w:p w14:paraId="13431F26" w14:textId="77777777" w:rsidR="00192EDF" w:rsidRPr="0004624D" w:rsidRDefault="00192EDF" w:rsidP="0004624D">
      <w:pPr>
        <w:ind w:right="4230"/>
        <w:rPr>
          <w:rFonts w:ascii="Montserrat" w:hAnsi="Montserrat" w:cs="Arial"/>
          <w:color w:val="0050FF"/>
          <w:sz w:val="36"/>
          <w:szCs w:val="36"/>
        </w:rPr>
      </w:pPr>
      <w:r w:rsidRPr="0004624D">
        <w:rPr>
          <w:rFonts w:ascii="Lora" w:hAnsi="Lora"/>
          <w:sz w:val="22"/>
          <w:szCs w:val="22"/>
        </w:rPr>
        <w:br w:type="page"/>
      </w:r>
      <w:r w:rsidR="00B967DA" w:rsidRPr="0004624D">
        <w:rPr>
          <w:rFonts w:ascii="Montserrat" w:hAnsi="Montserrat" w:cs="Arial"/>
          <w:color w:val="0050FF"/>
          <w:sz w:val="36"/>
          <w:szCs w:val="36"/>
        </w:rPr>
        <w:lastRenderedPageBreak/>
        <w:t xml:space="preserve">General </w:t>
      </w:r>
      <w:r w:rsidR="00173E96" w:rsidRPr="0004624D">
        <w:rPr>
          <w:rFonts w:ascii="Montserrat" w:hAnsi="Montserrat" w:cs="Arial"/>
          <w:color w:val="0050FF"/>
          <w:sz w:val="36"/>
          <w:szCs w:val="36"/>
        </w:rPr>
        <w:t>i</w:t>
      </w:r>
      <w:r w:rsidR="00B967DA" w:rsidRPr="0004624D">
        <w:rPr>
          <w:rFonts w:ascii="Montserrat" w:hAnsi="Montserrat" w:cs="Arial"/>
          <w:color w:val="0050FF"/>
          <w:sz w:val="36"/>
          <w:szCs w:val="36"/>
        </w:rPr>
        <w:t>nformation</w:t>
      </w:r>
    </w:p>
    <w:p w14:paraId="110EBFE3" w14:textId="77777777" w:rsidR="00720B2B" w:rsidRPr="0004624D" w:rsidRDefault="00720B2B" w:rsidP="00720B2B">
      <w:pPr>
        <w:rPr>
          <w:rFonts w:ascii="Lora" w:hAnsi="Lora" w:cs="Arial"/>
          <w:sz w:val="28"/>
          <w:szCs w:val="28"/>
        </w:rPr>
      </w:pPr>
    </w:p>
    <w:p w14:paraId="7DE41B16"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A. Purpose</w:t>
      </w:r>
    </w:p>
    <w:p w14:paraId="32F020F7" w14:textId="77777777" w:rsidR="00FD0302" w:rsidRPr="0004624D" w:rsidRDefault="00FD0302" w:rsidP="00FA0164">
      <w:pPr>
        <w:pStyle w:val="NormalWeb"/>
        <w:spacing w:before="0" w:beforeAutospacing="0" w:after="0" w:afterAutospacing="0"/>
        <w:rPr>
          <w:rFonts w:ascii="Lora" w:hAnsi="Lora" w:cs="Arial"/>
          <w:sz w:val="22"/>
          <w:szCs w:val="22"/>
        </w:rPr>
      </w:pPr>
    </w:p>
    <w:p w14:paraId="412D74E1"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This </w:t>
      </w:r>
      <w:r w:rsidR="00173E96" w:rsidRPr="0004624D">
        <w:rPr>
          <w:rFonts w:ascii="Lora" w:hAnsi="Lora" w:cs="Arial"/>
          <w:sz w:val="22"/>
          <w:szCs w:val="22"/>
        </w:rPr>
        <w:t xml:space="preserve">request for proposal </w:t>
      </w:r>
      <w:r w:rsidRPr="0004624D">
        <w:rPr>
          <w:rFonts w:ascii="Lora" w:hAnsi="Lora" w:cs="Arial"/>
          <w:sz w:val="22"/>
          <w:szCs w:val="22"/>
        </w:rPr>
        <w:t xml:space="preserve">(RFP) is to contract for a financial and compliance audit for the year ending </w:t>
      </w:r>
      <w:r w:rsidRPr="0004624D">
        <w:rPr>
          <w:rFonts w:ascii="Lora" w:hAnsi="Lora" w:cs="Arial"/>
          <w:i/>
          <w:iCs/>
          <w:sz w:val="22"/>
          <w:szCs w:val="22"/>
        </w:rPr>
        <w:t>(year</w:t>
      </w:r>
      <w:r w:rsidR="00C20FB2" w:rsidRPr="0004624D">
        <w:rPr>
          <w:rFonts w:ascii="Lora" w:hAnsi="Lora" w:cs="Arial"/>
          <w:i/>
          <w:iCs/>
          <w:sz w:val="22"/>
          <w:szCs w:val="22"/>
        </w:rPr>
        <w:t>-</w:t>
      </w:r>
      <w:r w:rsidRPr="0004624D">
        <w:rPr>
          <w:rFonts w:ascii="Lora" w:hAnsi="Lora" w:cs="Arial"/>
          <w:i/>
          <w:iCs/>
          <w:sz w:val="22"/>
          <w:szCs w:val="22"/>
        </w:rPr>
        <w:t>end)</w:t>
      </w:r>
      <w:r w:rsidR="00490C01" w:rsidRPr="0004624D">
        <w:rPr>
          <w:rFonts w:ascii="Lora" w:hAnsi="Lora" w:cs="Arial"/>
          <w:iCs/>
          <w:sz w:val="22"/>
          <w:szCs w:val="22"/>
        </w:rPr>
        <w:t xml:space="preserve"> for </w:t>
      </w:r>
      <w:r w:rsidR="00490C01" w:rsidRPr="0004624D">
        <w:rPr>
          <w:rFonts w:ascii="Lora" w:hAnsi="Lora" w:cs="Arial"/>
          <w:i/>
          <w:iCs/>
          <w:sz w:val="22"/>
          <w:szCs w:val="22"/>
        </w:rPr>
        <w:t>(entity name) and (Foundation name, if applicable)</w:t>
      </w:r>
      <w:r w:rsidRPr="0004624D">
        <w:rPr>
          <w:rFonts w:ascii="Lora" w:hAnsi="Lora" w:cs="Arial"/>
          <w:sz w:val="22"/>
          <w:szCs w:val="22"/>
        </w:rPr>
        <w:t xml:space="preserve">. </w:t>
      </w:r>
      <w:r w:rsidR="00C20FB2" w:rsidRPr="0004624D">
        <w:rPr>
          <w:rFonts w:ascii="Lora" w:hAnsi="Lora" w:cs="Arial"/>
          <w:i/>
          <w:iCs/>
          <w:sz w:val="22"/>
          <w:szCs w:val="22"/>
        </w:rPr>
        <w:t>(entity name</w:t>
      </w:r>
      <w:r w:rsidR="00C20FB2" w:rsidRPr="0004624D">
        <w:rPr>
          <w:rFonts w:ascii="Lora" w:hAnsi="Lora" w:cs="Arial"/>
          <w:sz w:val="22"/>
          <w:szCs w:val="22"/>
        </w:rPr>
        <w:t xml:space="preserve">) is seeking a qualified audit firm to complete a financial audit in accordance with </w:t>
      </w:r>
      <w:r w:rsidR="00C20FB2" w:rsidRPr="0004624D">
        <w:rPr>
          <w:rFonts w:ascii="Lora" w:hAnsi="Lora" w:cs="Arial"/>
          <w:i/>
          <w:iCs/>
          <w:sz w:val="22"/>
          <w:szCs w:val="22"/>
        </w:rPr>
        <w:t>Government Auditing Standards</w:t>
      </w:r>
      <w:r w:rsidR="00C20FB2" w:rsidRPr="0004624D">
        <w:rPr>
          <w:rFonts w:ascii="Lora" w:hAnsi="Lora" w:cs="Arial"/>
          <w:sz w:val="22"/>
          <w:szCs w:val="22"/>
        </w:rPr>
        <w:t xml:space="preserve"> and a compliance audit in accordance with requirements in 2 CFR Part 200, </w:t>
      </w:r>
      <w:r w:rsidR="00C20FB2" w:rsidRPr="0004624D">
        <w:rPr>
          <w:rFonts w:ascii="Lora" w:hAnsi="Lora" w:cs="Arial"/>
          <w:i/>
          <w:iCs/>
          <w:sz w:val="22"/>
          <w:szCs w:val="22"/>
        </w:rPr>
        <w:t>Uniform Administrative Requirements and Audit Requirements for Federal Awards</w:t>
      </w:r>
      <w:r w:rsidR="00C20FB2" w:rsidRPr="0004624D">
        <w:rPr>
          <w:rFonts w:ascii="Lora" w:hAnsi="Lora" w:cs="Arial"/>
          <w:sz w:val="22"/>
          <w:szCs w:val="22"/>
        </w:rPr>
        <w:t xml:space="preserve"> (Uniform Guidance) (</w:t>
      </w:r>
      <w:r w:rsidR="00C20FB2" w:rsidRPr="0004624D">
        <w:rPr>
          <w:rFonts w:ascii="Lora" w:hAnsi="Lora" w:cs="Arial"/>
          <w:i/>
          <w:iCs/>
          <w:sz w:val="22"/>
          <w:szCs w:val="22"/>
        </w:rPr>
        <w:t>if needed)</w:t>
      </w:r>
      <w:r w:rsidR="00C20FB2" w:rsidRPr="0004624D">
        <w:rPr>
          <w:rFonts w:ascii="Lora" w:hAnsi="Lora" w:cs="Arial"/>
          <w:sz w:val="22"/>
          <w:szCs w:val="22"/>
        </w:rPr>
        <w:t xml:space="preserve">. </w:t>
      </w:r>
      <w:r w:rsidRPr="0004624D">
        <w:rPr>
          <w:rFonts w:ascii="Lora" w:hAnsi="Lora" w:cs="Arial"/>
          <w:sz w:val="22"/>
          <w:szCs w:val="22"/>
        </w:rPr>
        <w:t>The proposal includes options for two additional years.</w:t>
      </w:r>
    </w:p>
    <w:p w14:paraId="07E9AAB7" w14:textId="77777777" w:rsidR="00FD0302" w:rsidRPr="0004624D" w:rsidRDefault="00FD0302" w:rsidP="00FA0164">
      <w:pPr>
        <w:pStyle w:val="NormalWeb"/>
        <w:spacing w:before="0" w:beforeAutospacing="0" w:after="0" w:afterAutospacing="0"/>
        <w:rPr>
          <w:rFonts w:ascii="Lora" w:hAnsi="Lora" w:cs="Arial"/>
          <w:sz w:val="22"/>
          <w:szCs w:val="22"/>
        </w:rPr>
      </w:pPr>
    </w:p>
    <w:p w14:paraId="2A46F331"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B. Who </w:t>
      </w:r>
      <w:r w:rsidR="00173E96" w:rsidRPr="0004624D">
        <w:rPr>
          <w:rFonts w:ascii="Montserrat Medium" w:hAnsi="Montserrat Medium" w:cs="Arial"/>
          <w:color w:val="0050FF"/>
          <w:sz w:val="22"/>
          <w:szCs w:val="22"/>
        </w:rPr>
        <w:t>may respond</w:t>
      </w:r>
    </w:p>
    <w:p w14:paraId="7EEC67ED" w14:textId="77777777" w:rsidR="00FD0302" w:rsidRPr="0004624D" w:rsidRDefault="00FD0302" w:rsidP="00FA0164">
      <w:pPr>
        <w:pStyle w:val="NormalWeb"/>
        <w:spacing w:before="0" w:beforeAutospacing="0" w:after="0" w:afterAutospacing="0"/>
        <w:rPr>
          <w:rFonts w:ascii="Lora" w:hAnsi="Lora" w:cs="Arial"/>
          <w:sz w:val="22"/>
          <w:szCs w:val="22"/>
        </w:rPr>
      </w:pPr>
    </w:p>
    <w:p w14:paraId="4E5BFA17"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Only licensed Certified Public Accountants may respond to this RFP.</w:t>
      </w:r>
    </w:p>
    <w:p w14:paraId="39961C19" w14:textId="77777777" w:rsidR="00FD0302" w:rsidRPr="0004624D" w:rsidRDefault="00FD0302" w:rsidP="00FA0164">
      <w:pPr>
        <w:pStyle w:val="NormalWeb"/>
        <w:spacing w:before="0" w:beforeAutospacing="0" w:after="0" w:afterAutospacing="0"/>
        <w:rPr>
          <w:rFonts w:ascii="Lora" w:hAnsi="Lora" w:cs="Arial"/>
          <w:b/>
          <w:sz w:val="22"/>
          <w:szCs w:val="22"/>
        </w:rPr>
      </w:pPr>
    </w:p>
    <w:p w14:paraId="4EC0B975"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C. Bidder’s </w:t>
      </w:r>
      <w:r w:rsidR="00173E96" w:rsidRPr="0004624D">
        <w:rPr>
          <w:rFonts w:ascii="Montserrat Medium" w:hAnsi="Montserrat Medium" w:cs="Arial"/>
          <w:color w:val="0050FF"/>
          <w:sz w:val="22"/>
          <w:szCs w:val="22"/>
        </w:rPr>
        <w:t>c</w:t>
      </w:r>
      <w:r w:rsidRPr="0004624D">
        <w:rPr>
          <w:rFonts w:ascii="Montserrat Medium" w:hAnsi="Montserrat Medium" w:cs="Arial"/>
          <w:color w:val="0050FF"/>
          <w:sz w:val="22"/>
          <w:szCs w:val="22"/>
        </w:rPr>
        <w:t>onference</w:t>
      </w:r>
    </w:p>
    <w:p w14:paraId="52979731" w14:textId="77777777" w:rsidR="00FD0302" w:rsidRPr="0004624D" w:rsidRDefault="00FD0302" w:rsidP="00FA0164">
      <w:pPr>
        <w:pStyle w:val="NormalWeb"/>
        <w:spacing w:before="0" w:beforeAutospacing="0" w:after="0" w:afterAutospacing="0"/>
        <w:rPr>
          <w:rFonts w:ascii="Montserrat Medium" w:hAnsi="Montserrat Medium" w:cs="Arial"/>
          <w:color w:val="0050FF"/>
          <w:sz w:val="22"/>
          <w:szCs w:val="22"/>
        </w:rPr>
      </w:pPr>
    </w:p>
    <w:p w14:paraId="1C901CE7" w14:textId="77777777" w:rsidR="00192EDF" w:rsidRPr="0004624D" w:rsidRDefault="00192EDF" w:rsidP="00FA0164">
      <w:pPr>
        <w:pStyle w:val="NormalWeb"/>
        <w:spacing w:before="0" w:beforeAutospacing="0" w:after="0" w:afterAutospacing="0"/>
        <w:rPr>
          <w:rFonts w:ascii="Lora" w:hAnsi="Lora" w:cs="Arial"/>
          <w:i/>
          <w:iCs/>
          <w:sz w:val="22"/>
          <w:szCs w:val="22"/>
        </w:rPr>
      </w:pPr>
      <w:r w:rsidRPr="0004624D">
        <w:rPr>
          <w:rFonts w:ascii="Lora" w:hAnsi="Lora" w:cs="Arial"/>
          <w:i/>
          <w:iCs/>
          <w:sz w:val="22"/>
          <w:szCs w:val="22"/>
        </w:rPr>
        <w:t xml:space="preserve">(Note: If the entity will be holding a bidder’s conference, the date, time, location and other information relating to the conference should be included in this section.) </w:t>
      </w:r>
    </w:p>
    <w:p w14:paraId="5FB1852F" w14:textId="77777777" w:rsidR="00FD0302" w:rsidRPr="0004624D" w:rsidRDefault="00FD0302" w:rsidP="00FA0164">
      <w:pPr>
        <w:pStyle w:val="NormalWeb"/>
        <w:spacing w:before="0" w:beforeAutospacing="0" w:after="0" w:afterAutospacing="0"/>
        <w:rPr>
          <w:rFonts w:ascii="Lora" w:hAnsi="Lora" w:cs="Arial"/>
          <w:b/>
          <w:sz w:val="22"/>
          <w:szCs w:val="22"/>
        </w:rPr>
      </w:pPr>
    </w:p>
    <w:p w14:paraId="384F4FEA"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D. Instructions on </w:t>
      </w:r>
      <w:r w:rsidR="00173E96" w:rsidRPr="0004624D">
        <w:rPr>
          <w:rFonts w:ascii="Montserrat Medium" w:hAnsi="Montserrat Medium" w:cs="Arial"/>
          <w:color w:val="0050FF"/>
          <w:sz w:val="22"/>
          <w:szCs w:val="22"/>
        </w:rPr>
        <w:t>proposal submission</w:t>
      </w:r>
    </w:p>
    <w:p w14:paraId="55B996CD" w14:textId="77777777" w:rsidR="00FD0302" w:rsidRPr="0004624D" w:rsidRDefault="00FD0302" w:rsidP="00FA0164">
      <w:pPr>
        <w:pStyle w:val="NormalWeb"/>
        <w:spacing w:before="0" w:beforeAutospacing="0" w:after="0" w:afterAutospacing="0"/>
        <w:rPr>
          <w:rFonts w:ascii="Lora" w:hAnsi="Lora" w:cs="Arial"/>
          <w:sz w:val="22"/>
          <w:szCs w:val="22"/>
        </w:rPr>
      </w:pPr>
    </w:p>
    <w:p w14:paraId="4BDB2BA9" w14:textId="77777777" w:rsidR="00192EDF" w:rsidRPr="0004624D" w:rsidRDefault="00192EDF" w:rsidP="00340F50">
      <w:pPr>
        <w:pStyle w:val="NormalWeb"/>
        <w:numPr>
          <w:ilvl w:val="0"/>
          <w:numId w:val="11"/>
        </w:numPr>
        <w:spacing w:before="0" w:beforeAutospacing="0" w:after="0" w:afterAutospacing="0"/>
        <w:rPr>
          <w:rFonts w:ascii="Lora" w:hAnsi="Lora" w:cs="Arial"/>
          <w:sz w:val="22"/>
          <w:szCs w:val="22"/>
        </w:rPr>
      </w:pPr>
      <w:r w:rsidRPr="0004624D">
        <w:rPr>
          <w:rFonts w:ascii="Lora" w:hAnsi="Lora" w:cs="Arial"/>
          <w:color w:val="0050FF"/>
          <w:sz w:val="22"/>
          <w:szCs w:val="22"/>
        </w:rPr>
        <w:t xml:space="preserve">Closing </w:t>
      </w:r>
      <w:r w:rsidR="00173E96" w:rsidRPr="0004624D">
        <w:rPr>
          <w:rFonts w:ascii="Lora" w:hAnsi="Lora" w:cs="Arial"/>
          <w:color w:val="0050FF"/>
          <w:sz w:val="22"/>
          <w:szCs w:val="22"/>
        </w:rPr>
        <w:t>submission date</w:t>
      </w:r>
      <w:r w:rsidR="004E3459" w:rsidRPr="0004624D">
        <w:rPr>
          <w:rFonts w:ascii="Lora" w:hAnsi="Lora" w:cs="Arial"/>
          <w:color w:val="0050FF"/>
          <w:sz w:val="22"/>
          <w:szCs w:val="22"/>
        </w:rPr>
        <w:t>:</w:t>
      </w:r>
      <w:r w:rsidR="004E3459" w:rsidRPr="0004624D">
        <w:rPr>
          <w:rFonts w:ascii="Lora" w:hAnsi="Lora" w:cs="Arial"/>
          <w:sz w:val="22"/>
          <w:szCs w:val="22"/>
        </w:rPr>
        <w:t xml:space="preserve"> </w:t>
      </w:r>
      <w:r w:rsidRPr="0004624D">
        <w:rPr>
          <w:rFonts w:ascii="Lora" w:hAnsi="Lora" w:cs="Arial"/>
          <w:sz w:val="22"/>
          <w:szCs w:val="22"/>
        </w:rPr>
        <w:t xml:space="preserve">Proposals must be submitted no later than 4:30 p.m. on </w:t>
      </w:r>
      <w:r w:rsidR="00B967DA" w:rsidRPr="0004624D">
        <w:rPr>
          <w:rFonts w:ascii="Lora" w:hAnsi="Lora" w:cs="Arial"/>
          <w:sz w:val="22"/>
          <w:szCs w:val="22"/>
        </w:rPr>
        <w:t>(</w:t>
      </w:r>
      <w:r w:rsidRPr="0004624D">
        <w:rPr>
          <w:rFonts w:ascii="Lora" w:hAnsi="Lora" w:cs="Arial"/>
          <w:i/>
          <w:iCs/>
          <w:sz w:val="22"/>
          <w:szCs w:val="22"/>
        </w:rPr>
        <w:t>date).</w:t>
      </w:r>
    </w:p>
    <w:p w14:paraId="3226CF88" w14:textId="77777777" w:rsidR="004E3459" w:rsidRPr="0004624D" w:rsidRDefault="004E3459" w:rsidP="004E3459">
      <w:pPr>
        <w:pStyle w:val="NormalWeb"/>
        <w:spacing w:before="0" w:beforeAutospacing="0" w:after="0" w:afterAutospacing="0"/>
        <w:ind w:left="360"/>
        <w:rPr>
          <w:rFonts w:ascii="Lora" w:hAnsi="Lora" w:cs="Arial"/>
          <w:sz w:val="22"/>
          <w:szCs w:val="22"/>
        </w:rPr>
      </w:pPr>
    </w:p>
    <w:p w14:paraId="15F465C8" w14:textId="77777777" w:rsidR="00FD0302" w:rsidRPr="0004624D" w:rsidRDefault="00192EDF" w:rsidP="00340F50">
      <w:pPr>
        <w:pStyle w:val="NormalWeb"/>
        <w:numPr>
          <w:ilvl w:val="0"/>
          <w:numId w:val="11"/>
        </w:numPr>
        <w:spacing w:before="0" w:beforeAutospacing="0" w:after="0" w:afterAutospacing="0"/>
        <w:rPr>
          <w:rFonts w:ascii="Lora" w:hAnsi="Lora" w:cs="Arial"/>
          <w:sz w:val="22"/>
          <w:szCs w:val="22"/>
        </w:rPr>
      </w:pPr>
      <w:r w:rsidRPr="0004624D">
        <w:rPr>
          <w:rFonts w:ascii="Lora" w:hAnsi="Lora" w:cs="Arial"/>
          <w:color w:val="0050FF"/>
          <w:sz w:val="22"/>
          <w:szCs w:val="22"/>
        </w:rPr>
        <w:t>Inquiries</w:t>
      </w:r>
      <w:r w:rsidR="00803650" w:rsidRPr="0004624D">
        <w:rPr>
          <w:rFonts w:ascii="Lora" w:hAnsi="Lora" w:cs="Arial"/>
          <w:color w:val="0050FF"/>
          <w:sz w:val="22"/>
          <w:szCs w:val="22"/>
        </w:rPr>
        <w:t>:</w:t>
      </w:r>
      <w:r w:rsidR="004E3459" w:rsidRPr="0004624D">
        <w:rPr>
          <w:rFonts w:ascii="Lora" w:hAnsi="Lora" w:cs="Arial"/>
          <w:sz w:val="22"/>
          <w:szCs w:val="22"/>
        </w:rPr>
        <w:t xml:space="preserve"> </w:t>
      </w:r>
      <w:r w:rsidRPr="0004624D">
        <w:rPr>
          <w:rFonts w:ascii="Lora" w:hAnsi="Lora" w:cs="Arial"/>
          <w:sz w:val="22"/>
          <w:szCs w:val="22"/>
        </w:rPr>
        <w:t>Inquiries concerning this RFP should be directed to (</w:t>
      </w:r>
      <w:r w:rsidRPr="0004624D">
        <w:rPr>
          <w:rFonts w:ascii="Lora" w:hAnsi="Lora" w:cs="Arial"/>
          <w:i/>
          <w:iCs/>
          <w:sz w:val="22"/>
          <w:szCs w:val="22"/>
        </w:rPr>
        <w:t>name and telephone)</w:t>
      </w:r>
      <w:r w:rsidR="00FD0302" w:rsidRPr="0004624D">
        <w:rPr>
          <w:rFonts w:ascii="Lora" w:hAnsi="Lora" w:cs="Arial"/>
          <w:sz w:val="22"/>
          <w:szCs w:val="22"/>
        </w:rPr>
        <w:t>.</w:t>
      </w:r>
    </w:p>
    <w:p w14:paraId="5BF1672C" w14:textId="77777777" w:rsidR="004E3459" w:rsidRPr="0004624D" w:rsidRDefault="004E3459" w:rsidP="004E3459">
      <w:pPr>
        <w:pStyle w:val="NormalWeb"/>
        <w:spacing w:before="0" w:beforeAutospacing="0" w:after="0" w:afterAutospacing="0"/>
        <w:ind w:left="360"/>
        <w:rPr>
          <w:rFonts w:ascii="Lora" w:hAnsi="Lora" w:cs="Arial"/>
          <w:sz w:val="22"/>
          <w:szCs w:val="22"/>
        </w:rPr>
      </w:pPr>
    </w:p>
    <w:p w14:paraId="570FE1B1" w14:textId="77777777" w:rsidR="00991D91" w:rsidRPr="0004624D" w:rsidRDefault="00192EDF" w:rsidP="00340F50">
      <w:pPr>
        <w:pStyle w:val="NormalWeb"/>
        <w:numPr>
          <w:ilvl w:val="0"/>
          <w:numId w:val="11"/>
        </w:numPr>
        <w:spacing w:before="0" w:beforeAutospacing="0" w:after="0" w:afterAutospacing="0"/>
        <w:rPr>
          <w:rFonts w:ascii="Lora" w:hAnsi="Lora" w:cs="Arial"/>
          <w:sz w:val="22"/>
          <w:szCs w:val="22"/>
        </w:rPr>
      </w:pPr>
      <w:r w:rsidRPr="0004624D">
        <w:rPr>
          <w:rFonts w:ascii="Lora" w:hAnsi="Lora" w:cs="Arial"/>
          <w:color w:val="0050FF"/>
          <w:sz w:val="22"/>
          <w:szCs w:val="22"/>
        </w:rPr>
        <w:t xml:space="preserve">Conditions of </w:t>
      </w:r>
      <w:r w:rsidR="00173E96" w:rsidRPr="0004624D">
        <w:rPr>
          <w:rFonts w:ascii="Lora" w:hAnsi="Lora" w:cs="Arial"/>
          <w:color w:val="0050FF"/>
          <w:sz w:val="22"/>
          <w:szCs w:val="22"/>
        </w:rPr>
        <w:t>p</w:t>
      </w:r>
      <w:r w:rsidRPr="0004624D">
        <w:rPr>
          <w:rFonts w:ascii="Lora" w:hAnsi="Lora" w:cs="Arial"/>
          <w:color w:val="0050FF"/>
          <w:sz w:val="22"/>
          <w:szCs w:val="22"/>
        </w:rPr>
        <w:t>roposal</w:t>
      </w:r>
      <w:r w:rsidR="004E3459" w:rsidRPr="0004624D">
        <w:rPr>
          <w:rFonts w:ascii="Lora" w:hAnsi="Lora" w:cs="Arial"/>
          <w:color w:val="0050FF"/>
          <w:sz w:val="22"/>
          <w:szCs w:val="22"/>
        </w:rPr>
        <w:t>:</w:t>
      </w:r>
      <w:r w:rsidR="004E3459" w:rsidRPr="0004624D">
        <w:rPr>
          <w:rFonts w:ascii="Lora" w:hAnsi="Lora" w:cs="Arial"/>
          <w:sz w:val="22"/>
          <w:szCs w:val="22"/>
        </w:rPr>
        <w:t xml:space="preserve"> </w:t>
      </w:r>
      <w:r w:rsidRPr="0004624D">
        <w:rPr>
          <w:rFonts w:ascii="Lora" w:hAnsi="Lora" w:cs="Arial"/>
          <w:sz w:val="22"/>
          <w:szCs w:val="22"/>
        </w:rPr>
        <w:t xml:space="preserve">All costs incurred in the preparation of a proposal responding to this RFP will be the responsibility of the </w:t>
      </w:r>
      <w:r w:rsidR="00173E96" w:rsidRPr="0004624D">
        <w:rPr>
          <w:rFonts w:ascii="Lora" w:hAnsi="Lora" w:cs="Arial"/>
          <w:sz w:val="22"/>
          <w:szCs w:val="22"/>
        </w:rPr>
        <w:t>o</w:t>
      </w:r>
      <w:r w:rsidRPr="0004624D">
        <w:rPr>
          <w:rFonts w:ascii="Lora" w:hAnsi="Lora" w:cs="Arial"/>
          <w:sz w:val="22"/>
          <w:szCs w:val="22"/>
        </w:rPr>
        <w:t>fferor and will not be reimbursed by</w:t>
      </w:r>
      <w:r w:rsidRPr="0004624D">
        <w:rPr>
          <w:rFonts w:ascii="Lora" w:hAnsi="Lora" w:cs="Arial"/>
          <w:i/>
          <w:iCs/>
          <w:sz w:val="22"/>
          <w:szCs w:val="22"/>
        </w:rPr>
        <w:t xml:space="preserve"> (entity name).</w:t>
      </w:r>
    </w:p>
    <w:p w14:paraId="175233EC" w14:textId="77777777" w:rsidR="004E3459" w:rsidRPr="0004624D" w:rsidRDefault="004E3459" w:rsidP="004E3459">
      <w:pPr>
        <w:pStyle w:val="NormalWeb"/>
        <w:spacing w:before="0" w:beforeAutospacing="0" w:after="0" w:afterAutospacing="0"/>
        <w:ind w:left="360"/>
        <w:rPr>
          <w:rFonts w:ascii="Lora" w:hAnsi="Lora" w:cs="Arial"/>
          <w:sz w:val="22"/>
          <w:szCs w:val="22"/>
        </w:rPr>
      </w:pPr>
    </w:p>
    <w:p w14:paraId="479E986F" w14:textId="77777777" w:rsidR="00192EDF" w:rsidRPr="0004624D" w:rsidRDefault="00192EDF" w:rsidP="00803650">
      <w:pPr>
        <w:pStyle w:val="NormalWeb"/>
        <w:numPr>
          <w:ilvl w:val="0"/>
          <w:numId w:val="11"/>
        </w:numPr>
        <w:spacing w:before="0" w:beforeAutospacing="0" w:after="0" w:afterAutospacing="0"/>
        <w:rPr>
          <w:rFonts w:ascii="Lora" w:hAnsi="Lora" w:cs="Arial"/>
          <w:sz w:val="22"/>
          <w:szCs w:val="22"/>
        </w:rPr>
      </w:pPr>
      <w:r w:rsidRPr="0004624D">
        <w:rPr>
          <w:rFonts w:ascii="Lora" w:hAnsi="Lora" w:cs="Arial"/>
          <w:color w:val="0050FF"/>
          <w:sz w:val="22"/>
          <w:szCs w:val="22"/>
        </w:rPr>
        <w:t xml:space="preserve">Instructions to </w:t>
      </w:r>
      <w:r w:rsidR="00173E96" w:rsidRPr="0004624D">
        <w:rPr>
          <w:rFonts w:ascii="Lora" w:hAnsi="Lora" w:cs="Arial"/>
          <w:color w:val="0050FF"/>
          <w:sz w:val="22"/>
          <w:szCs w:val="22"/>
        </w:rPr>
        <w:t>prospective contractors</w:t>
      </w:r>
      <w:r w:rsidR="004E3459" w:rsidRPr="0004624D">
        <w:rPr>
          <w:rFonts w:ascii="Lora" w:hAnsi="Lora" w:cs="Arial"/>
          <w:color w:val="0050FF"/>
          <w:sz w:val="22"/>
          <w:szCs w:val="22"/>
        </w:rPr>
        <w:t>:</w:t>
      </w:r>
      <w:r w:rsidR="00803650" w:rsidRPr="0004624D">
        <w:rPr>
          <w:rFonts w:ascii="Lora" w:hAnsi="Lora" w:cs="Arial"/>
          <w:sz w:val="22"/>
          <w:szCs w:val="22"/>
        </w:rPr>
        <w:t xml:space="preserve"> </w:t>
      </w:r>
      <w:r w:rsidRPr="0004624D">
        <w:rPr>
          <w:rFonts w:ascii="Lora" w:hAnsi="Lora" w:cs="Arial"/>
          <w:sz w:val="22"/>
          <w:szCs w:val="22"/>
        </w:rPr>
        <w:t xml:space="preserve">Your proposal should be addressed as follows: </w:t>
      </w:r>
    </w:p>
    <w:p w14:paraId="2A4AC0E7" w14:textId="77777777" w:rsidR="00991D91" w:rsidRPr="0004624D" w:rsidRDefault="00991D91" w:rsidP="00FA0164">
      <w:pPr>
        <w:pStyle w:val="NormalWeb"/>
        <w:spacing w:before="0" w:beforeAutospacing="0" w:after="0" w:afterAutospacing="0"/>
        <w:rPr>
          <w:rFonts w:ascii="Lora" w:hAnsi="Lora" w:cs="Arial"/>
          <w:sz w:val="22"/>
          <w:szCs w:val="22"/>
        </w:rPr>
      </w:pPr>
    </w:p>
    <w:p w14:paraId="10D72AF3" w14:textId="39E784B2" w:rsidR="00192EDF" w:rsidRPr="0004624D" w:rsidRDefault="00192EDF" w:rsidP="003920B3">
      <w:pPr>
        <w:pStyle w:val="NormalWeb"/>
        <w:spacing w:before="0" w:beforeAutospacing="0" w:after="0" w:afterAutospacing="0"/>
        <w:ind w:firstLine="360"/>
        <w:rPr>
          <w:rFonts w:ascii="Lora" w:hAnsi="Lora" w:cs="Arial"/>
          <w:sz w:val="22"/>
          <w:szCs w:val="22"/>
        </w:rPr>
      </w:pPr>
      <w:r w:rsidRPr="0004624D">
        <w:rPr>
          <w:rFonts w:ascii="Lora" w:hAnsi="Lora" w:cs="Arial"/>
          <w:sz w:val="22"/>
          <w:szCs w:val="22"/>
        </w:rPr>
        <w:t xml:space="preserve">Name: </w:t>
      </w:r>
      <w:r w:rsidR="004C3ACE" w:rsidRPr="0004624D">
        <w:rPr>
          <w:rFonts w:ascii="Lora" w:hAnsi="Lora" w:cs="Arial"/>
          <w:sz w:val="22"/>
          <w:szCs w:val="22"/>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p>
    <w:p w14:paraId="29975544" w14:textId="51FE73BA" w:rsidR="00192EDF" w:rsidRPr="0004624D" w:rsidRDefault="00192EDF" w:rsidP="003920B3">
      <w:pPr>
        <w:pStyle w:val="NormalWeb"/>
        <w:spacing w:before="0" w:beforeAutospacing="0" w:after="0" w:afterAutospacing="0"/>
        <w:ind w:firstLine="360"/>
        <w:rPr>
          <w:rFonts w:ascii="Lora" w:hAnsi="Lora" w:cs="Arial"/>
          <w:sz w:val="22"/>
          <w:szCs w:val="22"/>
        </w:rPr>
      </w:pPr>
      <w:r w:rsidRPr="0004624D">
        <w:rPr>
          <w:rFonts w:ascii="Lora" w:hAnsi="Lora" w:cs="Arial"/>
          <w:sz w:val="22"/>
          <w:szCs w:val="22"/>
        </w:rPr>
        <w:t xml:space="preserve">Title: </w:t>
      </w:r>
      <w:r w:rsidR="004C3ACE" w:rsidRPr="0004624D">
        <w:rPr>
          <w:rFonts w:ascii="Lora" w:hAnsi="Lora" w:cs="Arial"/>
          <w:sz w:val="22"/>
          <w:szCs w:val="22"/>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p>
    <w:p w14:paraId="2DAED2E4" w14:textId="0AD39AA3" w:rsidR="00192EDF" w:rsidRPr="0004624D" w:rsidRDefault="00192EDF" w:rsidP="003920B3">
      <w:pPr>
        <w:pStyle w:val="NormalWeb"/>
        <w:spacing w:before="0" w:beforeAutospacing="0" w:after="0" w:afterAutospacing="0"/>
        <w:ind w:firstLine="360"/>
        <w:rPr>
          <w:rFonts w:ascii="Lora" w:hAnsi="Lora" w:cs="Arial"/>
          <w:sz w:val="22"/>
          <w:szCs w:val="22"/>
        </w:rPr>
      </w:pPr>
      <w:r w:rsidRPr="0004624D">
        <w:rPr>
          <w:rFonts w:ascii="Lora" w:hAnsi="Lora" w:cs="Arial"/>
          <w:sz w:val="22"/>
          <w:szCs w:val="22"/>
        </w:rPr>
        <w:t xml:space="preserve">Entity: </w:t>
      </w:r>
      <w:r w:rsidR="004C3ACE" w:rsidRPr="0004624D">
        <w:rPr>
          <w:rFonts w:ascii="Lora" w:hAnsi="Lora" w:cs="Arial"/>
          <w:sz w:val="22"/>
          <w:szCs w:val="22"/>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p>
    <w:p w14:paraId="26DD4FB8" w14:textId="0EFFF78C" w:rsidR="00192EDF" w:rsidRPr="0004624D" w:rsidRDefault="00192EDF" w:rsidP="003920B3">
      <w:pPr>
        <w:pStyle w:val="NormalWeb"/>
        <w:spacing w:before="0" w:beforeAutospacing="0" w:after="0" w:afterAutospacing="0"/>
        <w:ind w:firstLine="360"/>
        <w:rPr>
          <w:rFonts w:ascii="Lora" w:hAnsi="Lora" w:cs="Arial"/>
          <w:sz w:val="22"/>
          <w:szCs w:val="22"/>
        </w:rPr>
      </w:pPr>
      <w:r w:rsidRPr="0004624D">
        <w:rPr>
          <w:rFonts w:ascii="Lora" w:hAnsi="Lora" w:cs="Arial"/>
          <w:sz w:val="22"/>
          <w:szCs w:val="22"/>
        </w:rPr>
        <w:t>Address:</w:t>
      </w:r>
      <w:r w:rsidR="0004624D">
        <w:rPr>
          <w:rFonts w:ascii="Lora" w:hAnsi="Lora" w:cs="Arial"/>
          <w:sz w:val="22"/>
          <w:szCs w:val="22"/>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p>
    <w:p w14:paraId="134805FC" w14:textId="3D719639" w:rsidR="00991D91" w:rsidRPr="0004624D" w:rsidRDefault="0004624D" w:rsidP="0004624D">
      <w:pPr>
        <w:ind w:left="720" w:firstLine="720"/>
        <w:rPr>
          <w:rFonts w:ascii="Lora" w:hAnsi="Lora"/>
          <w:sz w:val="22"/>
          <w:szCs w:val="22"/>
          <w:u w:val="single"/>
        </w:rPr>
      </w:pP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p>
    <w:p w14:paraId="4D1A5A9B" w14:textId="77777777" w:rsidR="00991D91" w:rsidRPr="0004624D" w:rsidRDefault="00991D91" w:rsidP="00FA0164">
      <w:pPr>
        <w:pStyle w:val="NormalWeb"/>
        <w:spacing w:before="0" w:beforeAutospacing="0" w:after="0" w:afterAutospacing="0"/>
        <w:rPr>
          <w:rFonts w:ascii="Lora" w:hAnsi="Lora" w:cs="Arial"/>
          <w:sz w:val="22"/>
          <w:szCs w:val="22"/>
        </w:rPr>
      </w:pPr>
    </w:p>
    <w:p w14:paraId="0712BFC8" w14:textId="77777777" w:rsidR="00192EDF" w:rsidRPr="0004624D" w:rsidRDefault="00192EDF" w:rsidP="003920B3">
      <w:pPr>
        <w:pStyle w:val="NormalWeb"/>
        <w:spacing w:before="0" w:beforeAutospacing="0" w:after="0" w:afterAutospacing="0"/>
        <w:ind w:left="360"/>
        <w:rPr>
          <w:rFonts w:ascii="Lora" w:hAnsi="Lora" w:cs="Arial"/>
          <w:sz w:val="22"/>
          <w:szCs w:val="22"/>
        </w:rPr>
      </w:pPr>
      <w:r w:rsidRPr="0004624D">
        <w:rPr>
          <w:rFonts w:ascii="Lora" w:hAnsi="Lora" w:cs="Arial"/>
          <w:sz w:val="22"/>
          <w:szCs w:val="22"/>
        </w:rPr>
        <w:t>It</w:t>
      </w:r>
      <w:r w:rsidR="00803650" w:rsidRPr="0004624D">
        <w:rPr>
          <w:rFonts w:ascii="Lora" w:hAnsi="Lora" w:cs="Arial"/>
          <w:sz w:val="22"/>
          <w:szCs w:val="22"/>
        </w:rPr>
        <w:t>’</w:t>
      </w:r>
      <w:r w:rsidRPr="0004624D">
        <w:rPr>
          <w:rFonts w:ascii="Lora" w:hAnsi="Lora" w:cs="Arial"/>
          <w:sz w:val="22"/>
          <w:szCs w:val="22"/>
        </w:rPr>
        <w:t xml:space="preserve">s important that the </w:t>
      </w:r>
      <w:r w:rsidR="00173E96" w:rsidRPr="0004624D">
        <w:rPr>
          <w:rFonts w:ascii="Lora" w:hAnsi="Lora" w:cs="Arial"/>
          <w:sz w:val="22"/>
          <w:szCs w:val="22"/>
        </w:rPr>
        <w:t>o</w:t>
      </w:r>
      <w:r w:rsidRPr="0004624D">
        <w:rPr>
          <w:rFonts w:ascii="Lora" w:hAnsi="Lora" w:cs="Arial"/>
          <w:sz w:val="22"/>
          <w:szCs w:val="22"/>
        </w:rPr>
        <w:t>fferor’s proposal be submitted in a sealed envelope clearly marked in the lower left-hand corner with the following information:</w:t>
      </w:r>
    </w:p>
    <w:p w14:paraId="75541C77" w14:textId="77777777" w:rsidR="00991D91" w:rsidRPr="0004624D" w:rsidRDefault="00991D91" w:rsidP="00FA0164">
      <w:pPr>
        <w:pStyle w:val="NormalWeb"/>
        <w:spacing w:before="0" w:beforeAutospacing="0" w:after="0" w:afterAutospacing="0"/>
        <w:rPr>
          <w:rFonts w:ascii="Lora" w:hAnsi="Lora" w:cs="Arial"/>
          <w:sz w:val="22"/>
          <w:szCs w:val="22"/>
        </w:rPr>
      </w:pPr>
    </w:p>
    <w:p w14:paraId="0C5AE98F" w14:textId="29DEF931" w:rsidR="0004624D" w:rsidRDefault="00101EFE" w:rsidP="0004624D">
      <w:pPr>
        <w:pStyle w:val="NormalWeb"/>
        <w:spacing w:before="0" w:beforeAutospacing="0" w:after="0" w:afterAutospacing="0"/>
        <w:ind w:left="360"/>
        <w:rPr>
          <w:rFonts w:ascii="Lora" w:hAnsi="Lora" w:cs="Arial"/>
          <w:sz w:val="22"/>
          <w:szCs w:val="22"/>
        </w:rPr>
      </w:pPr>
      <w:r w:rsidRPr="0004624D">
        <w:rPr>
          <w:rFonts w:ascii="Lora" w:hAnsi="Lora" w:cs="Arial"/>
          <w:sz w:val="22"/>
          <w:szCs w:val="22"/>
        </w:rPr>
        <w:t xml:space="preserve">Request for </w:t>
      </w:r>
      <w:r w:rsidR="00173E96" w:rsidRPr="0004624D">
        <w:rPr>
          <w:rFonts w:ascii="Lora" w:hAnsi="Lora" w:cs="Arial"/>
          <w:sz w:val="22"/>
          <w:szCs w:val="22"/>
        </w:rPr>
        <w:t>p</w:t>
      </w:r>
      <w:r w:rsidRPr="0004624D">
        <w:rPr>
          <w:rFonts w:ascii="Lora" w:hAnsi="Lora" w:cs="Arial"/>
          <w:sz w:val="22"/>
          <w:szCs w:val="22"/>
        </w:rPr>
        <w:t>roposal</w:t>
      </w:r>
      <w:r w:rsidRPr="0004624D">
        <w:rPr>
          <w:rFonts w:ascii="Lora" w:hAnsi="Lora" w:cs="Arial"/>
          <w:sz w:val="22"/>
          <w:szCs w:val="22"/>
        </w:rPr>
        <w:br/>
        <w:t xml:space="preserve">4:30 p.m. </w:t>
      </w:r>
      <w:r w:rsidRPr="0004624D">
        <w:rPr>
          <w:rFonts w:ascii="Lora" w:hAnsi="Lora" w:cs="Arial"/>
          <w:i/>
          <w:iCs/>
          <w:sz w:val="22"/>
          <w:szCs w:val="22"/>
        </w:rPr>
        <w:t>(proposal due date</w:t>
      </w:r>
      <w:r w:rsidR="009F037C" w:rsidRPr="0004624D">
        <w:rPr>
          <w:rFonts w:ascii="Lora" w:hAnsi="Lora" w:cs="Arial"/>
          <w:i/>
          <w:iCs/>
          <w:sz w:val="22"/>
          <w:szCs w:val="22"/>
        </w:rPr>
        <w:t xml:space="preserve">) </w:t>
      </w:r>
      <w:r w:rsidRPr="0004624D">
        <w:rPr>
          <w:rFonts w:ascii="Lora" w:hAnsi="Lora" w:cs="Arial"/>
          <w:sz w:val="22"/>
          <w:szCs w:val="22"/>
        </w:rPr>
        <w:br/>
      </w:r>
      <w:r w:rsidRPr="0004624D">
        <w:rPr>
          <w:rFonts w:ascii="Lora" w:hAnsi="Lora" w:cs="Arial"/>
          <w:sz w:val="22"/>
          <w:szCs w:val="22"/>
        </w:rPr>
        <w:lastRenderedPageBreak/>
        <w:t xml:space="preserve">Sealed </w:t>
      </w:r>
      <w:r w:rsidR="00173E96" w:rsidRPr="0004624D">
        <w:rPr>
          <w:rFonts w:ascii="Lora" w:hAnsi="Lora" w:cs="Arial"/>
          <w:sz w:val="22"/>
          <w:szCs w:val="22"/>
        </w:rPr>
        <w:t>p</w:t>
      </w:r>
      <w:r w:rsidRPr="0004624D">
        <w:rPr>
          <w:rFonts w:ascii="Lora" w:hAnsi="Lora" w:cs="Arial"/>
          <w:sz w:val="22"/>
          <w:szCs w:val="22"/>
        </w:rPr>
        <w:t>roposal</w:t>
      </w:r>
      <w:r w:rsidRPr="0004624D">
        <w:rPr>
          <w:rFonts w:ascii="Lora" w:hAnsi="Lora" w:cs="Arial"/>
          <w:sz w:val="22"/>
          <w:szCs w:val="22"/>
        </w:rPr>
        <w:br/>
        <w:t xml:space="preserve">For </w:t>
      </w:r>
      <w:r w:rsidR="00173E96" w:rsidRPr="0004624D">
        <w:rPr>
          <w:rFonts w:ascii="Lora" w:hAnsi="Lora" w:cs="Arial"/>
          <w:sz w:val="22"/>
          <w:szCs w:val="22"/>
        </w:rPr>
        <w:t>audit services</w:t>
      </w:r>
    </w:p>
    <w:p w14:paraId="6A0AA2F7" w14:textId="77777777" w:rsidR="0004624D" w:rsidRDefault="0004624D" w:rsidP="0004624D">
      <w:pPr>
        <w:pStyle w:val="NormalWeb"/>
        <w:spacing w:before="0" w:beforeAutospacing="0" w:after="0" w:afterAutospacing="0"/>
        <w:ind w:left="360"/>
        <w:rPr>
          <w:rFonts w:ascii="Lora" w:hAnsi="Lora" w:cs="Arial"/>
          <w:sz w:val="22"/>
          <w:szCs w:val="22"/>
        </w:rPr>
      </w:pPr>
    </w:p>
    <w:p w14:paraId="28B9DB5C" w14:textId="621F48D8" w:rsidR="003C7336" w:rsidRPr="0004624D" w:rsidRDefault="003920B3" w:rsidP="0004624D">
      <w:pPr>
        <w:pStyle w:val="NormalWeb"/>
        <w:numPr>
          <w:ilvl w:val="0"/>
          <w:numId w:val="11"/>
        </w:numPr>
        <w:spacing w:before="0" w:beforeAutospacing="0" w:after="0" w:afterAutospacing="0"/>
        <w:rPr>
          <w:rFonts w:ascii="Lora" w:hAnsi="Lora" w:cs="Arial"/>
          <w:sz w:val="22"/>
          <w:szCs w:val="22"/>
        </w:rPr>
      </w:pPr>
      <w:r w:rsidRPr="0004624D">
        <w:rPr>
          <w:rFonts w:ascii="Lora" w:hAnsi="Lora" w:cs="Arial"/>
          <w:color w:val="0050FF"/>
          <w:sz w:val="22"/>
          <w:szCs w:val="22"/>
        </w:rPr>
        <w:t xml:space="preserve">Electronic </w:t>
      </w:r>
      <w:r w:rsidR="00173E96" w:rsidRPr="0004624D">
        <w:rPr>
          <w:rFonts w:ascii="Lora" w:hAnsi="Lora" w:cs="Arial"/>
          <w:color w:val="0050FF"/>
          <w:sz w:val="22"/>
          <w:szCs w:val="22"/>
        </w:rPr>
        <w:t>s</w:t>
      </w:r>
      <w:r w:rsidRPr="0004624D">
        <w:rPr>
          <w:rFonts w:ascii="Lora" w:hAnsi="Lora" w:cs="Arial"/>
          <w:color w:val="0050FF"/>
          <w:sz w:val="22"/>
          <w:szCs w:val="22"/>
        </w:rPr>
        <w:t>ubmissions:</w:t>
      </w:r>
      <w:r w:rsidRPr="0004624D">
        <w:rPr>
          <w:rFonts w:ascii="Lora" w:hAnsi="Lora" w:cs="Arial"/>
          <w:sz w:val="22"/>
          <w:szCs w:val="22"/>
        </w:rPr>
        <w:t xml:space="preserve"> </w:t>
      </w:r>
      <w:r w:rsidR="003C7336" w:rsidRPr="0004624D">
        <w:rPr>
          <w:rFonts w:ascii="Lora" w:hAnsi="Lora" w:cs="Arial"/>
          <w:sz w:val="22"/>
          <w:szCs w:val="22"/>
        </w:rPr>
        <w:t xml:space="preserve">Proposals can be submitted electronically to the following email address: </w:t>
      </w:r>
      <w:r w:rsidRPr="0004624D">
        <w:rPr>
          <w:rFonts w:ascii="Lora" w:hAnsi="Lora" w:cs="Arial"/>
          <w:sz w:val="22"/>
          <w:szCs w:val="22"/>
        </w:rPr>
        <w:t>(entity email address</w:t>
      </w:r>
      <w:r w:rsidR="009F037C" w:rsidRPr="0004624D">
        <w:rPr>
          <w:rFonts w:ascii="Lora" w:hAnsi="Lora" w:cs="Arial"/>
          <w:sz w:val="22"/>
          <w:szCs w:val="22"/>
        </w:rPr>
        <w:t>) by</w:t>
      </w:r>
      <w:r w:rsidR="003C7336" w:rsidRPr="0004624D">
        <w:rPr>
          <w:rFonts w:ascii="Lora" w:hAnsi="Lora" w:cs="Arial"/>
          <w:sz w:val="22"/>
          <w:szCs w:val="22"/>
        </w:rPr>
        <w:t xml:space="preserve"> the closing submission date noted above.</w:t>
      </w:r>
    </w:p>
    <w:p w14:paraId="7D211722" w14:textId="77777777" w:rsidR="003C7336" w:rsidRPr="0004624D" w:rsidRDefault="003C7336" w:rsidP="003C7336">
      <w:pPr>
        <w:pStyle w:val="NormalWeb"/>
        <w:spacing w:before="0" w:beforeAutospacing="0" w:after="0" w:afterAutospacing="0"/>
        <w:ind w:left="720"/>
        <w:rPr>
          <w:rFonts w:ascii="Lora" w:hAnsi="Lora" w:cs="Arial"/>
          <w:sz w:val="22"/>
          <w:szCs w:val="22"/>
        </w:rPr>
      </w:pPr>
    </w:p>
    <w:p w14:paraId="798174D3" w14:textId="77777777" w:rsidR="00192EDF" w:rsidRPr="0004624D" w:rsidRDefault="00192EDF" w:rsidP="003920B3">
      <w:pPr>
        <w:pStyle w:val="NormalWeb"/>
        <w:spacing w:before="0" w:beforeAutospacing="0" w:after="0" w:afterAutospacing="0"/>
        <w:ind w:firstLine="360"/>
        <w:rPr>
          <w:rFonts w:ascii="Lora" w:hAnsi="Lora" w:cs="Arial"/>
          <w:sz w:val="22"/>
          <w:szCs w:val="22"/>
        </w:rPr>
      </w:pPr>
      <w:r w:rsidRPr="0004624D">
        <w:rPr>
          <w:rFonts w:ascii="Lora" w:hAnsi="Lora" w:cs="Arial"/>
          <w:sz w:val="22"/>
          <w:szCs w:val="22"/>
        </w:rPr>
        <w:t>Failure to do so may result in premature disclosure of your proposal.</w:t>
      </w:r>
    </w:p>
    <w:p w14:paraId="766BBE0E" w14:textId="77777777" w:rsidR="00C2049E" w:rsidRPr="0004624D" w:rsidRDefault="00C2049E" w:rsidP="00FA0164">
      <w:pPr>
        <w:pStyle w:val="NormalWeb"/>
        <w:spacing w:before="0" w:beforeAutospacing="0" w:after="0" w:afterAutospacing="0"/>
        <w:rPr>
          <w:rFonts w:ascii="Lora" w:hAnsi="Lora" w:cs="Arial"/>
          <w:sz w:val="22"/>
          <w:szCs w:val="22"/>
        </w:rPr>
      </w:pPr>
    </w:p>
    <w:p w14:paraId="1E672596" w14:textId="77777777" w:rsidR="00192EDF" w:rsidRPr="0004624D" w:rsidRDefault="00192EDF" w:rsidP="004B75B7">
      <w:pPr>
        <w:pStyle w:val="NormalWeb"/>
        <w:spacing w:before="0" w:beforeAutospacing="0" w:after="0" w:afterAutospacing="0"/>
        <w:ind w:left="360"/>
        <w:rPr>
          <w:rFonts w:ascii="Lora" w:hAnsi="Lora" w:cs="Arial"/>
          <w:sz w:val="22"/>
          <w:szCs w:val="22"/>
        </w:rPr>
      </w:pPr>
      <w:r w:rsidRPr="0004624D">
        <w:rPr>
          <w:rFonts w:ascii="Lora" w:hAnsi="Lora" w:cs="Arial"/>
          <w:sz w:val="22"/>
          <w:szCs w:val="22"/>
        </w:rPr>
        <w:t>It</w:t>
      </w:r>
      <w:r w:rsidR="00803650" w:rsidRPr="0004624D">
        <w:rPr>
          <w:rFonts w:ascii="Lora" w:hAnsi="Lora" w:cs="Arial"/>
          <w:sz w:val="22"/>
          <w:szCs w:val="22"/>
        </w:rPr>
        <w:t>’</w:t>
      </w:r>
      <w:r w:rsidRPr="0004624D">
        <w:rPr>
          <w:rFonts w:ascii="Lora" w:hAnsi="Lora" w:cs="Arial"/>
          <w:sz w:val="22"/>
          <w:szCs w:val="22"/>
        </w:rPr>
        <w:t>s the re</w:t>
      </w:r>
      <w:r w:rsidR="00FD5EDB" w:rsidRPr="0004624D">
        <w:rPr>
          <w:rFonts w:ascii="Lora" w:hAnsi="Lora" w:cs="Arial"/>
          <w:sz w:val="22"/>
          <w:szCs w:val="22"/>
        </w:rPr>
        <w:t xml:space="preserve">sponsibility of the </w:t>
      </w:r>
      <w:r w:rsidR="00173E96" w:rsidRPr="0004624D">
        <w:rPr>
          <w:rFonts w:ascii="Lora" w:hAnsi="Lora" w:cs="Arial"/>
          <w:sz w:val="22"/>
          <w:szCs w:val="22"/>
        </w:rPr>
        <w:t>o</w:t>
      </w:r>
      <w:r w:rsidR="00FD5EDB" w:rsidRPr="0004624D">
        <w:rPr>
          <w:rFonts w:ascii="Lora" w:hAnsi="Lora" w:cs="Arial"/>
          <w:sz w:val="22"/>
          <w:szCs w:val="22"/>
        </w:rPr>
        <w:t>fferor to e</w:t>
      </w:r>
      <w:r w:rsidRPr="0004624D">
        <w:rPr>
          <w:rFonts w:ascii="Lora" w:hAnsi="Lora" w:cs="Arial"/>
          <w:sz w:val="22"/>
          <w:szCs w:val="22"/>
        </w:rPr>
        <w:t xml:space="preserve">nsure that the proposal is received by </w:t>
      </w:r>
      <w:r w:rsidRPr="0004624D">
        <w:rPr>
          <w:rFonts w:ascii="Lora" w:hAnsi="Lora" w:cs="Arial"/>
          <w:i/>
          <w:iCs/>
          <w:sz w:val="22"/>
          <w:szCs w:val="22"/>
        </w:rPr>
        <w:t>(entity name)</w:t>
      </w:r>
      <w:r w:rsidRPr="0004624D">
        <w:rPr>
          <w:rFonts w:ascii="Lora" w:hAnsi="Lora" w:cs="Arial"/>
          <w:sz w:val="22"/>
          <w:szCs w:val="22"/>
        </w:rPr>
        <w:t xml:space="preserve"> by the date and time specified above.</w:t>
      </w:r>
    </w:p>
    <w:p w14:paraId="7619A0C3" w14:textId="77777777" w:rsidR="009025D7" w:rsidRPr="0004624D" w:rsidRDefault="009025D7" w:rsidP="00FA0164">
      <w:pPr>
        <w:pStyle w:val="NormalWeb"/>
        <w:spacing w:before="0" w:beforeAutospacing="0" w:after="0" w:afterAutospacing="0"/>
        <w:rPr>
          <w:rFonts w:ascii="Lora" w:hAnsi="Lora" w:cs="Arial"/>
          <w:sz w:val="22"/>
          <w:szCs w:val="22"/>
        </w:rPr>
      </w:pPr>
    </w:p>
    <w:p w14:paraId="50395EA9" w14:textId="77777777" w:rsidR="00192EDF" w:rsidRPr="0004624D" w:rsidRDefault="00192EDF" w:rsidP="004B75B7">
      <w:pPr>
        <w:pStyle w:val="NormalWeb"/>
        <w:spacing w:before="0" w:beforeAutospacing="0" w:after="0" w:afterAutospacing="0"/>
        <w:ind w:firstLine="360"/>
        <w:rPr>
          <w:rFonts w:ascii="Lora" w:hAnsi="Lora" w:cs="Arial"/>
          <w:sz w:val="22"/>
          <w:szCs w:val="22"/>
        </w:rPr>
      </w:pPr>
      <w:r w:rsidRPr="0004624D">
        <w:rPr>
          <w:rFonts w:ascii="Lora" w:hAnsi="Lora" w:cs="Arial"/>
          <w:sz w:val="22"/>
          <w:szCs w:val="22"/>
        </w:rPr>
        <w:t>Late proposals will not be considered.</w:t>
      </w:r>
    </w:p>
    <w:p w14:paraId="43F1631E" w14:textId="77777777" w:rsidR="00991D91" w:rsidRPr="0004624D" w:rsidRDefault="00991D91" w:rsidP="00340F50">
      <w:pPr>
        <w:pStyle w:val="NormalWeb"/>
        <w:spacing w:before="0" w:beforeAutospacing="0" w:after="0" w:afterAutospacing="0"/>
        <w:rPr>
          <w:rFonts w:ascii="Lora" w:hAnsi="Lora" w:cs="Arial"/>
          <w:sz w:val="22"/>
          <w:szCs w:val="22"/>
        </w:rPr>
      </w:pPr>
    </w:p>
    <w:p w14:paraId="1E745B0E" w14:textId="77777777" w:rsidR="00991D91" w:rsidRPr="0004624D" w:rsidRDefault="00192EDF" w:rsidP="00FD5EDB">
      <w:pPr>
        <w:pStyle w:val="NormalWeb"/>
        <w:numPr>
          <w:ilvl w:val="0"/>
          <w:numId w:val="11"/>
        </w:numPr>
        <w:spacing w:before="0" w:beforeAutospacing="0" w:after="0" w:afterAutospacing="0"/>
        <w:rPr>
          <w:rFonts w:ascii="Lora" w:hAnsi="Lora" w:cs="Arial"/>
          <w:sz w:val="22"/>
          <w:szCs w:val="22"/>
        </w:rPr>
      </w:pPr>
      <w:r w:rsidRPr="0004624D">
        <w:rPr>
          <w:rFonts w:ascii="Lora" w:hAnsi="Lora" w:cs="Arial"/>
          <w:color w:val="0050FF"/>
          <w:sz w:val="22"/>
          <w:szCs w:val="22"/>
        </w:rPr>
        <w:t xml:space="preserve">Right to </w:t>
      </w:r>
      <w:r w:rsidR="00803650" w:rsidRPr="0004624D">
        <w:rPr>
          <w:rFonts w:ascii="Lora" w:hAnsi="Lora" w:cs="Arial"/>
          <w:color w:val="0050FF"/>
          <w:sz w:val="22"/>
          <w:szCs w:val="22"/>
        </w:rPr>
        <w:t>r</w:t>
      </w:r>
      <w:r w:rsidRPr="0004624D">
        <w:rPr>
          <w:rFonts w:ascii="Lora" w:hAnsi="Lora" w:cs="Arial"/>
          <w:color w:val="0050FF"/>
          <w:sz w:val="22"/>
          <w:szCs w:val="22"/>
        </w:rPr>
        <w:t>eject</w:t>
      </w:r>
      <w:r w:rsidR="004E3459" w:rsidRPr="0004624D">
        <w:rPr>
          <w:rFonts w:ascii="Lora" w:hAnsi="Lora" w:cs="Arial"/>
          <w:color w:val="0050FF"/>
          <w:sz w:val="22"/>
          <w:szCs w:val="22"/>
        </w:rPr>
        <w:t>:</w:t>
      </w:r>
      <w:r w:rsidR="004E3459" w:rsidRPr="0004624D">
        <w:rPr>
          <w:rFonts w:ascii="Lora" w:hAnsi="Lora" w:cs="Arial"/>
          <w:sz w:val="22"/>
          <w:szCs w:val="22"/>
        </w:rPr>
        <w:t xml:space="preserve"> </w:t>
      </w:r>
      <w:r w:rsidRPr="0004624D">
        <w:rPr>
          <w:rFonts w:ascii="Lora" w:hAnsi="Lora" w:cs="Arial"/>
          <w:i/>
          <w:iCs/>
          <w:sz w:val="22"/>
          <w:szCs w:val="22"/>
        </w:rPr>
        <w:t>(Entity name)</w:t>
      </w:r>
      <w:r w:rsidRPr="0004624D">
        <w:rPr>
          <w:rFonts w:ascii="Lora" w:hAnsi="Lora" w:cs="Arial"/>
          <w:sz w:val="22"/>
          <w:szCs w:val="22"/>
        </w:rPr>
        <w:t xml:space="preserve"> reserves the right </w:t>
      </w:r>
      <w:r w:rsidR="004B75B7" w:rsidRPr="0004624D">
        <w:rPr>
          <w:rFonts w:ascii="Lora" w:hAnsi="Lora" w:cs="Arial"/>
          <w:sz w:val="22"/>
          <w:szCs w:val="22"/>
        </w:rPr>
        <w:t>to reject any and all proposals</w:t>
      </w:r>
      <w:r w:rsidR="00FD5EDB" w:rsidRPr="0004624D">
        <w:rPr>
          <w:rFonts w:ascii="Lora" w:hAnsi="Lora" w:cs="Arial"/>
          <w:sz w:val="22"/>
          <w:szCs w:val="22"/>
        </w:rPr>
        <w:t xml:space="preserve"> </w:t>
      </w:r>
      <w:r w:rsidRPr="0004624D">
        <w:rPr>
          <w:rFonts w:ascii="Lora" w:hAnsi="Lora" w:cs="Arial"/>
          <w:sz w:val="22"/>
          <w:szCs w:val="22"/>
        </w:rPr>
        <w:t>received in response to this RFP. A contract for the accepted proposal will be based upon the factors described in this RFP.</w:t>
      </w:r>
    </w:p>
    <w:p w14:paraId="70D5E3CD" w14:textId="77777777" w:rsidR="004E3459" w:rsidRPr="0004624D" w:rsidRDefault="004E3459" w:rsidP="004E3459">
      <w:pPr>
        <w:pStyle w:val="NormalWeb"/>
        <w:spacing w:before="0" w:beforeAutospacing="0" w:after="0" w:afterAutospacing="0"/>
        <w:ind w:left="360"/>
        <w:rPr>
          <w:rFonts w:ascii="Lora" w:hAnsi="Lora" w:cs="Arial"/>
          <w:sz w:val="22"/>
          <w:szCs w:val="22"/>
        </w:rPr>
      </w:pPr>
    </w:p>
    <w:p w14:paraId="589126C2" w14:textId="77777777" w:rsidR="00991D91" w:rsidRPr="0004624D" w:rsidRDefault="004B75B7" w:rsidP="004E3459">
      <w:pPr>
        <w:pStyle w:val="NormalWeb"/>
        <w:spacing w:before="0" w:beforeAutospacing="0" w:after="0" w:afterAutospacing="0"/>
        <w:ind w:left="360"/>
        <w:rPr>
          <w:rFonts w:ascii="Lora" w:hAnsi="Lora" w:cs="Arial"/>
          <w:sz w:val="22"/>
          <w:szCs w:val="22"/>
        </w:rPr>
      </w:pPr>
      <w:r w:rsidRPr="0004624D">
        <w:rPr>
          <w:rFonts w:ascii="Lora" w:hAnsi="Lora" w:cs="Arial"/>
          <w:sz w:val="22"/>
          <w:szCs w:val="22"/>
        </w:rPr>
        <w:t>7</w:t>
      </w:r>
      <w:r w:rsidR="004E3459" w:rsidRPr="0004624D">
        <w:rPr>
          <w:rFonts w:ascii="Lora" w:hAnsi="Lora" w:cs="Arial"/>
          <w:b/>
          <w:bCs/>
          <w:sz w:val="22"/>
          <w:szCs w:val="22"/>
        </w:rPr>
        <w:t>.</w:t>
      </w:r>
      <w:r w:rsidR="0071644B" w:rsidRPr="0004624D">
        <w:rPr>
          <w:rFonts w:ascii="Lora" w:hAnsi="Lora" w:cs="Arial"/>
          <w:b/>
          <w:bCs/>
          <w:sz w:val="22"/>
          <w:szCs w:val="22"/>
        </w:rPr>
        <w:t xml:space="preserve"> </w:t>
      </w:r>
      <w:r w:rsidR="00192EDF" w:rsidRPr="0004624D">
        <w:rPr>
          <w:rFonts w:ascii="Lora" w:hAnsi="Lora" w:cs="Arial"/>
          <w:color w:val="0050FF"/>
          <w:sz w:val="22"/>
          <w:szCs w:val="22"/>
        </w:rPr>
        <w:t xml:space="preserve">Small and/or </w:t>
      </w:r>
      <w:r w:rsidR="00441615" w:rsidRPr="0004624D">
        <w:rPr>
          <w:rFonts w:ascii="Lora" w:hAnsi="Lora" w:cs="Arial"/>
          <w:color w:val="0050FF"/>
          <w:sz w:val="22"/>
          <w:szCs w:val="22"/>
        </w:rPr>
        <w:t>minority-owned businesses</w:t>
      </w:r>
      <w:r w:rsidR="004E3459" w:rsidRPr="0004624D">
        <w:rPr>
          <w:rFonts w:ascii="Lora" w:hAnsi="Lora" w:cs="Arial"/>
          <w:color w:val="0050FF"/>
          <w:sz w:val="22"/>
          <w:szCs w:val="22"/>
        </w:rPr>
        <w:t>:</w:t>
      </w:r>
      <w:r w:rsidR="00C20FB2" w:rsidRPr="0004624D">
        <w:rPr>
          <w:rFonts w:ascii="Lora" w:hAnsi="Lora" w:cs="Arial"/>
          <w:sz w:val="22"/>
          <w:szCs w:val="22"/>
        </w:rPr>
        <w:t xml:space="preserve"> </w:t>
      </w:r>
      <w:r w:rsidR="00192EDF" w:rsidRPr="0004624D">
        <w:rPr>
          <w:rFonts w:ascii="Lora" w:hAnsi="Lora" w:cs="Arial"/>
          <w:sz w:val="22"/>
          <w:szCs w:val="22"/>
        </w:rPr>
        <w:t xml:space="preserve">Efforts will be made by </w:t>
      </w:r>
      <w:r w:rsidR="00192EDF" w:rsidRPr="0004624D">
        <w:rPr>
          <w:rFonts w:ascii="Lora" w:hAnsi="Lora" w:cs="Arial"/>
          <w:i/>
          <w:iCs/>
          <w:sz w:val="22"/>
          <w:szCs w:val="22"/>
        </w:rPr>
        <w:t>(entity name)</w:t>
      </w:r>
      <w:r w:rsidR="00192EDF" w:rsidRPr="0004624D">
        <w:rPr>
          <w:rFonts w:ascii="Lora" w:hAnsi="Lora" w:cs="Arial"/>
          <w:sz w:val="22"/>
          <w:szCs w:val="22"/>
        </w:rPr>
        <w:t xml:space="preserve"> to utilize small businesses and minority-owned businesses.</w:t>
      </w:r>
      <w:r w:rsidR="00C20FB2" w:rsidRPr="0004624D">
        <w:rPr>
          <w:rFonts w:ascii="Lora" w:hAnsi="Lora" w:cs="Arial"/>
          <w:sz w:val="22"/>
          <w:szCs w:val="22"/>
        </w:rPr>
        <w:t xml:space="preserve"> </w:t>
      </w:r>
      <w:r w:rsidR="00192EDF" w:rsidRPr="0004624D">
        <w:rPr>
          <w:rFonts w:ascii="Lora" w:hAnsi="Lora" w:cs="Arial"/>
          <w:sz w:val="22"/>
          <w:szCs w:val="22"/>
        </w:rPr>
        <w:t xml:space="preserve">An </w:t>
      </w:r>
      <w:r w:rsidR="00441615" w:rsidRPr="0004624D">
        <w:rPr>
          <w:rFonts w:ascii="Lora" w:hAnsi="Lora" w:cs="Arial"/>
          <w:sz w:val="22"/>
          <w:szCs w:val="22"/>
        </w:rPr>
        <w:t>o</w:t>
      </w:r>
      <w:r w:rsidR="00192EDF" w:rsidRPr="0004624D">
        <w:rPr>
          <w:rFonts w:ascii="Lora" w:hAnsi="Lora" w:cs="Arial"/>
          <w:sz w:val="22"/>
          <w:szCs w:val="22"/>
        </w:rPr>
        <w:t>fferor qua</w:t>
      </w:r>
      <w:r w:rsidR="00CF1C47" w:rsidRPr="0004624D">
        <w:rPr>
          <w:rFonts w:ascii="Lora" w:hAnsi="Lora" w:cs="Arial"/>
          <w:sz w:val="22"/>
          <w:szCs w:val="22"/>
        </w:rPr>
        <w:t>lifies as a small business firm</w:t>
      </w:r>
      <w:r w:rsidR="00192EDF" w:rsidRPr="0004624D">
        <w:rPr>
          <w:rFonts w:ascii="Lora" w:hAnsi="Lora" w:cs="Arial"/>
          <w:sz w:val="22"/>
          <w:szCs w:val="22"/>
        </w:rPr>
        <w:t xml:space="preserve"> if it meets the definition of "small business" as established by the Small Business Administration (13 CFR 121.201).</w:t>
      </w:r>
    </w:p>
    <w:p w14:paraId="5388C0E9" w14:textId="77777777" w:rsidR="004E3459" w:rsidRPr="0004624D" w:rsidRDefault="004E3459" w:rsidP="004E3459">
      <w:pPr>
        <w:pStyle w:val="NormalWeb"/>
        <w:spacing w:before="0" w:beforeAutospacing="0" w:after="0" w:afterAutospacing="0"/>
        <w:ind w:left="360"/>
        <w:rPr>
          <w:rFonts w:ascii="Lora" w:hAnsi="Lora" w:cs="Arial"/>
          <w:sz w:val="22"/>
          <w:szCs w:val="22"/>
        </w:rPr>
      </w:pPr>
    </w:p>
    <w:p w14:paraId="405D7BB8" w14:textId="77777777" w:rsidR="00991D91" w:rsidRPr="0004624D" w:rsidRDefault="004B75B7" w:rsidP="004E3459">
      <w:pPr>
        <w:pStyle w:val="NormalWeb"/>
        <w:spacing w:before="0" w:beforeAutospacing="0" w:after="0" w:afterAutospacing="0"/>
        <w:ind w:left="360"/>
        <w:rPr>
          <w:rFonts w:ascii="Lora" w:hAnsi="Lora" w:cs="Arial"/>
          <w:b/>
          <w:bCs/>
          <w:sz w:val="22"/>
          <w:szCs w:val="22"/>
        </w:rPr>
      </w:pPr>
      <w:r w:rsidRPr="0004624D">
        <w:rPr>
          <w:rFonts w:ascii="Lora" w:hAnsi="Lora" w:cs="Arial"/>
          <w:sz w:val="22"/>
          <w:szCs w:val="22"/>
        </w:rPr>
        <w:t>8</w:t>
      </w:r>
      <w:r w:rsidR="004E3459" w:rsidRPr="0004624D">
        <w:rPr>
          <w:rFonts w:ascii="Lora" w:hAnsi="Lora" w:cs="Arial"/>
          <w:b/>
          <w:bCs/>
          <w:sz w:val="22"/>
          <w:szCs w:val="22"/>
        </w:rPr>
        <w:t>.</w:t>
      </w:r>
      <w:r w:rsidR="0071644B" w:rsidRPr="0004624D">
        <w:rPr>
          <w:rFonts w:ascii="Lora" w:hAnsi="Lora" w:cs="Arial"/>
          <w:b/>
          <w:bCs/>
          <w:sz w:val="22"/>
          <w:szCs w:val="22"/>
        </w:rPr>
        <w:t xml:space="preserve"> </w:t>
      </w:r>
      <w:r w:rsidR="00192EDF" w:rsidRPr="0004624D">
        <w:rPr>
          <w:rFonts w:ascii="Lora" w:hAnsi="Lora" w:cs="Arial"/>
          <w:color w:val="0050FF"/>
          <w:sz w:val="22"/>
          <w:szCs w:val="22"/>
        </w:rPr>
        <w:t>Notification of Award</w:t>
      </w:r>
      <w:r w:rsidR="004E3459" w:rsidRPr="0004624D">
        <w:rPr>
          <w:rFonts w:ascii="Lora" w:hAnsi="Lora" w:cs="Arial"/>
          <w:color w:val="0050FF"/>
          <w:sz w:val="22"/>
          <w:szCs w:val="22"/>
        </w:rPr>
        <w:t>:</w:t>
      </w:r>
      <w:r w:rsidR="00991D91" w:rsidRPr="0004624D">
        <w:rPr>
          <w:rFonts w:ascii="Lora" w:hAnsi="Lora" w:cs="Arial"/>
          <w:b/>
          <w:bCs/>
          <w:sz w:val="22"/>
          <w:szCs w:val="22"/>
        </w:rPr>
        <w:t xml:space="preserve"> </w:t>
      </w:r>
    </w:p>
    <w:p w14:paraId="5D6009D9" w14:textId="77777777" w:rsidR="00991D91" w:rsidRPr="0004624D" w:rsidRDefault="00192EDF" w:rsidP="009F037C">
      <w:pPr>
        <w:pStyle w:val="NormalWeb"/>
        <w:numPr>
          <w:ilvl w:val="1"/>
          <w:numId w:val="15"/>
        </w:numPr>
        <w:spacing w:before="0" w:beforeAutospacing="0" w:after="0" w:afterAutospacing="0"/>
        <w:rPr>
          <w:rFonts w:ascii="Lora" w:hAnsi="Lora" w:cs="Arial"/>
          <w:sz w:val="22"/>
          <w:szCs w:val="22"/>
        </w:rPr>
      </w:pPr>
      <w:r w:rsidRPr="0004624D">
        <w:rPr>
          <w:rFonts w:ascii="Lora" w:hAnsi="Lora" w:cs="Arial"/>
          <w:sz w:val="22"/>
          <w:szCs w:val="22"/>
        </w:rPr>
        <w:t xml:space="preserve">It is expected that a decision selecting the successful audit firm will be made within </w:t>
      </w:r>
      <w:r w:rsidRPr="0004624D">
        <w:rPr>
          <w:rFonts w:ascii="Lora" w:hAnsi="Lora" w:cs="Arial"/>
          <w:i/>
          <w:iCs/>
          <w:sz w:val="22"/>
          <w:szCs w:val="22"/>
        </w:rPr>
        <w:t>(#)</w:t>
      </w:r>
      <w:r w:rsidRPr="0004624D">
        <w:rPr>
          <w:rFonts w:ascii="Lora" w:hAnsi="Lora" w:cs="Arial"/>
          <w:sz w:val="22"/>
          <w:szCs w:val="22"/>
        </w:rPr>
        <w:t xml:space="preserve"> weeks of the closing date for the receipt of proposals. </w:t>
      </w:r>
    </w:p>
    <w:p w14:paraId="4866B907" w14:textId="77777777" w:rsidR="00991D91" w:rsidRPr="0004624D" w:rsidRDefault="00192EDF" w:rsidP="00340F50">
      <w:pPr>
        <w:pStyle w:val="NormalWeb"/>
        <w:numPr>
          <w:ilvl w:val="1"/>
          <w:numId w:val="15"/>
        </w:numPr>
        <w:spacing w:before="0" w:beforeAutospacing="0" w:after="0" w:afterAutospacing="0"/>
        <w:rPr>
          <w:rFonts w:ascii="Lora" w:hAnsi="Lora" w:cs="Arial"/>
          <w:sz w:val="22"/>
          <w:szCs w:val="22"/>
        </w:rPr>
      </w:pPr>
      <w:r w:rsidRPr="0004624D">
        <w:rPr>
          <w:rFonts w:ascii="Lora" w:hAnsi="Lora" w:cs="Arial"/>
          <w:sz w:val="22"/>
          <w:szCs w:val="22"/>
        </w:rPr>
        <w:t xml:space="preserve">Upon conclusion of final negotiations with the successful audit firm, all </w:t>
      </w:r>
      <w:r w:rsidR="00441615" w:rsidRPr="0004624D">
        <w:rPr>
          <w:rFonts w:ascii="Lora" w:hAnsi="Lora" w:cs="Arial"/>
          <w:sz w:val="22"/>
          <w:szCs w:val="22"/>
        </w:rPr>
        <w:t>o</w:t>
      </w:r>
      <w:r w:rsidRPr="0004624D">
        <w:rPr>
          <w:rFonts w:ascii="Lora" w:hAnsi="Lora" w:cs="Arial"/>
          <w:sz w:val="22"/>
          <w:szCs w:val="22"/>
        </w:rPr>
        <w:t xml:space="preserve">fferors submitting proposals in response to this </w:t>
      </w:r>
      <w:r w:rsidR="00441615" w:rsidRPr="0004624D">
        <w:rPr>
          <w:rFonts w:ascii="Lora" w:hAnsi="Lora" w:cs="Arial"/>
          <w:sz w:val="22"/>
          <w:szCs w:val="22"/>
        </w:rPr>
        <w:t xml:space="preserve">request for proposal </w:t>
      </w:r>
      <w:r w:rsidRPr="0004624D">
        <w:rPr>
          <w:rFonts w:ascii="Lora" w:hAnsi="Lora" w:cs="Arial"/>
          <w:sz w:val="22"/>
          <w:szCs w:val="22"/>
        </w:rPr>
        <w:t>will be informed, in writing, of the name of the successful audit firm.</w:t>
      </w:r>
      <w:r w:rsidR="00991D91" w:rsidRPr="0004624D">
        <w:rPr>
          <w:rFonts w:ascii="Lora" w:hAnsi="Lora" w:cs="Arial"/>
          <w:sz w:val="22"/>
          <w:szCs w:val="22"/>
        </w:rPr>
        <w:t xml:space="preserve"> </w:t>
      </w:r>
    </w:p>
    <w:p w14:paraId="27D50A4D" w14:textId="77777777" w:rsidR="00192EDF" w:rsidRPr="0004624D" w:rsidRDefault="00192EDF" w:rsidP="00340F50">
      <w:pPr>
        <w:pStyle w:val="NormalWeb"/>
        <w:numPr>
          <w:ilvl w:val="1"/>
          <w:numId w:val="15"/>
        </w:numPr>
        <w:spacing w:before="0" w:beforeAutospacing="0" w:after="0" w:afterAutospacing="0"/>
        <w:rPr>
          <w:rFonts w:ascii="Lora" w:hAnsi="Lora" w:cs="Arial"/>
          <w:sz w:val="22"/>
          <w:szCs w:val="22"/>
        </w:rPr>
      </w:pPr>
      <w:r w:rsidRPr="0004624D">
        <w:rPr>
          <w:rFonts w:ascii="Lora" w:hAnsi="Lora" w:cs="Arial"/>
          <w:sz w:val="22"/>
          <w:szCs w:val="22"/>
        </w:rPr>
        <w:t>It is expected that the contract shall be a one-year fixed price contract with options for two additional one-year periods.</w:t>
      </w:r>
    </w:p>
    <w:p w14:paraId="32F8EDC3" w14:textId="77777777" w:rsidR="00991D91" w:rsidRPr="0004624D" w:rsidRDefault="00991D91" w:rsidP="00991D91">
      <w:pPr>
        <w:pStyle w:val="NormalWeb"/>
        <w:spacing w:before="0" w:beforeAutospacing="0" w:after="0" w:afterAutospacing="0"/>
        <w:ind w:left="360"/>
        <w:rPr>
          <w:rFonts w:ascii="Lora" w:hAnsi="Lora" w:cs="Arial"/>
          <w:sz w:val="22"/>
          <w:szCs w:val="22"/>
        </w:rPr>
      </w:pPr>
    </w:p>
    <w:p w14:paraId="12C617C0"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E. Description of </w:t>
      </w:r>
      <w:r w:rsidR="00441615" w:rsidRPr="0004624D">
        <w:rPr>
          <w:rFonts w:ascii="Montserrat Medium" w:hAnsi="Montserrat Medium" w:cs="Arial"/>
          <w:color w:val="0050FF"/>
          <w:sz w:val="22"/>
          <w:szCs w:val="22"/>
        </w:rPr>
        <w:t>entity and records to be audited</w:t>
      </w:r>
    </w:p>
    <w:p w14:paraId="5489E648" w14:textId="77777777" w:rsidR="002525F0" w:rsidRPr="0004624D" w:rsidRDefault="002525F0" w:rsidP="00FA0164">
      <w:pPr>
        <w:pStyle w:val="NormalWeb"/>
        <w:spacing w:before="0" w:beforeAutospacing="0" w:after="0" w:afterAutospacing="0"/>
        <w:rPr>
          <w:rFonts w:ascii="Lora" w:hAnsi="Lora" w:cs="Arial"/>
          <w:sz w:val="22"/>
          <w:szCs w:val="22"/>
        </w:rPr>
      </w:pPr>
    </w:p>
    <w:p w14:paraId="49544793" w14:textId="77777777" w:rsidR="00FB11D4" w:rsidRPr="0004624D" w:rsidRDefault="00FB11D4" w:rsidP="00FB11D4">
      <w:pPr>
        <w:ind w:right="72"/>
        <w:rPr>
          <w:rFonts w:ascii="Lora" w:hAnsi="Lora" w:cs="Arial"/>
          <w:spacing w:val="2"/>
          <w:sz w:val="22"/>
          <w:szCs w:val="22"/>
        </w:rPr>
      </w:pPr>
      <w:r w:rsidRPr="0004624D">
        <w:rPr>
          <w:rFonts w:ascii="Lora" w:hAnsi="Lora" w:cs="Arial"/>
          <w:spacing w:val="-1"/>
          <w:sz w:val="22"/>
          <w:szCs w:val="22"/>
        </w:rPr>
        <w:t>(</w:t>
      </w:r>
      <w:r w:rsidRPr="0004624D">
        <w:rPr>
          <w:rFonts w:ascii="Lora" w:hAnsi="Lora" w:cs="Arial"/>
          <w:i/>
          <w:spacing w:val="-1"/>
          <w:sz w:val="22"/>
          <w:szCs w:val="22"/>
        </w:rPr>
        <w:t>Entity name)</w:t>
      </w:r>
      <w:r w:rsidRPr="0004624D">
        <w:rPr>
          <w:rFonts w:ascii="Lora" w:hAnsi="Lora" w:cs="Arial"/>
          <w:spacing w:val="2"/>
          <w:sz w:val="22"/>
          <w:szCs w:val="22"/>
        </w:rPr>
        <w:t xml:space="preserve"> </w:t>
      </w:r>
      <w:r w:rsidRPr="0004624D">
        <w:rPr>
          <w:rFonts w:ascii="Lora" w:hAnsi="Lora" w:cs="Arial"/>
          <w:spacing w:val="1"/>
          <w:sz w:val="22"/>
          <w:szCs w:val="22"/>
        </w:rPr>
        <w:t>(</w:t>
      </w:r>
      <w:r w:rsidRPr="0004624D">
        <w:rPr>
          <w:rFonts w:ascii="Lora" w:hAnsi="Lora" w:cs="Arial"/>
          <w:spacing w:val="-4"/>
          <w:sz w:val="22"/>
          <w:szCs w:val="22"/>
        </w:rPr>
        <w:t>I</w:t>
      </w:r>
      <w:r w:rsidRPr="0004624D">
        <w:rPr>
          <w:rFonts w:ascii="Lora" w:hAnsi="Lora" w:cs="Arial"/>
          <w:spacing w:val="1"/>
          <w:sz w:val="22"/>
          <w:szCs w:val="22"/>
        </w:rPr>
        <w:t>lli</w:t>
      </w:r>
      <w:r w:rsidRPr="0004624D">
        <w:rPr>
          <w:rFonts w:ascii="Lora" w:hAnsi="Lora" w:cs="Arial"/>
          <w:spacing w:val="-2"/>
          <w:sz w:val="22"/>
          <w:szCs w:val="22"/>
        </w:rPr>
        <w:t>n</w:t>
      </w:r>
      <w:r w:rsidRPr="0004624D">
        <w:rPr>
          <w:rFonts w:ascii="Lora" w:hAnsi="Lora" w:cs="Arial"/>
          <w:sz w:val="22"/>
          <w:szCs w:val="22"/>
        </w:rPr>
        <w:t>o</w:t>
      </w:r>
      <w:r w:rsidRPr="0004624D">
        <w:rPr>
          <w:rFonts w:ascii="Lora" w:hAnsi="Lora" w:cs="Arial"/>
          <w:spacing w:val="1"/>
          <w:sz w:val="22"/>
          <w:szCs w:val="22"/>
        </w:rPr>
        <w:t>i</w:t>
      </w:r>
      <w:r w:rsidRPr="0004624D">
        <w:rPr>
          <w:rFonts w:ascii="Lora" w:hAnsi="Lora" w:cs="Arial"/>
          <w:sz w:val="22"/>
          <w:szCs w:val="22"/>
        </w:rPr>
        <w:t xml:space="preserve">s </w:t>
      </w:r>
      <w:r w:rsidRPr="0004624D">
        <w:rPr>
          <w:rFonts w:ascii="Lora" w:hAnsi="Lora" w:cs="Arial"/>
          <w:spacing w:val="-1"/>
          <w:sz w:val="22"/>
          <w:szCs w:val="22"/>
        </w:rPr>
        <w:t>C</w:t>
      </w:r>
      <w:r w:rsidRPr="0004624D">
        <w:rPr>
          <w:rFonts w:ascii="Lora" w:hAnsi="Lora" w:cs="Arial"/>
          <w:sz w:val="22"/>
          <w:szCs w:val="22"/>
        </w:rPr>
        <w:t>o</w:t>
      </w:r>
      <w:r w:rsidRPr="0004624D">
        <w:rPr>
          <w:rFonts w:ascii="Lora" w:hAnsi="Lora" w:cs="Arial"/>
          <w:spacing w:val="-1"/>
          <w:sz w:val="22"/>
          <w:szCs w:val="22"/>
        </w:rPr>
        <w:t>m</w:t>
      </w:r>
      <w:r w:rsidRPr="0004624D">
        <w:rPr>
          <w:rFonts w:ascii="Lora" w:hAnsi="Lora" w:cs="Arial"/>
          <w:spacing w:val="-4"/>
          <w:sz w:val="22"/>
          <w:szCs w:val="22"/>
        </w:rPr>
        <w:t>m</w:t>
      </w:r>
      <w:r w:rsidRPr="0004624D">
        <w:rPr>
          <w:rFonts w:ascii="Lora" w:hAnsi="Lora" w:cs="Arial"/>
          <w:sz w:val="22"/>
          <w:szCs w:val="22"/>
        </w:rPr>
        <w:t>un</w:t>
      </w:r>
      <w:r w:rsidRPr="0004624D">
        <w:rPr>
          <w:rFonts w:ascii="Lora" w:hAnsi="Lora" w:cs="Arial"/>
          <w:spacing w:val="1"/>
          <w:sz w:val="22"/>
          <w:szCs w:val="22"/>
        </w:rPr>
        <w:t>it</w:t>
      </w:r>
      <w:r w:rsidRPr="0004624D">
        <w:rPr>
          <w:rFonts w:ascii="Lora" w:hAnsi="Lora" w:cs="Arial"/>
          <w:sz w:val="22"/>
          <w:szCs w:val="22"/>
        </w:rPr>
        <w:t xml:space="preserve">y </w:t>
      </w:r>
      <w:r w:rsidRPr="0004624D">
        <w:rPr>
          <w:rFonts w:ascii="Lora" w:hAnsi="Lora" w:cs="Arial"/>
          <w:spacing w:val="-1"/>
          <w:sz w:val="22"/>
          <w:szCs w:val="22"/>
        </w:rPr>
        <w:t>C</w:t>
      </w:r>
      <w:r w:rsidRPr="0004624D">
        <w:rPr>
          <w:rFonts w:ascii="Lora" w:hAnsi="Lora" w:cs="Arial"/>
          <w:sz w:val="22"/>
          <w:szCs w:val="22"/>
        </w:rPr>
        <w:t>o</w:t>
      </w:r>
      <w:r w:rsidRPr="0004624D">
        <w:rPr>
          <w:rFonts w:ascii="Lora" w:hAnsi="Lora" w:cs="Arial"/>
          <w:spacing w:val="1"/>
          <w:sz w:val="22"/>
          <w:szCs w:val="22"/>
        </w:rPr>
        <w:t>l</w:t>
      </w:r>
      <w:r w:rsidRPr="0004624D">
        <w:rPr>
          <w:rFonts w:ascii="Lora" w:hAnsi="Lora" w:cs="Arial"/>
          <w:spacing w:val="-1"/>
          <w:sz w:val="22"/>
          <w:szCs w:val="22"/>
        </w:rPr>
        <w:t>l</w:t>
      </w:r>
      <w:r w:rsidRPr="0004624D">
        <w:rPr>
          <w:rFonts w:ascii="Lora" w:hAnsi="Lora" w:cs="Arial"/>
          <w:sz w:val="22"/>
          <w:szCs w:val="22"/>
        </w:rPr>
        <w:t>e</w:t>
      </w:r>
      <w:r w:rsidRPr="0004624D">
        <w:rPr>
          <w:rFonts w:ascii="Lora" w:hAnsi="Lora" w:cs="Arial"/>
          <w:spacing w:val="-2"/>
          <w:sz w:val="22"/>
          <w:szCs w:val="22"/>
        </w:rPr>
        <w:t>g</w:t>
      </w:r>
      <w:r w:rsidRPr="0004624D">
        <w:rPr>
          <w:rFonts w:ascii="Lora" w:hAnsi="Lora" w:cs="Arial"/>
          <w:sz w:val="22"/>
          <w:szCs w:val="22"/>
        </w:rPr>
        <w:t>e</w:t>
      </w:r>
      <w:r w:rsidRPr="0004624D">
        <w:rPr>
          <w:rFonts w:ascii="Lora" w:hAnsi="Lora" w:cs="Arial"/>
          <w:spacing w:val="2"/>
          <w:sz w:val="22"/>
          <w:szCs w:val="22"/>
        </w:rPr>
        <w:t xml:space="preserve"> </w:t>
      </w:r>
      <w:r w:rsidRPr="0004624D">
        <w:rPr>
          <w:rFonts w:ascii="Lora" w:hAnsi="Lora" w:cs="Arial"/>
          <w:spacing w:val="-1"/>
          <w:sz w:val="22"/>
          <w:szCs w:val="22"/>
        </w:rPr>
        <w:t>D</w:t>
      </w:r>
      <w:r w:rsidRPr="0004624D">
        <w:rPr>
          <w:rFonts w:ascii="Lora" w:hAnsi="Lora" w:cs="Arial"/>
          <w:spacing w:val="1"/>
          <w:sz w:val="22"/>
          <w:szCs w:val="22"/>
        </w:rPr>
        <w:t>i</w:t>
      </w:r>
      <w:r w:rsidRPr="0004624D">
        <w:rPr>
          <w:rFonts w:ascii="Lora" w:hAnsi="Lora" w:cs="Arial"/>
          <w:sz w:val="22"/>
          <w:szCs w:val="22"/>
        </w:rPr>
        <w:t>s</w:t>
      </w:r>
      <w:r w:rsidRPr="0004624D">
        <w:rPr>
          <w:rFonts w:ascii="Lora" w:hAnsi="Lora" w:cs="Arial"/>
          <w:spacing w:val="-1"/>
          <w:sz w:val="22"/>
          <w:szCs w:val="22"/>
        </w:rPr>
        <w:t>t</w:t>
      </w:r>
      <w:r w:rsidRPr="0004624D">
        <w:rPr>
          <w:rFonts w:ascii="Lora" w:hAnsi="Lora" w:cs="Arial"/>
          <w:spacing w:val="1"/>
          <w:sz w:val="22"/>
          <w:szCs w:val="22"/>
        </w:rPr>
        <w:t>r</w:t>
      </w:r>
      <w:r w:rsidRPr="0004624D">
        <w:rPr>
          <w:rFonts w:ascii="Lora" w:hAnsi="Lora" w:cs="Arial"/>
          <w:spacing w:val="-1"/>
          <w:sz w:val="22"/>
          <w:szCs w:val="22"/>
        </w:rPr>
        <w:t>i</w:t>
      </w:r>
      <w:r w:rsidRPr="0004624D">
        <w:rPr>
          <w:rFonts w:ascii="Lora" w:hAnsi="Lora" w:cs="Arial"/>
          <w:sz w:val="22"/>
          <w:szCs w:val="22"/>
        </w:rPr>
        <w:t>ct</w:t>
      </w:r>
      <w:r w:rsidRPr="0004624D">
        <w:rPr>
          <w:rFonts w:ascii="Lora" w:hAnsi="Lora" w:cs="Arial"/>
          <w:spacing w:val="1"/>
          <w:sz w:val="22"/>
          <w:szCs w:val="22"/>
        </w:rPr>
        <w:t xml:space="preserve"> </w:t>
      </w:r>
      <w:r w:rsidRPr="0004624D">
        <w:rPr>
          <w:rFonts w:ascii="Lora" w:hAnsi="Lora" w:cs="Arial"/>
          <w:spacing w:val="-1"/>
          <w:sz w:val="22"/>
          <w:szCs w:val="22"/>
        </w:rPr>
        <w:t>N</w:t>
      </w:r>
      <w:r w:rsidRPr="0004624D">
        <w:rPr>
          <w:rFonts w:ascii="Lora" w:hAnsi="Lora" w:cs="Arial"/>
          <w:sz w:val="22"/>
          <w:szCs w:val="22"/>
        </w:rPr>
        <w:t>u</w:t>
      </w:r>
      <w:r w:rsidRPr="0004624D">
        <w:rPr>
          <w:rFonts w:ascii="Lora" w:hAnsi="Lora" w:cs="Arial"/>
          <w:spacing w:val="-4"/>
          <w:sz w:val="22"/>
          <w:szCs w:val="22"/>
        </w:rPr>
        <w:t>m</w:t>
      </w:r>
      <w:r w:rsidRPr="0004624D">
        <w:rPr>
          <w:rFonts w:ascii="Lora" w:hAnsi="Lora" w:cs="Arial"/>
          <w:sz w:val="22"/>
          <w:szCs w:val="22"/>
        </w:rPr>
        <w:t>ber</w:t>
      </w:r>
      <w:r w:rsidRPr="0004624D">
        <w:rPr>
          <w:rFonts w:ascii="Lora" w:hAnsi="Lora" w:cs="Arial"/>
          <w:spacing w:val="3"/>
          <w:sz w:val="22"/>
          <w:szCs w:val="22"/>
        </w:rPr>
        <w:t xml:space="preserve"> </w:t>
      </w:r>
      <w:r w:rsidRPr="0004624D">
        <w:rPr>
          <w:rFonts w:ascii="Lora" w:hAnsi="Lora" w:cs="Arial"/>
          <w:sz w:val="22"/>
          <w:szCs w:val="22"/>
        </w:rPr>
        <w:t>#) (the College)</w:t>
      </w:r>
      <w:r w:rsidRPr="0004624D">
        <w:rPr>
          <w:rFonts w:ascii="Lora" w:hAnsi="Lora" w:cs="Arial"/>
          <w:spacing w:val="1"/>
          <w:sz w:val="22"/>
          <w:szCs w:val="22"/>
        </w:rPr>
        <w:t xml:space="preserve"> </w:t>
      </w:r>
      <w:r w:rsidRPr="0004624D">
        <w:rPr>
          <w:rFonts w:ascii="Lora" w:hAnsi="Lora" w:cs="Arial"/>
          <w:spacing w:val="-1"/>
          <w:sz w:val="22"/>
          <w:szCs w:val="22"/>
        </w:rPr>
        <w:t>i</w:t>
      </w:r>
      <w:r w:rsidRPr="0004624D">
        <w:rPr>
          <w:rFonts w:ascii="Lora" w:hAnsi="Lora" w:cs="Arial"/>
          <w:sz w:val="22"/>
          <w:szCs w:val="22"/>
        </w:rPr>
        <w:t>s</w:t>
      </w:r>
      <w:r w:rsidRPr="0004624D">
        <w:rPr>
          <w:rFonts w:ascii="Lora" w:hAnsi="Lora" w:cs="Arial"/>
          <w:spacing w:val="3"/>
          <w:sz w:val="22"/>
          <w:szCs w:val="22"/>
        </w:rPr>
        <w:t xml:space="preserve"> </w:t>
      </w:r>
      <w:r w:rsidRPr="0004624D">
        <w:rPr>
          <w:rFonts w:ascii="Lora" w:hAnsi="Lora" w:cs="Arial"/>
          <w:sz w:val="22"/>
          <w:szCs w:val="22"/>
        </w:rPr>
        <w:t xml:space="preserve">a </w:t>
      </w:r>
      <w:r w:rsidRPr="0004624D">
        <w:rPr>
          <w:rFonts w:ascii="Lora" w:hAnsi="Lora" w:cs="Arial"/>
          <w:spacing w:val="1"/>
          <w:sz w:val="22"/>
          <w:szCs w:val="22"/>
        </w:rPr>
        <w:t>t</w:t>
      </w:r>
      <w:r w:rsidRPr="0004624D">
        <w:rPr>
          <w:rFonts w:ascii="Lora" w:hAnsi="Lora" w:cs="Arial"/>
          <w:spacing w:val="-1"/>
          <w:sz w:val="22"/>
          <w:szCs w:val="22"/>
        </w:rPr>
        <w:t>w</w:t>
      </w:r>
      <w:r w:rsidRPr="0004624D">
        <w:rPr>
          <w:rFonts w:ascii="Lora" w:hAnsi="Lora" w:cs="Arial"/>
          <w:spacing w:val="7"/>
          <w:sz w:val="22"/>
          <w:szCs w:val="22"/>
        </w:rPr>
        <w:t>o</w:t>
      </w:r>
      <w:r w:rsidRPr="0004624D">
        <w:rPr>
          <w:rFonts w:ascii="Lora" w:hAnsi="Lora" w:cs="Arial"/>
          <w:spacing w:val="-4"/>
          <w:sz w:val="22"/>
          <w:szCs w:val="22"/>
        </w:rPr>
        <w:t>-</w:t>
      </w:r>
      <w:r w:rsidRPr="0004624D">
        <w:rPr>
          <w:rFonts w:ascii="Lora" w:hAnsi="Lora" w:cs="Arial"/>
          <w:spacing w:val="-2"/>
          <w:sz w:val="22"/>
          <w:szCs w:val="22"/>
        </w:rPr>
        <w:t>y</w:t>
      </w:r>
      <w:r w:rsidRPr="0004624D">
        <w:rPr>
          <w:rFonts w:ascii="Lora" w:hAnsi="Lora" w:cs="Arial"/>
          <w:sz w:val="22"/>
          <w:szCs w:val="22"/>
        </w:rPr>
        <w:t>ear pub</w:t>
      </w:r>
      <w:r w:rsidRPr="0004624D">
        <w:rPr>
          <w:rFonts w:ascii="Lora" w:hAnsi="Lora" w:cs="Arial"/>
          <w:spacing w:val="-1"/>
          <w:sz w:val="22"/>
          <w:szCs w:val="22"/>
        </w:rPr>
        <w:t>l</w:t>
      </w:r>
      <w:r w:rsidRPr="0004624D">
        <w:rPr>
          <w:rFonts w:ascii="Lora" w:hAnsi="Lora" w:cs="Arial"/>
          <w:spacing w:val="1"/>
          <w:sz w:val="22"/>
          <w:szCs w:val="22"/>
        </w:rPr>
        <w:t>i</w:t>
      </w:r>
      <w:r w:rsidRPr="0004624D">
        <w:rPr>
          <w:rFonts w:ascii="Lora" w:hAnsi="Lora" w:cs="Arial"/>
          <w:sz w:val="22"/>
          <w:szCs w:val="22"/>
        </w:rPr>
        <w:t>c</w:t>
      </w:r>
      <w:r w:rsidRPr="0004624D">
        <w:rPr>
          <w:rFonts w:ascii="Lora" w:hAnsi="Lora" w:cs="Arial"/>
          <w:spacing w:val="3"/>
          <w:sz w:val="22"/>
          <w:szCs w:val="22"/>
        </w:rPr>
        <w:t xml:space="preserve"> </w:t>
      </w:r>
      <w:r w:rsidRPr="0004624D">
        <w:rPr>
          <w:rFonts w:ascii="Lora" w:hAnsi="Lora" w:cs="Arial"/>
          <w:spacing w:val="-2"/>
          <w:sz w:val="22"/>
          <w:szCs w:val="22"/>
        </w:rPr>
        <w:t>c</w:t>
      </w:r>
      <w:r w:rsidRPr="0004624D">
        <w:rPr>
          <w:rFonts w:ascii="Lora" w:hAnsi="Lora" w:cs="Arial"/>
          <w:sz w:val="22"/>
          <w:szCs w:val="22"/>
        </w:rPr>
        <w:t>o</w:t>
      </w:r>
      <w:r w:rsidRPr="0004624D">
        <w:rPr>
          <w:rFonts w:ascii="Lora" w:hAnsi="Lora" w:cs="Arial"/>
          <w:spacing w:val="-1"/>
          <w:sz w:val="22"/>
          <w:szCs w:val="22"/>
        </w:rPr>
        <w:t>m</w:t>
      </w:r>
      <w:r w:rsidRPr="0004624D">
        <w:rPr>
          <w:rFonts w:ascii="Lora" w:hAnsi="Lora" w:cs="Arial"/>
          <w:spacing w:val="-4"/>
          <w:sz w:val="22"/>
          <w:szCs w:val="22"/>
        </w:rPr>
        <w:t>m</w:t>
      </w:r>
      <w:r w:rsidRPr="0004624D">
        <w:rPr>
          <w:rFonts w:ascii="Lora" w:hAnsi="Lora" w:cs="Arial"/>
          <w:sz w:val="22"/>
          <w:szCs w:val="22"/>
        </w:rPr>
        <w:t>un</w:t>
      </w:r>
      <w:r w:rsidRPr="0004624D">
        <w:rPr>
          <w:rFonts w:ascii="Lora" w:hAnsi="Lora" w:cs="Arial"/>
          <w:spacing w:val="1"/>
          <w:sz w:val="22"/>
          <w:szCs w:val="22"/>
        </w:rPr>
        <w:t>it</w:t>
      </w:r>
      <w:r w:rsidRPr="0004624D">
        <w:rPr>
          <w:rFonts w:ascii="Lora" w:hAnsi="Lora" w:cs="Arial"/>
          <w:sz w:val="22"/>
          <w:szCs w:val="22"/>
        </w:rPr>
        <w:t>y co</w:t>
      </w:r>
      <w:r w:rsidRPr="0004624D">
        <w:rPr>
          <w:rFonts w:ascii="Lora" w:hAnsi="Lora" w:cs="Arial"/>
          <w:spacing w:val="1"/>
          <w:sz w:val="22"/>
          <w:szCs w:val="22"/>
        </w:rPr>
        <w:t>l</w:t>
      </w:r>
      <w:r w:rsidRPr="0004624D">
        <w:rPr>
          <w:rFonts w:ascii="Lora" w:hAnsi="Lora" w:cs="Arial"/>
          <w:spacing w:val="-1"/>
          <w:sz w:val="22"/>
          <w:szCs w:val="22"/>
        </w:rPr>
        <w:t>l</w:t>
      </w:r>
      <w:r w:rsidRPr="0004624D">
        <w:rPr>
          <w:rFonts w:ascii="Lora" w:hAnsi="Lora" w:cs="Arial"/>
          <w:sz w:val="22"/>
          <w:szCs w:val="22"/>
        </w:rPr>
        <w:t>e</w:t>
      </w:r>
      <w:r w:rsidRPr="0004624D">
        <w:rPr>
          <w:rFonts w:ascii="Lora" w:hAnsi="Lora" w:cs="Arial"/>
          <w:spacing w:val="-2"/>
          <w:sz w:val="22"/>
          <w:szCs w:val="22"/>
        </w:rPr>
        <w:t>g</w:t>
      </w:r>
      <w:r w:rsidRPr="0004624D">
        <w:rPr>
          <w:rFonts w:ascii="Lora" w:hAnsi="Lora" w:cs="Arial"/>
          <w:sz w:val="22"/>
          <w:szCs w:val="22"/>
        </w:rPr>
        <w:t>e</w:t>
      </w:r>
      <w:r w:rsidRPr="0004624D">
        <w:rPr>
          <w:rFonts w:ascii="Lora" w:hAnsi="Lora" w:cs="Arial"/>
          <w:spacing w:val="3"/>
          <w:sz w:val="22"/>
          <w:szCs w:val="22"/>
        </w:rPr>
        <w:t xml:space="preserve"> </w:t>
      </w:r>
      <w:r w:rsidRPr="0004624D">
        <w:rPr>
          <w:rFonts w:ascii="Lora" w:hAnsi="Lora" w:cs="Arial"/>
          <w:spacing w:val="1"/>
          <w:sz w:val="22"/>
          <w:szCs w:val="22"/>
        </w:rPr>
        <w:t>l</w:t>
      </w:r>
      <w:r w:rsidRPr="0004624D">
        <w:rPr>
          <w:rFonts w:ascii="Lora" w:hAnsi="Lora" w:cs="Arial"/>
          <w:sz w:val="22"/>
          <w:szCs w:val="22"/>
        </w:rPr>
        <w:t>oc</w:t>
      </w:r>
      <w:r w:rsidRPr="0004624D">
        <w:rPr>
          <w:rFonts w:ascii="Lora" w:hAnsi="Lora" w:cs="Arial"/>
          <w:spacing w:val="-2"/>
          <w:sz w:val="22"/>
          <w:szCs w:val="22"/>
        </w:rPr>
        <w:t>a</w:t>
      </w:r>
      <w:r w:rsidRPr="0004624D">
        <w:rPr>
          <w:rFonts w:ascii="Lora" w:hAnsi="Lora" w:cs="Arial"/>
          <w:spacing w:val="1"/>
          <w:sz w:val="22"/>
          <w:szCs w:val="22"/>
        </w:rPr>
        <w:t>t</w:t>
      </w:r>
      <w:r w:rsidRPr="0004624D">
        <w:rPr>
          <w:rFonts w:ascii="Lora" w:hAnsi="Lora" w:cs="Arial"/>
          <w:sz w:val="22"/>
          <w:szCs w:val="22"/>
        </w:rPr>
        <w:t xml:space="preserve">ed </w:t>
      </w:r>
      <w:r w:rsidRPr="0004624D">
        <w:rPr>
          <w:rFonts w:ascii="Lora" w:hAnsi="Lora" w:cs="Arial"/>
          <w:spacing w:val="1"/>
          <w:sz w:val="22"/>
          <w:szCs w:val="22"/>
        </w:rPr>
        <w:t>i</w:t>
      </w:r>
      <w:r w:rsidRPr="0004624D">
        <w:rPr>
          <w:rFonts w:ascii="Lora" w:hAnsi="Lora" w:cs="Arial"/>
          <w:sz w:val="22"/>
          <w:szCs w:val="22"/>
        </w:rPr>
        <w:t>n</w:t>
      </w:r>
      <w:r w:rsidRPr="0004624D">
        <w:rPr>
          <w:rFonts w:ascii="Lora" w:hAnsi="Lora" w:cs="Arial"/>
          <w:spacing w:val="2"/>
          <w:sz w:val="22"/>
          <w:szCs w:val="22"/>
        </w:rPr>
        <w:t xml:space="preserve"> </w:t>
      </w:r>
      <w:r w:rsidRPr="0004624D">
        <w:rPr>
          <w:rFonts w:ascii="Lora" w:hAnsi="Lora" w:cs="Arial"/>
          <w:spacing w:val="-3"/>
          <w:sz w:val="22"/>
          <w:szCs w:val="22"/>
        </w:rPr>
        <w:t>(</w:t>
      </w:r>
      <w:r w:rsidRPr="0004624D">
        <w:rPr>
          <w:rFonts w:ascii="Lora" w:hAnsi="Lora" w:cs="Arial"/>
          <w:i/>
          <w:spacing w:val="-3"/>
          <w:sz w:val="22"/>
          <w:szCs w:val="22"/>
        </w:rPr>
        <w:t>city</w:t>
      </w:r>
      <w:r w:rsidRPr="0004624D">
        <w:rPr>
          <w:rFonts w:ascii="Lora" w:hAnsi="Lora" w:cs="Arial"/>
          <w:sz w:val="22"/>
          <w:szCs w:val="22"/>
        </w:rPr>
        <w:t xml:space="preserve">, </w:t>
      </w:r>
      <w:r w:rsidRPr="0004624D">
        <w:rPr>
          <w:rFonts w:ascii="Lora" w:hAnsi="Lora" w:cs="Arial"/>
          <w:i/>
          <w:spacing w:val="-4"/>
          <w:sz w:val="22"/>
          <w:szCs w:val="22"/>
        </w:rPr>
        <w:t>state)</w:t>
      </w:r>
      <w:r w:rsidRPr="0004624D">
        <w:rPr>
          <w:rFonts w:ascii="Lora" w:hAnsi="Lora" w:cs="Arial"/>
          <w:sz w:val="22"/>
          <w:szCs w:val="22"/>
        </w:rPr>
        <w:t>. The</w:t>
      </w:r>
      <w:r w:rsidRPr="0004624D">
        <w:rPr>
          <w:rFonts w:ascii="Lora" w:hAnsi="Lora" w:cs="Arial"/>
          <w:spacing w:val="2"/>
          <w:sz w:val="22"/>
          <w:szCs w:val="22"/>
        </w:rPr>
        <w:t xml:space="preserve"> </w:t>
      </w:r>
      <w:r w:rsidRPr="0004624D">
        <w:rPr>
          <w:rFonts w:ascii="Lora" w:hAnsi="Lora" w:cs="Arial"/>
          <w:spacing w:val="-1"/>
          <w:sz w:val="22"/>
          <w:szCs w:val="22"/>
        </w:rPr>
        <w:t>C</w:t>
      </w:r>
      <w:r w:rsidRPr="0004624D">
        <w:rPr>
          <w:rFonts w:ascii="Lora" w:hAnsi="Lora" w:cs="Arial"/>
          <w:spacing w:val="-2"/>
          <w:sz w:val="22"/>
          <w:szCs w:val="22"/>
        </w:rPr>
        <w:t>o</w:t>
      </w:r>
      <w:r w:rsidRPr="0004624D">
        <w:rPr>
          <w:rFonts w:ascii="Lora" w:hAnsi="Lora" w:cs="Arial"/>
          <w:spacing w:val="1"/>
          <w:sz w:val="22"/>
          <w:szCs w:val="22"/>
        </w:rPr>
        <w:t>l</w:t>
      </w:r>
      <w:r w:rsidRPr="0004624D">
        <w:rPr>
          <w:rFonts w:ascii="Lora" w:hAnsi="Lora" w:cs="Arial"/>
          <w:spacing w:val="-1"/>
          <w:sz w:val="22"/>
          <w:szCs w:val="22"/>
        </w:rPr>
        <w:t>l</w:t>
      </w:r>
      <w:r w:rsidRPr="0004624D">
        <w:rPr>
          <w:rFonts w:ascii="Lora" w:hAnsi="Lora" w:cs="Arial"/>
          <w:sz w:val="22"/>
          <w:szCs w:val="22"/>
        </w:rPr>
        <w:t>e</w:t>
      </w:r>
      <w:r w:rsidRPr="0004624D">
        <w:rPr>
          <w:rFonts w:ascii="Lora" w:hAnsi="Lora" w:cs="Arial"/>
          <w:spacing w:val="-2"/>
          <w:sz w:val="22"/>
          <w:szCs w:val="22"/>
        </w:rPr>
        <w:t>g</w:t>
      </w:r>
      <w:r w:rsidRPr="0004624D">
        <w:rPr>
          <w:rFonts w:ascii="Lora" w:hAnsi="Lora" w:cs="Arial"/>
          <w:sz w:val="22"/>
          <w:szCs w:val="22"/>
        </w:rPr>
        <w:t>e</w:t>
      </w:r>
      <w:r w:rsidRPr="0004624D">
        <w:rPr>
          <w:rFonts w:ascii="Lora" w:hAnsi="Lora" w:cs="Arial"/>
          <w:spacing w:val="3"/>
          <w:sz w:val="22"/>
          <w:szCs w:val="22"/>
        </w:rPr>
        <w:t xml:space="preserve"> </w:t>
      </w:r>
      <w:r w:rsidRPr="0004624D">
        <w:rPr>
          <w:rFonts w:ascii="Lora" w:hAnsi="Lora" w:cs="Arial"/>
          <w:spacing w:val="-1"/>
          <w:sz w:val="22"/>
          <w:szCs w:val="22"/>
        </w:rPr>
        <w:t>w</w:t>
      </w:r>
      <w:r w:rsidRPr="0004624D">
        <w:rPr>
          <w:rFonts w:ascii="Lora" w:hAnsi="Lora" w:cs="Arial"/>
          <w:sz w:val="22"/>
          <w:szCs w:val="22"/>
        </w:rPr>
        <w:t>as</w:t>
      </w:r>
      <w:r w:rsidRPr="0004624D">
        <w:rPr>
          <w:rFonts w:ascii="Lora" w:hAnsi="Lora" w:cs="Arial"/>
          <w:spacing w:val="3"/>
          <w:sz w:val="22"/>
          <w:szCs w:val="22"/>
        </w:rPr>
        <w:t xml:space="preserve"> </w:t>
      </w:r>
      <w:r w:rsidRPr="0004624D">
        <w:rPr>
          <w:rFonts w:ascii="Lora" w:hAnsi="Lora" w:cs="Arial"/>
          <w:sz w:val="22"/>
          <w:szCs w:val="22"/>
        </w:rPr>
        <w:t>e</w:t>
      </w:r>
      <w:r w:rsidRPr="0004624D">
        <w:rPr>
          <w:rFonts w:ascii="Lora" w:hAnsi="Lora" w:cs="Arial"/>
          <w:spacing w:val="-2"/>
          <w:sz w:val="22"/>
          <w:szCs w:val="22"/>
        </w:rPr>
        <w:t>s</w:t>
      </w:r>
      <w:r w:rsidRPr="0004624D">
        <w:rPr>
          <w:rFonts w:ascii="Lora" w:hAnsi="Lora" w:cs="Arial"/>
          <w:spacing w:val="-1"/>
          <w:sz w:val="22"/>
          <w:szCs w:val="22"/>
        </w:rPr>
        <w:t>t</w:t>
      </w:r>
      <w:r w:rsidRPr="0004624D">
        <w:rPr>
          <w:rFonts w:ascii="Lora" w:hAnsi="Lora" w:cs="Arial"/>
          <w:sz w:val="22"/>
          <w:szCs w:val="22"/>
        </w:rPr>
        <w:t>ab</w:t>
      </w:r>
      <w:r w:rsidRPr="0004624D">
        <w:rPr>
          <w:rFonts w:ascii="Lora" w:hAnsi="Lora" w:cs="Arial"/>
          <w:spacing w:val="-1"/>
          <w:sz w:val="22"/>
          <w:szCs w:val="22"/>
        </w:rPr>
        <w:t>l</w:t>
      </w:r>
      <w:r w:rsidRPr="0004624D">
        <w:rPr>
          <w:rFonts w:ascii="Lora" w:hAnsi="Lora" w:cs="Arial"/>
          <w:spacing w:val="1"/>
          <w:sz w:val="22"/>
          <w:szCs w:val="22"/>
        </w:rPr>
        <w:t>i</w:t>
      </w:r>
      <w:r w:rsidRPr="0004624D">
        <w:rPr>
          <w:rFonts w:ascii="Lora" w:hAnsi="Lora" w:cs="Arial"/>
          <w:sz w:val="22"/>
          <w:szCs w:val="22"/>
        </w:rPr>
        <w:t>sh</w:t>
      </w:r>
      <w:r w:rsidRPr="0004624D">
        <w:rPr>
          <w:rFonts w:ascii="Lora" w:hAnsi="Lora" w:cs="Arial"/>
          <w:spacing w:val="1"/>
          <w:sz w:val="22"/>
          <w:szCs w:val="22"/>
        </w:rPr>
        <w:t>e</w:t>
      </w:r>
      <w:r w:rsidRPr="0004624D">
        <w:rPr>
          <w:rFonts w:ascii="Lora" w:hAnsi="Lora" w:cs="Arial"/>
          <w:sz w:val="22"/>
          <w:szCs w:val="22"/>
        </w:rPr>
        <w:t xml:space="preserve">d </w:t>
      </w:r>
      <w:r w:rsidRPr="0004624D">
        <w:rPr>
          <w:rFonts w:ascii="Lora" w:hAnsi="Lora" w:cs="Arial"/>
          <w:spacing w:val="1"/>
          <w:sz w:val="22"/>
          <w:szCs w:val="22"/>
        </w:rPr>
        <w:t>i</w:t>
      </w:r>
      <w:r w:rsidRPr="0004624D">
        <w:rPr>
          <w:rFonts w:ascii="Lora" w:hAnsi="Lora" w:cs="Arial"/>
          <w:sz w:val="22"/>
          <w:szCs w:val="22"/>
        </w:rPr>
        <w:t>n (</w:t>
      </w:r>
      <w:r w:rsidRPr="0004624D">
        <w:rPr>
          <w:rFonts w:ascii="Lora" w:hAnsi="Lora" w:cs="Arial"/>
          <w:i/>
          <w:sz w:val="22"/>
          <w:szCs w:val="22"/>
        </w:rPr>
        <w:t>year)</w:t>
      </w:r>
      <w:r w:rsidRPr="0004624D">
        <w:rPr>
          <w:rFonts w:ascii="Lora" w:hAnsi="Lora" w:cs="Arial"/>
          <w:sz w:val="22"/>
          <w:szCs w:val="22"/>
        </w:rPr>
        <w:t xml:space="preserve"> und</w:t>
      </w:r>
      <w:r w:rsidRPr="0004624D">
        <w:rPr>
          <w:rFonts w:ascii="Lora" w:hAnsi="Lora" w:cs="Arial"/>
          <w:spacing w:val="-2"/>
          <w:sz w:val="22"/>
          <w:szCs w:val="22"/>
        </w:rPr>
        <w:t>e</w:t>
      </w:r>
      <w:r w:rsidRPr="0004624D">
        <w:rPr>
          <w:rFonts w:ascii="Lora" w:hAnsi="Lora" w:cs="Arial"/>
          <w:sz w:val="22"/>
          <w:szCs w:val="22"/>
        </w:rPr>
        <w:t>r</w:t>
      </w:r>
      <w:r w:rsidRPr="0004624D">
        <w:rPr>
          <w:rFonts w:ascii="Lora" w:hAnsi="Lora" w:cs="Arial"/>
          <w:spacing w:val="3"/>
          <w:sz w:val="22"/>
          <w:szCs w:val="22"/>
        </w:rPr>
        <w:t xml:space="preserve"> </w:t>
      </w:r>
      <w:r w:rsidRPr="0004624D">
        <w:rPr>
          <w:rFonts w:ascii="Lora" w:hAnsi="Lora" w:cs="Arial"/>
          <w:spacing w:val="-1"/>
          <w:sz w:val="22"/>
          <w:szCs w:val="22"/>
        </w:rPr>
        <w:t>t</w:t>
      </w:r>
      <w:r w:rsidRPr="0004624D">
        <w:rPr>
          <w:rFonts w:ascii="Lora" w:hAnsi="Lora" w:cs="Arial"/>
          <w:spacing w:val="-2"/>
          <w:sz w:val="22"/>
          <w:szCs w:val="22"/>
        </w:rPr>
        <w:t>h</w:t>
      </w:r>
      <w:r w:rsidRPr="0004624D">
        <w:rPr>
          <w:rFonts w:ascii="Lora" w:hAnsi="Lora" w:cs="Arial"/>
          <w:sz w:val="22"/>
          <w:szCs w:val="22"/>
        </w:rPr>
        <w:t xml:space="preserve">e </w:t>
      </w:r>
      <w:r w:rsidRPr="0004624D">
        <w:rPr>
          <w:rFonts w:ascii="Lora" w:hAnsi="Lora" w:cs="Arial"/>
          <w:spacing w:val="-4"/>
          <w:sz w:val="22"/>
          <w:szCs w:val="22"/>
        </w:rPr>
        <w:t>I</w:t>
      </w:r>
      <w:r w:rsidRPr="0004624D">
        <w:rPr>
          <w:rFonts w:ascii="Lora" w:hAnsi="Lora" w:cs="Arial"/>
          <w:spacing w:val="1"/>
          <w:sz w:val="22"/>
          <w:szCs w:val="22"/>
        </w:rPr>
        <w:t>lli</w:t>
      </w:r>
      <w:r w:rsidRPr="0004624D">
        <w:rPr>
          <w:rFonts w:ascii="Lora" w:hAnsi="Lora" w:cs="Arial"/>
          <w:sz w:val="22"/>
          <w:szCs w:val="22"/>
        </w:rPr>
        <w:t>no</w:t>
      </w:r>
      <w:r w:rsidRPr="0004624D">
        <w:rPr>
          <w:rFonts w:ascii="Lora" w:hAnsi="Lora" w:cs="Arial"/>
          <w:spacing w:val="1"/>
          <w:sz w:val="22"/>
          <w:szCs w:val="22"/>
        </w:rPr>
        <w:t>i</w:t>
      </w:r>
      <w:r w:rsidRPr="0004624D">
        <w:rPr>
          <w:rFonts w:ascii="Lora" w:hAnsi="Lora" w:cs="Arial"/>
          <w:sz w:val="22"/>
          <w:szCs w:val="22"/>
        </w:rPr>
        <w:t>s</w:t>
      </w:r>
      <w:r w:rsidRPr="0004624D">
        <w:rPr>
          <w:rFonts w:ascii="Lora" w:hAnsi="Lora" w:cs="Arial"/>
          <w:spacing w:val="2"/>
          <w:sz w:val="22"/>
          <w:szCs w:val="22"/>
        </w:rPr>
        <w:t xml:space="preserve"> </w:t>
      </w:r>
      <w:r w:rsidRPr="0004624D">
        <w:rPr>
          <w:rFonts w:ascii="Lora" w:hAnsi="Lora" w:cs="Arial"/>
          <w:sz w:val="22"/>
          <w:szCs w:val="22"/>
        </w:rPr>
        <w:t>Pu</w:t>
      </w:r>
      <w:r w:rsidRPr="0004624D">
        <w:rPr>
          <w:rFonts w:ascii="Lora" w:hAnsi="Lora" w:cs="Arial"/>
          <w:spacing w:val="-3"/>
          <w:sz w:val="22"/>
          <w:szCs w:val="22"/>
        </w:rPr>
        <w:t>b</w:t>
      </w:r>
      <w:r w:rsidRPr="0004624D">
        <w:rPr>
          <w:rFonts w:ascii="Lora" w:hAnsi="Lora" w:cs="Arial"/>
          <w:spacing w:val="1"/>
          <w:sz w:val="22"/>
          <w:szCs w:val="22"/>
        </w:rPr>
        <w:t>l</w:t>
      </w:r>
      <w:r w:rsidRPr="0004624D">
        <w:rPr>
          <w:rFonts w:ascii="Lora" w:hAnsi="Lora" w:cs="Arial"/>
          <w:spacing w:val="-1"/>
          <w:sz w:val="22"/>
          <w:szCs w:val="22"/>
        </w:rPr>
        <w:t>i</w:t>
      </w:r>
      <w:r w:rsidRPr="0004624D">
        <w:rPr>
          <w:rFonts w:ascii="Lora" w:hAnsi="Lora" w:cs="Arial"/>
          <w:sz w:val="22"/>
          <w:szCs w:val="22"/>
        </w:rPr>
        <w:t>c</w:t>
      </w:r>
      <w:r w:rsidRPr="0004624D">
        <w:rPr>
          <w:rFonts w:ascii="Lora" w:hAnsi="Lora" w:cs="Arial"/>
          <w:spacing w:val="2"/>
          <w:sz w:val="22"/>
          <w:szCs w:val="22"/>
        </w:rPr>
        <w:t xml:space="preserve"> </w:t>
      </w:r>
      <w:r w:rsidRPr="0004624D">
        <w:rPr>
          <w:rFonts w:ascii="Lora" w:hAnsi="Lora" w:cs="Arial"/>
          <w:spacing w:val="-1"/>
          <w:sz w:val="22"/>
          <w:szCs w:val="22"/>
        </w:rPr>
        <w:t>C</w:t>
      </w:r>
      <w:r w:rsidRPr="0004624D">
        <w:rPr>
          <w:rFonts w:ascii="Lora" w:hAnsi="Lora" w:cs="Arial"/>
          <w:sz w:val="22"/>
          <w:szCs w:val="22"/>
        </w:rPr>
        <w:t>o</w:t>
      </w:r>
      <w:r w:rsidRPr="0004624D">
        <w:rPr>
          <w:rFonts w:ascii="Lora" w:hAnsi="Lora" w:cs="Arial"/>
          <w:spacing w:val="-1"/>
          <w:sz w:val="22"/>
          <w:szCs w:val="22"/>
        </w:rPr>
        <w:t>m</w:t>
      </w:r>
      <w:r w:rsidRPr="0004624D">
        <w:rPr>
          <w:rFonts w:ascii="Lora" w:hAnsi="Lora" w:cs="Arial"/>
          <w:spacing w:val="-4"/>
          <w:sz w:val="22"/>
          <w:szCs w:val="22"/>
        </w:rPr>
        <w:t>m</w:t>
      </w:r>
      <w:r w:rsidRPr="0004624D">
        <w:rPr>
          <w:rFonts w:ascii="Lora" w:hAnsi="Lora" w:cs="Arial"/>
          <w:sz w:val="22"/>
          <w:szCs w:val="22"/>
        </w:rPr>
        <w:t>un</w:t>
      </w:r>
      <w:r w:rsidRPr="0004624D">
        <w:rPr>
          <w:rFonts w:ascii="Lora" w:hAnsi="Lora" w:cs="Arial"/>
          <w:spacing w:val="1"/>
          <w:sz w:val="22"/>
          <w:szCs w:val="22"/>
        </w:rPr>
        <w:t>it</w:t>
      </w:r>
      <w:r w:rsidRPr="0004624D">
        <w:rPr>
          <w:rFonts w:ascii="Lora" w:hAnsi="Lora" w:cs="Arial"/>
          <w:sz w:val="22"/>
          <w:szCs w:val="22"/>
        </w:rPr>
        <w:t>y</w:t>
      </w:r>
      <w:r w:rsidRPr="0004624D">
        <w:rPr>
          <w:rFonts w:ascii="Lora" w:hAnsi="Lora" w:cs="Arial"/>
          <w:spacing w:val="2"/>
          <w:sz w:val="22"/>
          <w:szCs w:val="22"/>
        </w:rPr>
        <w:t xml:space="preserve"> </w:t>
      </w:r>
      <w:r w:rsidRPr="0004624D">
        <w:rPr>
          <w:rFonts w:ascii="Lora" w:hAnsi="Lora" w:cs="Arial"/>
          <w:spacing w:val="-1"/>
          <w:sz w:val="22"/>
          <w:szCs w:val="22"/>
        </w:rPr>
        <w:t>C</w:t>
      </w:r>
      <w:r w:rsidRPr="0004624D">
        <w:rPr>
          <w:rFonts w:ascii="Lora" w:hAnsi="Lora" w:cs="Arial"/>
          <w:sz w:val="22"/>
          <w:szCs w:val="22"/>
        </w:rPr>
        <w:t>o</w:t>
      </w:r>
      <w:r w:rsidRPr="0004624D">
        <w:rPr>
          <w:rFonts w:ascii="Lora" w:hAnsi="Lora" w:cs="Arial"/>
          <w:spacing w:val="1"/>
          <w:sz w:val="22"/>
          <w:szCs w:val="22"/>
        </w:rPr>
        <w:t>ll</w:t>
      </w:r>
      <w:r w:rsidRPr="0004624D">
        <w:rPr>
          <w:rFonts w:ascii="Lora" w:hAnsi="Lora" w:cs="Arial"/>
          <w:sz w:val="22"/>
          <w:szCs w:val="22"/>
        </w:rPr>
        <w:t>e</w:t>
      </w:r>
      <w:r w:rsidRPr="0004624D">
        <w:rPr>
          <w:rFonts w:ascii="Lora" w:hAnsi="Lora" w:cs="Arial"/>
          <w:spacing w:val="-2"/>
          <w:sz w:val="22"/>
          <w:szCs w:val="22"/>
        </w:rPr>
        <w:t>g</w:t>
      </w:r>
      <w:r w:rsidRPr="0004624D">
        <w:rPr>
          <w:rFonts w:ascii="Lora" w:hAnsi="Lora" w:cs="Arial"/>
          <w:sz w:val="22"/>
          <w:szCs w:val="22"/>
        </w:rPr>
        <w:t>e</w:t>
      </w:r>
      <w:r w:rsidRPr="0004624D">
        <w:rPr>
          <w:rFonts w:ascii="Lora" w:hAnsi="Lora" w:cs="Arial"/>
          <w:spacing w:val="2"/>
          <w:sz w:val="22"/>
          <w:szCs w:val="22"/>
        </w:rPr>
        <w:t xml:space="preserve"> </w:t>
      </w:r>
      <w:r w:rsidRPr="0004624D">
        <w:rPr>
          <w:rFonts w:ascii="Lora" w:hAnsi="Lora" w:cs="Arial"/>
          <w:spacing w:val="-1"/>
          <w:sz w:val="22"/>
          <w:szCs w:val="22"/>
        </w:rPr>
        <w:t>A</w:t>
      </w:r>
      <w:r w:rsidRPr="0004624D">
        <w:rPr>
          <w:rFonts w:ascii="Lora" w:hAnsi="Lora" w:cs="Arial"/>
          <w:sz w:val="22"/>
          <w:szCs w:val="22"/>
        </w:rPr>
        <w:t>c</w:t>
      </w:r>
      <w:r w:rsidRPr="0004624D">
        <w:rPr>
          <w:rFonts w:ascii="Lora" w:hAnsi="Lora" w:cs="Arial"/>
          <w:spacing w:val="1"/>
          <w:sz w:val="22"/>
          <w:szCs w:val="22"/>
        </w:rPr>
        <w:t>t</w:t>
      </w:r>
      <w:r w:rsidRPr="0004624D">
        <w:rPr>
          <w:rFonts w:ascii="Lora" w:hAnsi="Lora" w:cs="Arial"/>
          <w:sz w:val="22"/>
          <w:szCs w:val="22"/>
        </w:rPr>
        <w:t>.</w:t>
      </w:r>
      <w:r w:rsidR="00C20FB2" w:rsidRPr="0004624D">
        <w:rPr>
          <w:rFonts w:ascii="Lora" w:hAnsi="Lora" w:cs="Arial"/>
          <w:sz w:val="22"/>
          <w:szCs w:val="22"/>
        </w:rPr>
        <w:t xml:space="preserve"> </w:t>
      </w:r>
      <w:r w:rsidRPr="0004624D">
        <w:rPr>
          <w:rFonts w:ascii="Lora" w:hAnsi="Lora" w:cs="Arial"/>
          <w:sz w:val="22"/>
          <w:szCs w:val="22"/>
        </w:rPr>
        <w:t>The College provides educational opportunities for individuals to continue their education, enter the workforce or update skills. The</w:t>
      </w:r>
      <w:r w:rsidRPr="0004624D">
        <w:rPr>
          <w:rFonts w:ascii="Lora" w:hAnsi="Lora" w:cs="Arial"/>
          <w:spacing w:val="2"/>
          <w:sz w:val="22"/>
          <w:szCs w:val="22"/>
        </w:rPr>
        <w:t xml:space="preserve"> </w:t>
      </w:r>
      <w:r w:rsidRPr="0004624D">
        <w:rPr>
          <w:rFonts w:ascii="Lora" w:hAnsi="Lora" w:cs="Arial"/>
          <w:spacing w:val="-1"/>
          <w:sz w:val="22"/>
          <w:szCs w:val="22"/>
        </w:rPr>
        <w:t>C</w:t>
      </w:r>
      <w:r w:rsidRPr="0004624D">
        <w:rPr>
          <w:rFonts w:ascii="Lora" w:hAnsi="Lora" w:cs="Arial"/>
          <w:sz w:val="22"/>
          <w:szCs w:val="22"/>
        </w:rPr>
        <w:t>o</w:t>
      </w:r>
      <w:r w:rsidRPr="0004624D">
        <w:rPr>
          <w:rFonts w:ascii="Lora" w:hAnsi="Lora" w:cs="Arial"/>
          <w:spacing w:val="-1"/>
          <w:sz w:val="22"/>
          <w:szCs w:val="22"/>
        </w:rPr>
        <w:t>l</w:t>
      </w:r>
      <w:r w:rsidRPr="0004624D">
        <w:rPr>
          <w:rFonts w:ascii="Lora" w:hAnsi="Lora" w:cs="Arial"/>
          <w:spacing w:val="1"/>
          <w:sz w:val="22"/>
          <w:szCs w:val="22"/>
        </w:rPr>
        <w:t>l</w:t>
      </w:r>
      <w:r w:rsidRPr="0004624D">
        <w:rPr>
          <w:rFonts w:ascii="Lora" w:hAnsi="Lora" w:cs="Arial"/>
          <w:spacing w:val="-2"/>
          <w:sz w:val="22"/>
          <w:szCs w:val="22"/>
        </w:rPr>
        <w:t>eg</w:t>
      </w:r>
      <w:r w:rsidRPr="0004624D">
        <w:rPr>
          <w:rFonts w:ascii="Lora" w:hAnsi="Lora" w:cs="Arial"/>
          <w:sz w:val="22"/>
          <w:szCs w:val="22"/>
        </w:rPr>
        <w:t>e</w:t>
      </w:r>
      <w:r w:rsidRPr="0004624D">
        <w:rPr>
          <w:rFonts w:ascii="Lora" w:hAnsi="Lora" w:cs="Arial"/>
          <w:spacing w:val="2"/>
          <w:sz w:val="22"/>
          <w:szCs w:val="22"/>
        </w:rPr>
        <w:t xml:space="preserve"> </w:t>
      </w:r>
      <w:r w:rsidRPr="0004624D">
        <w:rPr>
          <w:rFonts w:ascii="Lora" w:hAnsi="Lora" w:cs="Arial"/>
          <w:sz w:val="22"/>
          <w:szCs w:val="22"/>
        </w:rPr>
        <w:t>offers a variety of programs, curricula</w:t>
      </w:r>
      <w:r w:rsidR="00441615" w:rsidRPr="0004624D">
        <w:rPr>
          <w:rFonts w:ascii="Lora" w:hAnsi="Lora" w:cs="Arial"/>
          <w:sz w:val="22"/>
          <w:szCs w:val="22"/>
        </w:rPr>
        <w:t xml:space="preserve"> </w:t>
      </w:r>
      <w:r w:rsidRPr="0004624D">
        <w:rPr>
          <w:rFonts w:ascii="Lora" w:hAnsi="Lora" w:cs="Arial"/>
          <w:sz w:val="22"/>
          <w:szCs w:val="22"/>
        </w:rPr>
        <w:t xml:space="preserve">and educational delivery systems. </w:t>
      </w:r>
      <w:r w:rsidRPr="0004624D">
        <w:rPr>
          <w:rFonts w:ascii="Lora" w:hAnsi="Lora" w:cs="Arial"/>
          <w:spacing w:val="2"/>
          <w:sz w:val="22"/>
          <w:szCs w:val="22"/>
        </w:rPr>
        <w:t>T</w:t>
      </w:r>
      <w:r w:rsidRPr="0004624D">
        <w:rPr>
          <w:rFonts w:ascii="Lora" w:hAnsi="Lora" w:cs="Arial"/>
          <w:sz w:val="22"/>
          <w:szCs w:val="22"/>
        </w:rPr>
        <w:t xml:space="preserve">he </w:t>
      </w:r>
      <w:r w:rsidRPr="0004624D">
        <w:rPr>
          <w:rFonts w:ascii="Lora" w:hAnsi="Lora" w:cs="Arial"/>
          <w:spacing w:val="-1"/>
          <w:sz w:val="22"/>
          <w:szCs w:val="22"/>
        </w:rPr>
        <w:t>B</w:t>
      </w:r>
      <w:r w:rsidRPr="0004624D">
        <w:rPr>
          <w:rFonts w:ascii="Lora" w:hAnsi="Lora" w:cs="Arial"/>
          <w:sz w:val="22"/>
          <w:szCs w:val="22"/>
        </w:rPr>
        <w:t>oa</w:t>
      </w:r>
      <w:r w:rsidRPr="0004624D">
        <w:rPr>
          <w:rFonts w:ascii="Lora" w:hAnsi="Lora" w:cs="Arial"/>
          <w:spacing w:val="-1"/>
          <w:sz w:val="22"/>
          <w:szCs w:val="22"/>
        </w:rPr>
        <w:t>r</w:t>
      </w:r>
      <w:r w:rsidRPr="0004624D">
        <w:rPr>
          <w:rFonts w:ascii="Lora" w:hAnsi="Lora" w:cs="Arial"/>
          <w:sz w:val="22"/>
          <w:szCs w:val="22"/>
        </w:rPr>
        <w:t>d of</w:t>
      </w:r>
      <w:r w:rsidRPr="0004624D">
        <w:rPr>
          <w:rFonts w:ascii="Lora" w:hAnsi="Lora" w:cs="Arial"/>
          <w:spacing w:val="1"/>
          <w:sz w:val="22"/>
          <w:szCs w:val="22"/>
        </w:rPr>
        <w:t xml:space="preserve"> </w:t>
      </w:r>
      <w:r w:rsidRPr="0004624D">
        <w:rPr>
          <w:rFonts w:ascii="Lora" w:hAnsi="Lora" w:cs="Arial"/>
          <w:spacing w:val="2"/>
          <w:sz w:val="22"/>
          <w:szCs w:val="22"/>
        </w:rPr>
        <w:t>T</w:t>
      </w:r>
      <w:r w:rsidRPr="0004624D">
        <w:rPr>
          <w:rFonts w:ascii="Lora" w:hAnsi="Lora" w:cs="Arial"/>
          <w:spacing w:val="1"/>
          <w:sz w:val="22"/>
          <w:szCs w:val="22"/>
        </w:rPr>
        <w:t>r</w:t>
      </w:r>
      <w:r w:rsidRPr="0004624D">
        <w:rPr>
          <w:rFonts w:ascii="Lora" w:hAnsi="Lora" w:cs="Arial"/>
          <w:spacing w:val="-2"/>
          <w:sz w:val="22"/>
          <w:szCs w:val="22"/>
        </w:rPr>
        <w:t>u</w:t>
      </w:r>
      <w:r w:rsidRPr="0004624D">
        <w:rPr>
          <w:rFonts w:ascii="Lora" w:hAnsi="Lora" w:cs="Arial"/>
          <w:sz w:val="22"/>
          <w:szCs w:val="22"/>
        </w:rPr>
        <w:t>s</w:t>
      </w:r>
      <w:r w:rsidRPr="0004624D">
        <w:rPr>
          <w:rFonts w:ascii="Lora" w:hAnsi="Lora" w:cs="Arial"/>
          <w:spacing w:val="-1"/>
          <w:sz w:val="22"/>
          <w:szCs w:val="22"/>
        </w:rPr>
        <w:t>t</w:t>
      </w:r>
      <w:r w:rsidRPr="0004624D">
        <w:rPr>
          <w:rFonts w:ascii="Lora" w:hAnsi="Lora" w:cs="Arial"/>
          <w:sz w:val="22"/>
          <w:szCs w:val="22"/>
        </w:rPr>
        <w:t>ees</w:t>
      </w:r>
      <w:r w:rsidRPr="0004624D">
        <w:rPr>
          <w:rFonts w:ascii="Lora" w:hAnsi="Lora" w:cs="Arial"/>
          <w:spacing w:val="1"/>
          <w:sz w:val="22"/>
          <w:szCs w:val="22"/>
        </w:rPr>
        <w:t xml:space="preserve"> i</w:t>
      </w:r>
      <w:r w:rsidRPr="0004624D">
        <w:rPr>
          <w:rFonts w:ascii="Lora" w:hAnsi="Lora" w:cs="Arial"/>
          <w:sz w:val="22"/>
          <w:szCs w:val="22"/>
        </w:rPr>
        <w:t>s</w:t>
      </w:r>
      <w:r w:rsidRPr="0004624D">
        <w:rPr>
          <w:rFonts w:ascii="Lora" w:hAnsi="Lora" w:cs="Arial"/>
          <w:spacing w:val="1"/>
          <w:sz w:val="22"/>
          <w:szCs w:val="22"/>
        </w:rPr>
        <w:t xml:space="preserve"> t</w:t>
      </w:r>
      <w:r w:rsidRPr="0004624D">
        <w:rPr>
          <w:rFonts w:ascii="Lora" w:hAnsi="Lora" w:cs="Arial"/>
          <w:sz w:val="22"/>
          <w:szCs w:val="22"/>
        </w:rPr>
        <w:t>he</w:t>
      </w:r>
      <w:r w:rsidRPr="0004624D">
        <w:rPr>
          <w:rFonts w:ascii="Lora" w:hAnsi="Lora" w:cs="Arial"/>
          <w:spacing w:val="3"/>
          <w:sz w:val="22"/>
          <w:szCs w:val="22"/>
        </w:rPr>
        <w:t xml:space="preserve"> </w:t>
      </w:r>
      <w:r w:rsidRPr="0004624D">
        <w:rPr>
          <w:rFonts w:ascii="Lora" w:hAnsi="Lora" w:cs="Arial"/>
          <w:spacing w:val="-1"/>
          <w:sz w:val="22"/>
          <w:szCs w:val="22"/>
        </w:rPr>
        <w:t>C</w:t>
      </w:r>
      <w:r w:rsidRPr="0004624D">
        <w:rPr>
          <w:rFonts w:ascii="Lora" w:hAnsi="Lora" w:cs="Arial"/>
          <w:spacing w:val="-2"/>
          <w:sz w:val="22"/>
          <w:szCs w:val="22"/>
        </w:rPr>
        <w:t>o</w:t>
      </w:r>
      <w:r w:rsidRPr="0004624D">
        <w:rPr>
          <w:rFonts w:ascii="Lora" w:hAnsi="Lora" w:cs="Arial"/>
          <w:spacing w:val="1"/>
          <w:sz w:val="22"/>
          <w:szCs w:val="22"/>
        </w:rPr>
        <w:t>l</w:t>
      </w:r>
      <w:r w:rsidRPr="0004624D">
        <w:rPr>
          <w:rFonts w:ascii="Lora" w:hAnsi="Lora" w:cs="Arial"/>
          <w:spacing w:val="-1"/>
          <w:sz w:val="22"/>
          <w:szCs w:val="22"/>
        </w:rPr>
        <w:t>l</w:t>
      </w:r>
      <w:r w:rsidRPr="0004624D">
        <w:rPr>
          <w:rFonts w:ascii="Lora" w:hAnsi="Lora" w:cs="Arial"/>
          <w:sz w:val="22"/>
          <w:szCs w:val="22"/>
        </w:rPr>
        <w:t>e</w:t>
      </w:r>
      <w:r w:rsidRPr="0004624D">
        <w:rPr>
          <w:rFonts w:ascii="Lora" w:hAnsi="Lora" w:cs="Arial"/>
          <w:spacing w:val="-2"/>
          <w:sz w:val="22"/>
          <w:szCs w:val="22"/>
        </w:rPr>
        <w:t>g</w:t>
      </w:r>
      <w:r w:rsidRPr="0004624D">
        <w:rPr>
          <w:rFonts w:ascii="Lora" w:hAnsi="Lora" w:cs="Arial"/>
          <w:sz w:val="22"/>
          <w:szCs w:val="22"/>
        </w:rPr>
        <w:t>e</w:t>
      </w:r>
      <w:r w:rsidRPr="0004624D">
        <w:rPr>
          <w:rFonts w:ascii="Lora" w:hAnsi="Lora" w:cs="Arial"/>
          <w:spacing w:val="-3"/>
          <w:sz w:val="22"/>
          <w:szCs w:val="22"/>
        </w:rPr>
        <w:t>'</w:t>
      </w:r>
      <w:r w:rsidRPr="0004624D">
        <w:rPr>
          <w:rFonts w:ascii="Lora" w:hAnsi="Lora" w:cs="Arial"/>
          <w:sz w:val="22"/>
          <w:szCs w:val="22"/>
        </w:rPr>
        <w:t>s</w:t>
      </w:r>
      <w:r w:rsidRPr="0004624D">
        <w:rPr>
          <w:rFonts w:ascii="Lora" w:hAnsi="Lora" w:cs="Arial"/>
          <w:spacing w:val="6"/>
          <w:sz w:val="22"/>
          <w:szCs w:val="22"/>
        </w:rPr>
        <w:t xml:space="preserve"> </w:t>
      </w:r>
      <w:r w:rsidRPr="0004624D">
        <w:rPr>
          <w:rFonts w:ascii="Lora" w:hAnsi="Lora" w:cs="Arial"/>
          <w:spacing w:val="1"/>
          <w:sz w:val="22"/>
          <w:szCs w:val="22"/>
        </w:rPr>
        <w:t>r</w:t>
      </w:r>
      <w:r w:rsidRPr="0004624D">
        <w:rPr>
          <w:rFonts w:ascii="Lora" w:hAnsi="Lora" w:cs="Arial"/>
          <w:sz w:val="22"/>
          <w:szCs w:val="22"/>
        </w:rPr>
        <w:t>u</w:t>
      </w:r>
      <w:r w:rsidRPr="0004624D">
        <w:rPr>
          <w:rFonts w:ascii="Lora" w:hAnsi="Lora" w:cs="Arial"/>
          <w:spacing w:val="-1"/>
          <w:sz w:val="22"/>
          <w:szCs w:val="22"/>
        </w:rPr>
        <w:t>l</w:t>
      </w:r>
      <w:r w:rsidRPr="0004624D">
        <w:rPr>
          <w:rFonts w:ascii="Lora" w:hAnsi="Lora" w:cs="Arial"/>
          <w:spacing w:val="1"/>
          <w:sz w:val="22"/>
          <w:szCs w:val="22"/>
        </w:rPr>
        <w:t>i</w:t>
      </w:r>
      <w:r w:rsidRPr="0004624D">
        <w:rPr>
          <w:rFonts w:ascii="Lora" w:hAnsi="Lora" w:cs="Arial"/>
          <w:sz w:val="22"/>
          <w:szCs w:val="22"/>
        </w:rPr>
        <w:t>ng body</w:t>
      </w:r>
      <w:r w:rsidR="00441615" w:rsidRPr="0004624D">
        <w:rPr>
          <w:rFonts w:ascii="Lora" w:hAnsi="Lora" w:cs="Arial"/>
          <w:sz w:val="22"/>
          <w:szCs w:val="22"/>
        </w:rPr>
        <w:t>,</w:t>
      </w:r>
      <w:r w:rsidRPr="0004624D">
        <w:rPr>
          <w:rFonts w:ascii="Lora" w:hAnsi="Lora" w:cs="Arial"/>
          <w:sz w:val="22"/>
          <w:szCs w:val="22"/>
        </w:rPr>
        <w:t xml:space="preserve"> </w:t>
      </w:r>
      <w:r w:rsidRPr="0004624D">
        <w:rPr>
          <w:rFonts w:ascii="Lora" w:hAnsi="Lora" w:cs="Arial"/>
          <w:spacing w:val="-1"/>
          <w:sz w:val="22"/>
          <w:szCs w:val="22"/>
        </w:rPr>
        <w:t>w</w:t>
      </w:r>
      <w:r w:rsidRPr="0004624D">
        <w:rPr>
          <w:rFonts w:ascii="Lora" w:hAnsi="Lora" w:cs="Arial"/>
          <w:sz w:val="22"/>
          <w:szCs w:val="22"/>
        </w:rPr>
        <w:t>h</w:t>
      </w:r>
      <w:r w:rsidRPr="0004624D">
        <w:rPr>
          <w:rFonts w:ascii="Lora" w:hAnsi="Lora" w:cs="Arial"/>
          <w:spacing w:val="1"/>
          <w:sz w:val="22"/>
          <w:szCs w:val="22"/>
        </w:rPr>
        <w:t>i</w:t>
      </w:r>
      <w:r w:rsidRPr="0004624D">
        <w:rPr>
          <w:rFonts w:ascii="Lora" w:hAnsi="Lora" w:cs="Arial"/>
          <w:sz w:val="22"/>
          <w:szCs w:val="22"/>
        </w:rPr>
        <w:t>ch</w:t>
      </w:r>
      <w:r w:rsidRPr="0004624D">
        <w:rPr>
          <w:rFonts w:ascii="Lora" w:hAnsi="Lora" w:cs="Arial"/>
          <w:spacing w:val="3"/>
          <w:sz w:val="22"/>
          <w:szCs w:val="22"/>
        </w:rPr>
        <w:t xml:space="preserve"> </w:t>
      </w:r>
      <w:r w:rsidRPr="0004624D">
        <w:rPr>
          <w:rFonts w:ascii="Lora" w:hAnsi="Lora" w:cs="Arial"/>
          <w:sz w:val="22"/>
          <w:szCs w:val="22"/>
        </w:rPr>
        <w:t>e</w:t>
      </w:r>
      <w:r w:rsidRPr="0004624D">
        <w:rPr>
          <w:rFonts w:ascii="Lora" w:hAnsi="Lora" w:cs="Arial"/>
          <w:spacing w:val="-2"/>
          <w:sz w:val="22"/>
          <w:szCs w:val="22"/>
        </w:rPr>
        <w:t>s</w:t>
      </w:r>
      <w:r w:rsidRPr="0004624D">
        <w:rPr>
          <w:rFonts w:ascii="Lora" w:hAnsi="Lora" w:cs="Arial"/>
          <w:spacing w:val="1"/>
          <w:sz w:val="22"/>
          <w:szCs w:val="22"/>
        </w:rPr>
        <w:t>t</w:t>
      </w:r>
      <w:r w:rsidRPr="0004624D">
        <w:rPr>
          <w:rFonts w:ascii="Lora" w:hAnsi="Lora" w:cs="Arial"/>
          <w:sz w:val="22"/>
          <w:szCs w:val="22"/>
        </w:rPr>
        <w:t>a</w:t>
      </w:r>
      <w:r w:rsidRPr="0004624D">
        <w:rPr>
          <w:rFonts w:ascii="Lora" w:hAnsi="Lora" w:cs="Arial"/>
          <w:spacing w:val="-2"/>
          <w:sz w:val="22"/>
          <w:szCs w:val="22"/>
        </w:rPr>
        <w:t>b</w:t>
      </w:r>
      <w:r w:rsidRPr="0004624D">
        <w:rPr>
          <w:rFonts w:ascii="Lora" w:hAnsi="Lora" w:cs="Arial"/>
          <w:spacing w:val="-1"/>
          <w:sz w:val="22"/>
          <w:szCs w:val="22"/>
        </w:rPr>
        <w:t>l</w:t>
      </w:r>
      <w:r w:rsidRPr="0004624D">
        <w:rPr>
          <w:rFonts w:ascii="Lora" w:hAnsi="Lora" w:cs="Arial"/>
          <w:spacing w:val="1"/>
          <w:sz w:val="22"/>
          <w:szCs w:val="22"/>
        </w:rPr>
        <w:t>i</w:t>
      </w:r>
      <w:r w:rsidRPr="0004624D">
        <w:rPr>
          <w:rFonts w:ascii="Lora" w:hAnsi="Lora" w:cs="Arial"/>
          <w:sz w:val="22"/>
          <w:szCs w:val="22"/>
        </w:rPr>
        <w:t>s</w:t>
      </w:r>
      <w:r w:rsidRPr="0004624D">
        <w:rPr>
          <w:rFonts w:ascii="Lora" w:hAnsi="Lora" w:cs="Arial"/>
          <w:spacing w:val="-2"/>
          <w:sz w:val="22"/>
          <w:szCs w:val="22"/>
        </w:rPr>
        <w:t>h</w:t>
      </w:r>
      <w:r w:rsidRPr="0004624D">
        <w:rPr>
          <w:rFonts w:ascii="Lora" w:hAnsi="Lora" w:cs="Arial"/>
          <w:sz w:val="22"/>
          <w:szCs w:val="22"/>
        </w:rPr>
        <w:t>es</w:t>
      </w:r>
      <w:r w:rsidRPr="0004624D">
        <w:rPr>
          <w:rFonts w:ascii="Lora" w:hAnsi="Lora" w:cs="Arial"/>
          <w:spacing w:val="3"/>
          <w:sz w:val="22"/>
          <w:szCs w:val="22"/>
        </w:rPr>
        <w:t xml:space="preserve"> </w:t>
      </w:r>
      <w:r w:rsidRPr="0004624D">
        <w:rPr>
          <w:rFonts w:ascii="Lora" w:hAnsi="Lora" w:cs="Arial"/>
          <w:spacing w:val="1"/>
          <w:sz w:val="22"/>
          <w:szCs w:val="22"/>
        </w:rPr>
        <w:t>t</w:t>
      </w:r>
      <w:r w:rsidRPr="0004624D">
        <w:rPr>
          <w:rFonts w:ascii="Lora" w:hAnsi="Lora" w:cs="Arial"/>
          <w:spacing w:val="-2"/>
          <w:sz w:val="22"/>
          <w:szCs w:val="22"/>
        </w:rPr>
        <w:t>h</w:t>
      </w:r>
      <w:r w:rsidRPr="0004624D">
        <w:rPr>
          <w:rFonts w:ascii="Lora" w:hAnsi="Lora" w:cs="Arial"/>
          <w:sz w:val="22"/>
          <w:szCs w:val="22"/>
        </w:rPr>
        <w:t>e</w:t>
      </w:r>
      <w:r w:rsidRPr="0004624D">
        <w:rPr>
          <w:rFonts w:ascii="Lora" w:hAnsi="Lora" w:cs="Arial"/>
          <w:spacing w:val="3"/>
          <w:sz w:val="22"/>
          <w:szCs w:val="22"/>
        </w:rPr>
        <w:t xml:space="preserve"> </w:t>
      </w:r>
      <w:r w:rsidRPr="0004624D">
        <w:rPr>
          <w:rFonts w:ascii="Lora" w:hAnsi="Lora" w:cs="Arial"/>
          <w:sz w:val="22"/>
          <w:szCs w:val="22"/>
        </w:rPr>
        <w:t>p</w:t>
      </w:r>
      <w:r w:rsidRPr="0004624D">
        <w:rPr>
          <w:rFonts w:ascii="Lora" w:hAnsi="Lora" w:cs="Arial"/>
          <w:spacing w:val="-2"/>
          <w:sz w:val="22"/>
          <w:szCs w:val="22"/>
        </w:rPr>
        <w:t>o</w:t>
      </w:r>
      <w:r w:rsidRPr="0004624D">
        <w:rPr>
          <w:rFonts w:ascii="Lora" w:hAnsi="Lora" w:cs="Arial"/>
          <w:spacing w:val="1"/>
          <w:sz w:val="22"/>
          <w:szCs w:val="22"/>
        </w:rPr>
        <w:t>li</w:t>
      </w:r>
      <w:r w:rsidRPr="0004624D">
        <w:rPr>
          <w:rFonts w:ascii="Lora" w:hAnsi="Lora" w:cs="Arial"/>
          <w:spacing w:val="-2"/>
          <w:sz w:val="22"/>
          <w:szCs w:val="22"/>
        </w:rPr>
        <w:t>c</w:t>
      </w:r>
      <w:r w:rsidRPr="0004624D">
        <w:rPr>
          <w:rFonts w:ascii="Lora" w:hAnsi="Lora" w:cs="Arial"/>
          <w:spacing w:val="1"/>
          <w:sz w:val="22"/>
          <w:szCs w:val="22"/>
        </w:rPr>
        <w:t>i</w:t>
      </w:r>
      <w:r w:rsidRPr="0004624D">
        <w:rPr>
          <w:rFonts w:ascii="Lora" w:hAnsi="Lora" w:cs="Arial"/>
          <w:spacing w:val="-2"/>
          <w:sz w:val="22"/>
          <w:szCs w:val="22"/>
        </w:rPr>
        <w:t>e</w:t>
      </w:r>
      <w:r w:rsidRPr="0004624D">
        <w:rPr>
          <w:rFonts w:ascii="Lora" w:hAnsi="Lora" w:cs="Arial"/>
          <w:sz w:val="22"/>
          <w:szCs w:val="22"/>
        </w:rPr>
        <w:t>s</w:t>
      </w:r>
      <w:r w:rsidRPr="0004624D">
        <w:rPr>
          <w:rFonts w:ascii="Lora" w:hAnsi="Lora" w:cs="Arial"/>
          <w:spacing w:val="3"/>
          <w:sz w:val="22"/>
          <w:szCs w:val="22"/>
        </w:rPr>
        <w:t xml:space="preserve"> </w:t>
      </w:r>
      <w:r w:rsidRPr="0004624D">
        <w:rPr>
          <w:rFonts w:ascii="Lora" w:hAnsi="Lora" w:cs="Arial"/>
          <w:sz w:val="22"/>
          <w:szCs w:val="22"/>
        </w:rPr>
        <w:t>and</w:t>
      </w:r>
      <w:r w:rsidRPr="0004624D">
        <w:rPr>
          <w:rFonts w:ascii="Lora" w:hAnsi="Lora" w:cs="Arial"/>
          <w:spacing w:val="1"/>
          <w:sz w:val="22"/>
          <w:szCs w:val="22"/>
        </w:rPr>
        <w:t xml:space="preserve"> </w:t>
      </w:r>
      <w:r w:rsidRPr="0004624D">
        <w:rPr>
          <w:rFonts w:ascii="Lora" w:hAnsi="Lora" w:cs="Arial"/>
          <w:sz w:val="22"/>
          <w:szCs w:val="22"/>
        </w:rPr>
        <w:t>p</w:t>
      </w:r>
      <w:r w:rsidRPr="0004624D">
        <w:rPr>
          <w:rFonts w:ascii="Lora" w:hAnsi="Lora" w:cs="Arial"/>
          <w:spacing w:val="1"/>
          <w:sz w:val="22"/>
          <w:szCs w:val="22"/>
        </w:rPr>
        <w:t>r</w:t>
      </w:r>
      <w:r w:rsidRPr="0004624D">
        <w:rPr>
          <w:rFonts w:ascii="Lora" w:hAnsi="Lora" w:cs="Arial"/>
          <w:spacing w:val="-2"/>
          <w:sz w:val="22"/>
          <w:szCs w:val="22"/>
        </w:rPr>
        <w:t>o</w:t>
      </w:r>
      <w:r w:rsidRPr="0004624D">
        <w:rPr>
          <w:rFonts w:ascii="Lora" w:hAnsi="Lora" w:cs="Arial"/>
          <w:sz w:val="22"/>
          <w:szCs w:val="22"/>
        </w:rPr>
        <w:t>ced</w:t>
      </w:r>
      <w:r w:rsidRPr="0004624D">
        <w:rPr>
          <w:rFonts w:ascii="Lora" w:hAnsi="Lora" w:cs="Arial"/>
          <w:spacing w:val="-2"/>
          <w:sz w:val="22"/>
          <w:szCs w:val="22"/>
        </w:rPr>
        <w:t>u</w:t>
      </w:r>
      <w:r w:rsidRPr="0004624D">
        <w:rPr>
          <w:rFonts w:ascii="Lora" w:hAnsi="Lora" w:cs="Arial"/>
          <w:spacing w:val="1"/>
          <w:sz w:val="22"/>
          <w:szCs w:val="22"/>
        </w:rPr>
        <w:t>r</w:t>
      </w:r>
      <w:r w:rsidRPr="0004624D">
        <w:rPr>
          <w:rFonts w:ascii="Lora" w:hAnsi="Lora" w:cs="Arial"/>
          <w:sz w:val="22"/>
          <w:szCs w:val="22"/>
        </w:rPr>
        <w:t>es</w:t>
      </w:r>
      <w:r w:rsidRPr="0004624D">
        <w:rPr>
          <w:rFonts w:ascii="Lora" w:hAnsi="Lora" w:cs="Arial"/>
          <w:spacing w:val="3"/>
          <w:sz w:val="22"/>
          <w:szCs w:val="22"/>
        </w:rPr>
        <w:t xml:space="preserve"> </w:t>
      </w:r>
      <w:r w:rsidRPr="0004624D">
        <w:rPr>
          <w:rFonts w:ascii="Lora" w:hAnsi="Lora" w:cs="Arial"/>
          <w:sz w:val="22"/>
          <w:szCs w:val="22"/>
        </w:rPr>
        <w:t xml:space="preserve">by </w:t>
      </w:r>
      <w:r w:rsidRPr="0004624D">
        <w:rPr>
          <w:rFonts w:ascii="Lora" w:hAnsi="Lora" w:cs="Arial"/>
          <w:spacing w:val="-1"/>
          <w:sz w:val="22"/>
          <w:szCs w:val="22"/>
        </w:rPr>
        <w:t>w</w:t>
      </w:r>
      <w:r w:rsidRPr="0004624D">
        <w:rPr>
          <w:rFonts w:ascii="Lora" w:hAnsi="Lora" w:cs="Arial"/>
          <w:sz w:val="22"/>
          <w:szCs w:val="22"/>
        </w:rPr>
        <w:t>h</w:t>
      </w:r>
      <w:r w:rsidRPr="0004624D">
        <w:rPr>
          <w:rFonts w:ascii="Lora" w:hAnsi="Lora" w:cs="Arial"/>
          <w:spacing w:val="1"/>
          <w:sz w:val="22"/>
          <w:szCs w:val="22"/>
        </w:rPr>
        <w:t>i</w:t>
      </w:r>
      <w:r w:rsidRPr="0004624D">
        <w:rPr>
          <w:rFonts w:ascii="Lora" w:hAnsi="Lora" w:cs="Arial"/>
          <w:spacing w:val="-2"/>
          <w:sz w:val="22"/>
          <w:szCs w:val="22"/>
        </w:rPr>
        <w:t>c</w:t>
      </w:r>
      <w:r w:rsidRPr="0004624D">
        <w:rPr>
          <w:rFonts w:ascii="Lora" w:hAnsi="Lora" w:cs="Arial"/>
          <w:sz w:val="22"/>
          <w:szCs w:val="22"/>
        </w:rPr>
        <w:t>h</w:t>
      </w:r>
      <w:r w:rsidRPr="0004624D">
        <w:rPr>
          <w:rFonts w:ascii="Lora" w:hAnsi="Lora" w:cs="Arial"/>
          <w:spacing w:val="3"/>
          <w:sz w:val="22"/>
          <w:szCs w:val="22"/>
        </w:rPr>
        <w:t xml:space="preserve"> </w:t>
      </w:r>
      <w:r w:rsidRPr="0004624D">
        <w:rPr>
          <w:rFonts w:ascii="Lora" w:hAnsi="Lora" w:cs="Arial"/>
          <w:spacing w:val="1"/>
          <w:sz w:val="22"/>
          <w:szCs w:val="22"/>
        </w:rPr>
        <w:t>t</w:t>
      </w:r>
      <w:r w:rsidRPr="0004624D">
        <w:rPr>
          <w:rFonts w:ascii="Lora" w:hAnsi="Lora" w:cs="Arial"/>
          <w:spacing w:val="-2"/>
          <w:sz w:val="22"/>
          <w:szCs w:val="22"/>
        </w:rPr>
        <w:t>h</w:t>
      </w:r>
      <w:r w:rsidRPr="0004624D">
        <w:rPr>
          <w:rFonts w:ascii="Lora" w:hAnsi="Lora" w:cs="Arial"/>
          <w:sz w:val="22"/>
          <w:szCs w:val="22"/>
        </w:rPr>
        <w:t>e</w:t>
      </w:r>
      <w:r w:rsidRPr="0004624D">
        <w:rPr>
          <w:rFonts w:ascii="Lora" w:hAnsi="Lora" w:cs="Arial"/>
          <w:spacing w:val="3"/>
          <w:sz w:val="22"/>
          <w:szCs w:val="22"/>
        </w:rPr>
        <w:t xml:space="preserve"> </w:t>
      </w:r>
      <w:r w:rsidRPr="0004624D">
        <w:rPr>
          <w:rFonts w:ascii="Lora" w:hAnsi="Lora" w:cs="Arial"/>
          <w:spacing w:val="-1"/>
          <w:sz w:val="22"/>
          <w:szCs w:val="22"/>
        </w:rPr>
        <w:t>C</w:t>
      </w:r>
      <w:r w:rsidRPr="0004624D">
        <w:rPr>
          <w:rFonts w:ascii="Lora" w:hAnsi="Lora" w:cs="Arial"/>
          <w:sz w:val="22"/>
          <w:szCs w:val="22"/>
        </w:rPr>
        <w:t>o</w:t>
      </w:r>
      <w:r w:rsidRPr="0004624D">
        <w:rPr>
          <w:rFonts w:ascii="Lora" w:hAnsi="Lora" w:cs="Arial"/>
          <w:spacing w:val="-1"/>
          <w:sz w:val="22"/>
          <w:szCs w:val="22"/>
        </w:rPr>
        <w:t>l</w:t>
      </w:r>
      <w:r w:rsidRPr="0004624D">
        <w:rPr>
          <w:rFonts w:ascii="Lora" w:hAnsi="Lora" w:cs="Arial"/>
          <w:spacing w:val="1"/>
          <w:sz w:val="22"/>
          <w:szCs w:val="22"/>
        </w:rPr>
        <w:t>l</w:t>
      </w:r>
      <w:r w:rsidRPr="0004624D">
        <w:rPr>
          <w:rFonts w:ascii="Lora" w:hAnsi="Lora" w:cs="Arial"/>
          <w:sz w:val="22"/>
          <w:szCs w:val="22"/>
        </w:rPr>
        <w:t>e</w:t>
      </w:r>
      <w:r w:rsidRPr="0004624D">
        <w:rPr>
          <w:rFonts w:ascii="Lora" w:hAnsi="Lora" w:cs="Arial"/>
          <w:spacing w:val="-2"/>
          <w:sz w:val="22"/>
          <w:szCs w:val="22"/>
        </w:rPr>
        <w:t>g</w:t>
      </w:r>
      <w:r w:rsidRPr="0004624D">
        <w:rPr>
          <w:rFonts w:ascii="Lora" w:hAnsi="Lora" w:cs="Arial"/>
          <w:sz w:val="22"/>
          <w:szCs w:val="22"/>
        </w:rPr>
        <w:t>e</w:t>
      </w:r>
      <w:r w:rsidRPr="0004624D">
        <w:rPr>
          <w:rFonts w:ascii="Lora" w:hAnsi="Lora" w:cs="Arial"/>
          <w:spacing w:val="3"/>
          <w:sz w:val="22"/>
          <w:szCs w:val="22"/>
        </w:rPr>
        <w:t xml:space="preserve"> </w:t>
      </w:r>
      <w:r w:rsidRPr="0004624D">
        <w:rPr>
          <w:rFonts w:ascii="Lora" w:hAnsi="Lora" w:cs="Arial"/>
          <w:spacing w:val="-1"/>
          <w:sz w:val="22"/>
          <w:szCs w:val="22"/>
        </w:rPr>
        <w:t>i</w:t>
      </w:r>
      <w:r w:rsidRPr="0004624D">
        <w:rPr>
          <w:rFonts w:ascii="Lora" w:hAnsi="Lora" w:cs="Arial"/>
          <w:sz w:val="22"/>
          <w:szCs w:val="22"/>
        </w:rPr>
        <w:t xml:space="preserve">s </w:t>
      </w:r>
      <w:r w:rsidRPr="0004624D">
        <w:rPr>
          <w:rFonts w:ascii="Lora" w:hAnsi="Lora" w:cs="Arial"/>
          <w:spacing w:val="-2"/>
          <w:sz w:val="22"/>
          <w:szCs w:val="22"/>
        </w:rPr>
        <w:t>g</w:t>
      </w:r>
      <w:r w:rsidRPr="0004624D">
        <w:rPr>
          <w:rFonts w:ascii="Lora" w:hAnsi="Lora" w:cs="Arial"/>
          <w:spacing w:val="2"/>
          <w:sz w:val="22"/>
          <w:szCs w:val="22"/>
        </w:rPr>
        <w:t>o</w:t>
      </w:r>
      <w:r w:rsidRPr="0004624D">
        <w:rPr>
          <w:rFonts w:ascii="Lora" w:hAnsi="Lora" w:cs="Arial"/>
          <w:spacing w:val="-2"/>
          <w:sz w:val="22"/>
          <w:szCs w:val="22"/>
        </w:rPr>
        <w:t>v</w:t>
      </w:r>
      <w:r w:rsidRPr="0004624D">
        <w:rPr>
          <w:rFonts w:ascii="Lora" w:hAnsi="Lora" w:cs="Arial"/>
          <w:sz w:val="22"/>
          <w:szCs w:val="22"/>
        </w:rPr>
        <w:t>e</w:t>
      </w:r>
      <w:r w:rsidRPr="0004624D">
        <w:rPr>
          <w:rFonts w:ascii="Lora" w:hAnsi="Lora" w:cs="Arial"/>
          <w:spacing w:val="1"/>
          <w:sz w:val="22"/>
          <w:szCs w:val="22"/>
        </w:rPr>
        <w:t>r</w:t>
      </w:r>
      <w:r w:rsidRPr="0004624D">
        <w:rPr>
          <w:rFonts w:ascii="Lora" w:hAnsi="Lora" w:cs="Arial"/>
          <w:sz w:val="22"/>
          <w:szCs w:val="22"/>
        </w:rPr>
        <w:t>ned.</w:t>
      </w:r>
      <w:r w:rsidRPr="0004624D">
        <w:rPr>
          <w:rFonts w:ascii="Lora" w:hAnsi="Lora" w:cs="Arial"/>
          <w:spacing w:val="4"/>
          <w:sz w:val="22"/>
          <w:szCs w:val="22"/>
        </w:rPr>
        <w:t xml:space="preserve"> </w:t>
      </w:r>
      <w:r w:rsidRPr="0004624D">
        <w:rPr>
          <w:rFonts w:ascii="Lora" w:hAnsi="Lora" w:cs="Arial"/>
          <w:sz w:val="22"/>
          <w:szCs w:val="22"/>
        </w:rPr>
        <w:t>A copy</w:t>
      </w:r>
      <w:r w:rsidRPr="0004624D">
        <w:rPr>
          <w:rFonts w:ascii="Lora" w:hAnsi="Lora" w:cs="Arial"/>
          <w:spacing w:val="1"/>
          <w:sz w:val="22"/>
          <w:szCs w:val="22"/>
        </w:rPr>
        <w:t xml:space="preserve"> </w:t>
      </w:r>
      <w:r w:rsidRPr="0004624D">
        <w:rPr>
          <w:rFonts w:ascii="Lora" w:hAnsi="Lora" w:cs="Arial"/>
          <w:sz w:val="22"/>
          <w:szCs w:val="22"/>
        </w:rPr>
        <w:t>of</w:t>
      </w:r>
      <w:r w:rsidRPr="0004624D">
        <w:rPr>
          <w:rFonts w:ascii="Lora" w:hAnsi="Lora" w:cs="Arial"/>
          <w:spacing w:val="4"/>
          <w:sz w:val="22"/>
          <w:szCs w:val="22"/>
        </w:rPr>
        <w:t xml:space="preserve"> </w:t>
      </w:r>
      <w:r w:rsidRPr="0004624D">
        <w:rPr>
          <w:rFonts w:ascii="Lora" w:hAnsi="Lora" w:cs="Arial"/>
          <w:spacing w:val="-1"/>
          <w:sz w:val="22"/>
          <w:szCs w:val="22"/>
        </w:rPr>
        <w:t>(</w:t>
      </w:r>
      <w:r w:rsidRPr="0004624D">
        <w:rPr>
          <w:rFonts w:ascii="Lora" w:hAnsi="Lora" w:cs="Arial"/>
          <w:i/>
          <w:spacing w:val="-1"/>
          <w:sz w:val="22"/>
          <w:szCs w:val="22"/>
        </w:rPr>
        <w:t>entity name)’s</w:t>
      </w:r>
      <w:r w:rsidRPr="0004624D">
        <w:rPr>
          <w:rFonts w:ascii="Lora" w:hAnsi="Lora" w:cs="Arial"/>
          <w:spacing w:val="1"/>
          <w:sz w:val="22"/>
          <w:szCs w:val="22"/>
        </w:rPr>
        <w:t xml:space="preserve"> </w:t>
      </w:r>
      <w:r w:rsidR="00C20FB2" w:rsidRPr="0004624D">
        <w:rPr>
          <w:rFonts w:ascii="Lora" w:hAnsi="Lora" w:cs="Arial"/>
          <w:sz w:val="22"/>
          <w:szCs w:val="22"/>
        </w:rPr>
        <w:t>most recent</w:t>
      </w:r>
      <w:r w:rsidRPr="0004624D">
        <w:rPr>
          <w:rFonts w:ascii="Lora" w:hAnsi="Lora" w:cs="Arial"/>
          <w:spacing w:val="6"/>
          <w:sz w:val="22"/>
          <w:szCs w:val="22"/>
        </w:rPr>
        <w:t xml:space="preserve"> </w:t>
      </w:r>
      <w:r w:rsidRPr="0004624D">
        <w:rPr>
          <w:rFonts w:ascii="Lora" w:hAnsi="Lora" w:cs="Arial"/>
          <w:sz w:val="22"/>
          <w:szCs w:val="22"/>
        </w:rPr>
        <w:t>Ann</w:t>
      </w:r>
      <w:r w:rsidRPr="0004624D">
        <w:rPr>
          <w:rFonts w:ascii="Lora" w:hAnsi="Lora" w:cs="Arial"/>
          <w:spacing w:val="-3"/>
          <w:sz w:val="22"/>
          <w:szCs w:val="22"/>
        </w:rPr>
        <w:t>u</w:t>
      </w:r>
      <w:r w:rsidRPr="0004624D">
        <w:rPr>
          <w:rFonts w:ascii="Lora" w:hAnsi="Lora" w:cs="Arial"/>
          <w:sz w:val="22"/>
          <w:szCs w:val="22"/>
        </w:rPr>
        <w:t>al</w:t>
      </w:r>
      <w:r w:rsidRPr="0004624D">
        <w:rPr>
          <w:rFonts w:ascii="Lora" w:hAnsi="Lora" w:cs="Arial"/>
          <w:spacing w:val="4"/>
          <w:sz w:val="22"/>
          <w:szCs w:val="22"/>
        </w:rPr>
        <w:t xml:space="preserve"> </w:t>
      </w:r>
      <w:r w:rsidRPr="0004624D">
        <w:rPr>
          <w:rFonts w:ascii="Lora" w:hAnsi="Lora" w:cs="Arial"/>
          <w:spacing w:val="-3"/>
          <w:sz w:val="22"/>
          <w:szCs w:val="22"/>
        </w:rPr>
        <w:t>F</w:t>
      </w:r>
      <w:r w:rsidRPr="0004624D">
        <w:rPr>
          <w:rFonts w:ascii="Lora" w:hAnsi="Lora" w:cs="Arial"/>
          <w:spacing w:val="1"/>
          <w:sz w:val="22"/>
          <w:szCs w:val="22"/>
        </w:rPr>
        <w:t>i</w:t>
      </w:r>
      <w:r w:rsidRPr="0004624D">
        <w:rPr>
          <w:rFonts w:ascii="Lora" w:hAnsi="Lora" w:cs="Arial"/>
          <w:sz w:val="22"/>
          <w:szCs w:val="22"/>
        </w:rPr>
        <w:t>na</w:t>
      </w:r>
      <w:r w:rsidRPr="0004624D">
        <w:rPr>
          <w:rFonts w:ascii="Lora" w:hAnsi="Lora" w:cs="Arial"/>
          <w:spacing w:val="-2"/>
          <w:sz w:val="22"/>
          <w:szCs w:val="22"/>
        </w:rPr>
        <w:t>n</w:t>
      </w:r>
      <w:r w:rsidRPr="0004624D">
        <w:rPr>
          <w:rFonts w:ascii="Lora" w:hAnsi="Lora" w:cs="Arial"/>
          <w:sz w:val="22"/>
          <w:szCs w:val="22"/>
        </w:rPr>
        <w:t>c</w:t>
      </w:r>
      <w:r w:rsidRPr="0004624D">
        <w:rPr>
          <w:rFonts w:ascii="Lora" w:hAnsi="Lora" w:cs="Arial"/>
          <w:spacing w:val="1"/>
          <w:sz w:val="22"/>
          <w:szCs w:val="22"/>
        </w:rPr>
        <w:t>i</w:t>
      </w:r>
      <w:r w:rsidRPr="0004624D">
        <w:rPr>
          <w:rFonts w:ascii="Lora" w:hAnsi="Lora" w:cs="Arial"/>
          <w:spacing w:val="-2"/>
          <w:sz w:val="22"/>
          <w:szCs w:val="22"/>
        </w:rPr>
        <w:t>a</w:t>
      </w:r>
      <w:r w:rsidRPr="0004624D">
        <w:rPr>
          <w:rFonts w:ascii="Lora" w:hAnsi="Lora" w:cs="Arial"/>
          <w:sz w:val="22"/>
          <w:szCs w:val="22"/>
        </w:rPr>
        <w:t>l</w:t>
      </w:r>
      <w:r w:rsidRPr="0004624D">
        <w:rPr>
          <w:rFonts w:ascii="Lora" w:hAnsi="Lora" w:cs="Arial"/>
          <w:spacing w:val="4"/>
          <w:sz w:val="22"/>
          <w:szCs w:val="22"/>
        </w:rPr>
        <w:t xml:space="preserve"> Statements</w:t>
      </w:r>
      <w:r w:rsidRPr="0004624D">
        <w:rPr>
          <w:rFonts w:ascii="Lora" w:hAnsi="Lora" w:cs="Arial"/>
          <w:spacing w:val="2"/>
          <w:sz w:val="22"/>
          <w:szCs w:val="22"/>
        </w:rPr>
        <w:t xml:space="preserve"> </w:t>
      </w:r>
      <w:r w:rsidRPr="0004624D">
        <w:rPr>
          <w:rFonts w:ascii="Lora" w:hAnsi="Lora" w:cs="Arial"/>
          <w:spacing w:val="1"/>
          <w:sz w:val="22"/>
          <w:szCs w:val="22"/>
        </w:rPr>
        <w:t>i</w:t>
      </w:r>
      <w:r w:rsidRPr="0004624D">
        <w:rPr>
          <w:rFonts w:ascii="Lora" w:hAnsi="Lora" w:cs="Arial"/>
          <w:sz w:val="22"/>
          <w:szCs w:val="22"/>
        </w:rPr>
        <w:t>s</w:t>
      </w:r>
      <w:r w:rsidRPr="0004624D">
        <w:rPr>
          <w:rFonts w:ascii="Lora" w:hAnsi="Lora" w:cs="Arial"/>
          <w:spacing w:val="-2"/>
          <w:sz w:val="22"/>
          <w:szCs w:val="22"/>
        </w:rPr>
        <w:t xml:space="preserve"> </w:t>
      </w:r>
      <w:r w:rsidRPr="0004624D">
        <w:rPr>
          <w:rFonts w:ascii="Lora" w:hAnsi="Lora" w:cs="Arial"/>
          <w:sz w:val="22"/>
          <w:szCs w:val="22"/>
        </w:rPr>
        <w:t xml:space="preserve">included </w:t>
      </w:r>
      <w:r w:rsidRPr="0004624D">
        <w:rPr>
          <w:rFonts w:ascii="Lora" w:hAnsi="Lora" w:cs="Arial"/>
          <w:spacing w:val="1"/>
          <w:sz w:val="22"/>
          <w:szCs w:val="22"/>
        </w:rPr>
        <w:t>f</w:t>
      </w:r>
      <w:r w:rsidRPr="0004624D">
        <w:rPr>
          <w:rFonts w:ascii="Lora" w:hAnsi="Lora" w:cs="Arial"/>
          <w:spacing w:val="-2"/>
          <w:sz w:val="22"/>
          <w:szCs w:val="22"/>
        </w:rPr>
        <w:t>o</w:t>
      </w:r>
      <w:r w:rsidRPr="0004624D">
        <w:rPr>
          <w:rFonts w:ascii="Lora" w:hAnsi="Lora" w:cs="Arial"/>
          <w:sz w:val="22"/>
          <w:szCs w:val="22"/>
        </w:rPr>
        <w:t>r</w:t>
      </w:r>
      <w:r w:rsidRPr="0004624D">
        <w:rPr>
          <w:rFonts w:ascii="Lora" w:hAnsi="Lora" w:cs="Arial"/>
          <w:spacing w:val="1"/>
          <w:sz w:val="22"/>
          <w:szCs w:val="22"/>
        </w:rPr>
        <w:t xml:space="preserve"> </w:t>
      </w:r>
      <w:r w:rsidRPr="0004624D">
        <w:rPr>
          <w:rFonts w:ascii="Lora" w:hAnsi="Lora" w:cs="Arial"/>
          <w:spacing w:val="-2"/>
          <w:sz w:val="22"/>
          <w:szCs w:val="22"/>
        </w:rPr>
        <w:t>y</w:t>
      </w:r>
      <w:r w:rsidRPr="0004624D">
        <w:rPr>
          <w:rFonts w:ascii="Lora" w:hAnsi="Lora" w:cs="Arial"/>
          <w:sz w:val="22"/>
          <w:szCs w:val="22"/>
        </w:rPr>
        <w:t>o</w:t>
      </w:r>
      <w:r w:rsidRPr="0004624D">
        <w:rPr>
          <w:rFonts w:ascii="Lora" w:hAnsi="Lora" w:cs="Arial"/>
          <w:spacing w:val="-2"/>
          <w:sz w:val="22"/>
          <w:szCs w:val="22"/>
        </w:rPr>
        <w:t>u</w:t>
      </w:r>
      <w:r w:rsidRPr="0004624D">
        <w:rPr>
          <w:rFonts w:ascii="Lora" w:hAnsi="Lora" w:cs="Arial"/>
          <w:sz w:val="22"/>
          <w:szCs w:val="22"/>
        </w:rPr>
        <w:t>r</w:t>
      </w:r>
      <w:r w:rsidRPr="0004624D">
        <w:rPr>
          <w:rFonts w:ascii="Lora" w:hAnsi="Lora" w:cs="Arial"/>
          <w:spacing w:val="2"/>
          <w:sz w:val="22"/>
          <w:szCs w:val="22"/>
        </w:rPr>
        <w:t xml:space="preserve"> </w:t>
      </w:r>
      <w:r w:rsidRPr="0004624D">
        <w:rPr>
          <w:rFonts w:ascii="Lora" w:hAnsi="Lora" w:cs="Arial"/>
          <w:spacing w:val="1"/>
          <w:sz w:val="22"/>
          <w:szCs w:val="22"/>
        </w:rPr>
        <w:t>i</w:t>
      </w:r>
      <w:r w:rsidRPr="0004624D">
        <w:rPr>
          <w:rFonts w:ascii="Lora" w:hAnsi="Lora" w:cs="Arial"/>
          <w:spacing w:val="-2"/>
          <w:sz w:val="22"/>
          <w:szCs w:val="22"/>
        </w:rPr>
        <w:t>n</w:t>
      </w:r>
      <w:r w:rsidRPr="0004624D">
        <w:rPr>
          <w:rFonts w:ascii="Lora" w:hAnsi="Lora" w:cs="Arial"/>
          <w:spacing w:val="1"/>
          <w:sz w:val="22"/>
          <w:szCs w:val="22"/>
        </w:rPr>
        <w:t>f</w:t>
      </w:r>
      <w:r w:rsidRPr="0004624D">
        <w:rPr>
          <w:rFonts w:ascii="Lora" w:hAnsi="Lora" w:cs="Arial"/>
          <w:sz w:val="22"/>
          <w:szCs w:val="22"/>
        </w:rPr>
        <w:t>o</w:t>
      </w:r>
      <w:r w:rsidRPr="0004624D">
        <w:rPr>
          <w:rFonts w:ascii="Lora" w:hAnsi="Lora" w:cs="Arial"/>
          <w:spacing w:val="1"/>
          <w:sz w:val="22"/>
          <w:szCs w:val="22"/>
        </w:rPr>
        <w:t>r</w:t>
      </w:r>
      <w:r w:rsidRPr="0004624D">
        <w:rPr>
          <w:rFonts w:ascii="Lora" w:hAnsi="Lora" w:cs="Arial"/>
          <w:spacing w:val="-4"/>
          <w:sz w:val="22"/>
          <w:szCs w:val="22"/>
        </w:rPr>
        <w:t>m</w:t>
      </w:r>
      <w:r w:rsidRPr="0004624D">
        <w:rPr>
          <w:rFonts w:ascii="Lora" w:hAnsi="Lora" w:cs="Arial"/>
          <w:sz w:val="22"/>
          <w:szCs w:val="22"/>
        </w:rPr>
        <w:t>a</w:t>
      </w:r>
      <w:r w:rsidRPr="0004624D">
        <w:rPr>
          <w:rFonts w:ascii="Lora" w:hAnsi="Lora" w:cs="Arial"/>
          <w:spacing w:val="1"/>
          <w:sz w:val="22"/>
          <w:szCs w:val="22"/>
        </w:rPr>
        <w:t>t</w:t>
      </w:r>
      <w:r w:rsidRPr="0004624D">
        <w:rPr>
          <w:rFonts w:ascii="Lora" w:hAnsi="Lora" w:cs="Arial"/>
          <w:spacing w:val="-1"/>
          <w:sz w:val="22"/>
          <w:szCs w:val="22"/>
        </w:rPr>
        <w:t>i</w:t>
      </w:r>
      <w:r w:rsidRPr="0004624D">
        <w:rPr>
          <w:rFonts w:ascii="Lora" w:hAnsi="Lora" w:cs="Arial"/>
          <w:sz w:val="22"/>
          <w:szCs w:val="22"/>
        </w:rPr>
        <w:t>on</w:t>
      </w:r>
      <w:r w:rsidRPr="0004624D">
        <w:rPr>
          <w:rFonts w:ascii="Lora" w:hAnsi="Lora" w:cs="Arial"/>
          <w:spacing w:val="2"/>
          <w:sz w:val="22"/>
          <w:szCs w:val="22"/>
        </w:rPr>
        <w:t>.</w:t>
      </w:r>
    </w:p>
    <w:p w14:paraId="414AB010" w14:textId="77777777" w:rsidR="00FB11D4" w:rsidRPr="0004624D" w:rsidRDefault="00FB11D4" w:rsidP="00FA0164">
      <w:pPr>
        <w:pStyle w:val="NormalWeb"/>
        <w:spacing w:before="0" w:beforeAutospacing="0" w:after="0" w:afterAutospacing="0"/>
        <w:rPr>
          <w:rFonts w:ascii="Lora" w:hAnsi="Lora" w:cs="Arial"/>
          <w:sz w:val="22"/>
          <w:szCs w:val="22"/>
        </w:rPr>
      </w:pPr>
    </w:p>
    <w:p w14:paraId="69513199" w14:textId="77777777" w:rsidR="00192EDF" w:rsidRPr="0004624D" w:rsidRDefault="00192EDF" w:rsidP="00FA0164">
      <w:pPr>
        <w:pStyle w:val="NormalWeb"/>
        <w:spacing w:before="0" w:beforeAutospacing="0" w:after="0" w:afterAutospacing="0"/>
        <w:rPr>
          <w:rFonts w:ascii="Lora" w:hAnsi="Lora" w:cs="Arial"/>
          <w:i/>
          <w:iCs/>
          <w:sz w:val="22"/>
          <w:szCs w:val="22"/>
        </w:rPr>
      </w:pPr>
      <w:r w:rsidRPr="0004624D">
        <w:rPr>
          <w:rFonts w:ascii="Lora" w:hAnsi="Lora" w:cs="Arial"/>
          <w:i/>
          <w:iCs/>
          <w:sz w:val="22"/>
          <w:szCs w:val="22"/>
        </w:rPr>
        <w:t xml:space="preserve">(Note: Include a description of the records to be audited, including number of bank accounts, number of sets of books, whether the books are maintained on a manual or automated system, whether subsidiary records such as payroll are automated, approximate number of checks written on each bank account during the year, and other information so that the </w:t>
      </w:r>
      <w:r w:rsidR="00441615" w:rsidRPr="0004624D">
        <w:rPr>
          <w:rFonts w:ascii="Lora" w:hAnsi="Lora" w:cs="Arial"/>
          <w:i/>
          <w:iCs/>
          <w:sz w:val="22"/>
          <w:szCs w:val="22"/>
        </w:rPr>
        <w:t>o</w:t>
      </w:r>
      <w:r w:rsidRPr="0004624D">
        <w:rPr>
          <w:rFonts w:ascii="Lora" w:hAnsi="Lora" w:cs="Arial"/>
          <w:i/>
          <w:iCs/>
          <w:sz w:val="22"/>
          <w:szCs w:val="22"/>
        </w:rPr>
        <w:t xml:space="preserve">fferor will </w:t>
      </w:r>
      <w:r w:rsidRPr="0004624D">
        <w:rPr>
          <w:rFonts w:ascii="Lora" w:hAnsi="Lora" w:cs="Arial"/>
          <w:i/>
          <w:iCs/>
          <w:sz w:val="22"/>
          <w:szCs w:val="22"/>
        </w:rPr>
        <w:lastRenderedPageBreak/>
        <w:t xml:space="preserve">understand the records to be audited. The entity should indicate whether the records to be audited are available for review by the </w:t>
      </w:r>
      <w:r w:rsidR="00441615" w:rsidRPr="0004624D">
        <w:rPr>
          <w:rFonts w:ascii="Lora" w:hAnsi="Lora" w:cs="Arial"/>
          <w:i/>
          <w:iCs/>
          <w:sz w:val="22"/>
          <w:szCs w:val="22"/>
        </w:rPr>
        <w:t>o</w:t>
      </w:r>
      <w:r w:rsidRPr="0004624D">
        <w:rPr>
          <w:rFonts w:ascii="Lora" w:hAnsi="Lora" w:cs="Arial"/>
          <w:i/>
          <w:iCs/>
          <w:sz w:val="22"/>
          <w:szCs w:val="22"/>
        </w:rPr>
        <w:t>fferors prior to proposal submission.)</w:t>
      </w:r>
    </w:p>
    <w:p w14:paraId="6AE8A7FA" w14:textId="77777777" w:rsidR="002525F0" w:rsidRPr="0004624D" w:rsidRDefault="002525F0" w:rsidP="00FA0164">
      <w:pPr>
        <w:pStyle w:val="NormalWeb"/>
        <w:spacing w:before="0" w:beforeAutospacing="0" w:after="0" w:afterAutospacing="0"/>
        <w:rPr>
          <w:rFonts w:ascii="Lora" w:hAnsi="Lora" w:cs="Arial"/>
          <w:b/>
          <w:sz w:val="22"/>
          <w:szCs w:val="22"/>
        </w:rPr>
      </w:pPr>
    </w:p>
    <w:p w14:paraId="7A810326" w14:textId="77777777" w:rsidR="00192EDF" w:rsidRPr="0004624D" w:rsidRDefault="00192EDF" w:rsidP="0004624D">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F. Options</w:t>
      </w:r>
    </w:p>
    <w:p w14:paraId="4262C735" w14:textId="77777777" w:rsidR="002525F0" w:rsidRPr="0004624D" w:rsidRDefault="002525F0" w:rsidP="00FA0164">
      <w:pPr>
        <w:pStyle w:val="NormalWeb"/>
        <w:spacing w:before="0" w:beforeAutospacing="0" w:after="0" w:afterAutospacing="0"/>
        <w:rPr>
          <w:rFonts w:ascii="Lora" w:hAnsi="Lora" w:cs="Arial"/>
          <w:sz w:val="22"/>
          <w:szCs w:val="22"/>
        </w:rPr>
      </w:pPr>
    </w:p>
    <w:p w14:paraId="62812693"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At the discretion of </w:t>
      </w:r>
      <w:r w:rsidRPr="0004624D">
        <w:rPr>
          <w:rFonts w:ascii="Lora" w:hAnsi="Lora" w:cs="Arial"/>
          <w:i/>
          <w:iCs/>
          <w:sz w:val="22"/>
          <w:szCs w:val="22"/>
        </w:rPr>
        <w:t xml:space="preserve">(entity name), </w:t>
      </w:r>
      <w:r w:rsidRPr="0004624D">
        <w:rPr>
          <w:rFonts w:ascii="Lora" w:hAnsi="Lora" w:cs="Arial"/>
          <w:sz w:val="22"/>
          <w:szCs w:val="22"/>
        </w:rPr>
        <w:t>this audit contract can be extended for two additional one-year periods.</w:t>
      </w:r>
      <w:r w:rsidR="00C20FB2" w:rsidRPr="0004624D">
        <w:rPr>
          <w:rFonts w:ascii="Lora" w:hAnsi="Lora" w:cs="Arial"/>
          <w:sz w:val="22"/>
          <w:szCs w:val="22"/>
        </w:rPr>
        <w:t xml:space="preserve"> </w:t>
      </w:r>
      <w:r w:rsidRPr="0004624D">
        <w:rPr>
          <w:rFonts w:ascii="Lora" w:hAnsi="Lora" w:cs="Arial"/>
          <w:sz w:val="22"/>
          <w:szCs w:val="22"/>
        </w:rPr>
        <w:t xml:space="preserve">The cost for the option periods will be agreed upon by </w:t>
      </w:r>
      <w:r w:rsidRPr="0004624D">
        <w:rPr>
          <w:rFonts w:ascii="Lora" w:hAnsi="Lora" w:cs="Arial"/>
          <w:i/>
          <w:iCs/>
          <w:sz w:val="22"/>
          <w:szCs w:val="22"/>
        </w:rPr>
        <w:t>(entity name)</w:t>
      </w:r>
      <w:r w:rsidRPr="0004624D">
        <w:rPr>
          <w:rFonts w:ascii="Lora" w:hAnsi="Lora" w:cs="Arial"/>
          <w:sz w:val="22"/>
          <w:szCs w:val="22"/>
        </w:rPr>
        <w:t xml:space="preserve"> and the </w:t>
      </w:r>
      <w:r w:rsidR="00441615" w:rsidRPr="0004624D">
        <w:rPr>
          <w:rFonts w:ascii="Lora" w:hAnsi="Lora" w:cs="Arial"/>
          <w:sz w:val="22"/>
          <w:szCs w:val="22"/>
        </w:rPr>
        <w:t>o</w:t>
      </w:r>
      <w:r w:rsidRPr="0004624D">
        <w:rPr>
          <w:rFonts w:ascii="Lora" w:hAnsi="Lora" w:cs="Arial"/>
          <w:sz w:val="22"/>
          <w:szCs w:val="22"/>
        </w:rPr>
        <w:t>fferor. It is anticipated that the cost for the optional years will be based upon the same approximate cost per thousand dollars of audited expenditures as the contract for the initial year.</w:t>
      </w:r>
    </w:p>
    <w:p w14:paraId="0FB1CBF1" w14:textId="77777777" w:rsidR="00192EDF" w:rsidRPr="0004624D" w:rsidRDefault="00192EDF" w:rsidP="0004624D">
      <w:pPr>
        <w:ind w:right="4230"/>
        <w:rPr>
          <w:rFonts w:ascii="Montserrat" w:hAnsi="Montserrat" w:cs="Arial"/>
          <w:color w:val="0050FF"/>
          <w:sz w:val="36"/>
          <w:szCs w:val="36"/>
        </w:rPr>
      </w:pPr>
      <w:r w:rsidRPr="0004624D">
        <w:rPr>
          <w:rFonts w:ascii="Lora" w:hAnsi="Lora" w:cs="Arial"/>
          <w:bCs/>
          <w:sz w:val="22"/>
          <w:szCs w:val="22"/>
        </w:rPr>
        <w:br w:type="page"/>
      </w:r>
      <w:r w:rsidR="00A6706E" w:rsidRPr="0004624D">
        <w:rPr>
          <w:rFonts w:ascii="Montserrat" w:hAnsi="Montserrat" w:cs="Arial"/>
          <w:color w:val="0050FF"/>
          <w:sz w:val="36"/>
          <w:szCs w:val="36"/>
        </w:rPr>
        <w:lastRenderedPageBreak/>
        <w:t xml:space="preserve">Specification </w:t>
      </w:r>
      <w:r w:rsidR="00441615" w:rsidRPr="0004624D">
        <w:rPr>
          <w:rFonts w:ascii="Montserrat" w:hAnsi="Montserrat" w:cs="Arial"/>
          <w:color w:val="0050FF"/>
          <w:sz w:val="36"/>
          <w:szCs w:val="36"/>
        </w:rPr>
        <w:t>s</w:t>
      </w:r>
      <w:r w:rsidR="00A6706E" w:rsidRPr="0004624D">
        <w:rPr>
          <w:rFonts w:ascii="Montserrat" w:hAnsi="Montserrat" w:cs="Arial"/>
          <w:color w:val="0050FF"/>
          <w:sz w:val="36"/>
          <w:szCs w:val="36"/>
        </w:rPr>
        <w:t>chedule</w:t>
      </w:r>
    </w:p>
    <w:p w14:paraId="32E99DAA" w14:textId="77777777" w:rsidR="00720B2B" w:rsidRPr="0004624D" w:rsidRDefault="00720B2B" w:rsidP="00FA0164">
      <w:pPr>
        <w:pStyle w:val="NormalWeb"/>
        <w:spacing w:before="0" w:beforeAutospacing="0" w:after="0" w:afterAutospacing="0"/>
        <w:jc w:val="right"/>
        <w:rPr>
          <w:rFonts w:ascii="Lora" w:hAnsi="Lora" w:cs="Arial"/>
          <w:sz w:val="28"/>
          <w:szCs w:val="28"/>
        </w:rPr>
      </w:pPr>
    </w:p>
    <w:p w14:paraId="475256AD"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A. Scope of </w:t>
      </w:r>
      <w:r w:rsidR="00441615" w:rsidRPr="0004624D">
        <w:rPr>
          <w:rFonts w:ascii="Montserrat Medium" w:hAnsi="Montserrat Medium" w:cs="Arial"/>
          <w:color w:val="0050FF"/>
          <w:sz w:val="22"/>
          <w:szCs w:val="22"/>
        </w:rPr>
        <w:t>s</w:t>
      </w:r>
      <w:r w:rsidR="00924B20" w:rsidRPr="0004624D">
        <w:rPr>
          <w:rFonts w:ascii="Montserrat Medium" w:hAnsi="Montserrat Medium" w:cs="Arial"/>
          <w:color w:val="0050FF"/>
          <w:sz w:val="22"/>
          <w:szCs w:val="22"/>
        </w:rPr>
        <w:t>ervices</w:t>
      </w:r>
    </w:p>
    <w:p w14:paraId="3CD41579" w14:textId="77777777" w:rsidR="002525F0" w:rsidRPr="0004624D" w:rsidRDefault="002525F0" w:rsidP="00FA0164">
      <w:pPr>
        <w:pStyle w:val="NormalWeb"/>
        <w:spacing w:before="0" w:beforeAutospacing="0" w:after="0" w:afterAutospacing="0"/>
        <w:rPr>
          <w:rFonts w:ascii="Lora" w:hAnsi="Lora" w:cs="Arial"/>
          <w:sz w:val="22"/>
          <w:szCs w:val="22"/>
        </w:rPr>
      </w:pPr>
    </w:p>
    <w:p w14:paraId="2F4888A4" w14:textId="77777777" w:rsidR="00192EDF" w:rsidRPr="0004624D" w:rsidRDefault="00192EDF" w:rsidP="00FA0164">
      <w:pPr>
        <w:pStyle w:val="NormalWeb"/>
        <w:spacing w:before="0" w:beforeAutospacing="0" w:after="0" w:afterAutospacing="0"/>
        <w:rPr>
          <w:rFonts w:ascii="Lora" w:hAnsi="Lora" w:cs="Arial"/>
          <w:i/>
          <w:iCs/>
          <w:sz w:val="22"/>
          <w:szCs w:val="22"/>
        </w:rPr>
      </w:pPr>
      <w:r w:rsidRPr="0004624D">
        <w:rPr>
          <w:rFonts w:ascii="Lora" w:hAnsi="Lora" w:cs="Arial"/>
          <w:sz w:val="22"/>
          <w:szCs w:val="22"/>
        </w:rPr>
        <w:t>The purpose of this RFP is to obtain the services of a public accounting firm, whose principal officers are independent certified public accountants, certified or licensed by a regulatory authority of a state or other political subdivision of the United States, hereinafter referred to as the "</w:t>
      </w:r>
      <w:r w:rsidR="00A42414" w:rsidRPr="0004624D">
        <w:rPr>
          <w:rFonts w:ascii="Lora" w:hAnsi="Lora" w:cs="Arial"/>
          <w:sz w:val="22"/>
          <w:szCs w:val="22"/>
        </w:rPr>
        <w:t>o</w:t>
      </w:r>
      <w:r w:rsidRPr="0004624D">
        <w:rPr>
          <w:rFonts w:ascii="Lora" w:hAnsi="Lora" w:cs="Arial"/>
          <w:sz w:val="22"/>
          <w:szCs w:val="22"/>
        </w:rPr>
        <w:t>fferor" to perform a financial and compliance audit of</w:t>
      </w:r>
      <w:r w:rsidRPr="0004624D">
        <w:rPr>
          <w:rFonts w:ascii="Lora" w:hAnsi="Lora" w:cs="Arial"/>
          <w:i/>
          <w:iCs/>
          <w:sz w:val="22"/>
          <w:szCs w:val="22"/>
        </w:rPr>
        <w:t xml:space="preserve"> (entity name)</w:t>
      </w:r>
      <w:r w:rsidR="00924B20" w:rsidRPr="0004624D">
        <w:rPr>
          <w:rFonts w:ascii="Lora" w:hAnsi="Lora" w:cs="Arial"/>
          <w:i/>
          <w:iCs/>
          <w:sz w:val="22"/>
          <w:szCs w:val="22"/>
        </w:rPr>
        <w:t xml:space="preserve"> </w:t>
      </w:r>
      <w:r w:rsidR="00490C01" w:rsidRPr="0004624D">
        <w:rPr>
          <w:rFonts w:ascii="Lora" w:hAnsi="Lora" w:cs="Arial"/>
          <w:iCs/>
          <w:sz w:val="22"/>
          <w:szCs w:val="22"/>
        </w:rPr>
        <w:t>and (</w:t>
      </w:r>
      <w:r w:rsidR="00A42414" w:rsidRPr="0004624D">
        <w:rPr>
          <w:rFonts w:ascii="Lora" w:hAnsi="Lora" w:cs="Arial"/>
          <w:iCs/>
          <w:sz w:val="22"/>
          <w:szCs w:val="22"/>
        </w:rPr>
        <w:t>f</w:t>
      </w:r>
      <w:r w:rsidR="00490C01" w:rsidRPr="0004624D">
        <w:rPr>
          <w:rFonts w:ascii="Lora" w:hAnsi="Lora" w:cs="Arial"/>
          <w:i/>
          <w:iCs/>
          <w:sz w:val="22"/>
          <w:szCs w:val="22"/>
        </w:rPr>
        <w:t>oundation name, if applicable)</w:t>
      </w:r>
      <w:r w:rsidRPr="0004624D">
        <w:rPr>
          <w:rFonts w:ascii="Lora" w:hAnsi="Lora" w:cs="Arial"/>
          <w:i/>
          <w:iCs/>
          <w:sz w:val="22"/>
          <w:szCs w:val="22"/>
        </w:rPr>
        <w:t>.</w:t>
      </w:r>
    </w:p>
    <w:p w14:paraId="0CAED293" w14:textId="77777777" w:rsidR="002525F0" w:rsidRPr="0004624D" w:rsidRDefault="002525F0" w:rsidP="00FA0164">
      <w:pPr>
        <w:pStyle w:val="NormalWeb"/>
        <w:spacing w:before="0" w:beforeAutospacing="0" w:after="0" w:afterAutospacing="0"/>
        <w:rPr>
          <w:rFonts w:ascii="Lora" w:hAnsi="Lora" w:cs="Arial"/>
          <w:sz w:val="22"/>
          <w:szCs w:val="22"/>
        </w:rPr>
      </w:pPr>
    </w:p>
    <w:p w14:paraId="29D10076" w14:textId="77777777" w:rsidR="00924B20" w:rsidRPr="0004624D" w:rsidRDefault="00924B20" w:rsidP="00924B20">
      <w:pPr>
        <w:pStyle w:val="ListParagraph"/>
        <w:widowControl w:val="0"/>
        <w:spacing w:line="254" w:lineRule="exact"/>
        <w:ind w:left="0" w:right="76"/>
        <w:contextualSpacing/>
        <w:rPr>
          <w:rFonts w:ascii="Lora" w:hAnsi="Lora" w:cs="Arial"/>
          <w:sz w:val="22"/>
          <w:szCs w:val="22"/>
        </w:rPr>
      </w:pPr>
      <w:r w:rsidRPr="0004624D">
        <w:rPr>
          <w:rFonts w:ascii="Lora" w:hAnsi="Lora" w:cs="Arial"/>
          <w:sz w:val="22"/>
          <w:szCs w:val="22"/>
        </w:rPr>
        <w:t xml:space="preserve">The </w:t>
      </w:r>
      <w:r w:rsidR="0071644B" w:rsidRPr="0004624D">
        <w:rPr>
          <w:rFonts w:ascii="Lora" w:hAnsi="Lora" w:cs="Arial"/>
          <w:sz w:val="22"/>
          <w:szCs w:val="22"/>
        </w:rPr>
        <w:t>o</w:t>
      </w:r>
      <w:r w:rsidRPr="0004624D">
        <w:rPr>
          <w:rFonts w:ascii="Lora" w:hAnsi="Lora" w:cs="Arial"/>
          <w:sz w:val="22"/>
          <w:szCs w:val="22"/>
        </w:rPr>
        <w:t xml:space="preserve">fferor shall perform their examination and express an opinion on all </w:t>
      </w:r>
      <w:r w:rsidR="0071644B" w:rsidRPr="0004624D">
        <w:rPr>
          <w:rFonts w:ascii="Lora" w:hAnsi="Lora" w:cs="Arial"/>
          <w:sz w:val="22"/>
          <w:szCs w:val="22"/>
        </w:rPr>
        <w:t>c</w:t>
      </w:r>
      <w:r w:rsidRPr="0004624D">
        <w:rPr>
          <w:rFonts w:ascii="Lora" w:hAnsi="Lora" w:cs="Arial"/>
          <w:sz w:val="22"/>
          <w:szCs w:val="22"/>
        </w:rPr>
        <w:t xml:space="preserve">ollege funds in accordance with generally accepted auditing standards as set forth by the American Institute of Certified Public Accountants; the standards for financial audits set forth in the U.S. General Accounting Office’s (GAO) </w:t>
      </w:r>
      <w:r w:rsidRPr="0004624D">
        <w:rPr>
          <w:rFonts w:ascii="Lora" w:hAnsi="Lora" w:cs="Arial"/>
          <w:i/>
          <w:iCs/>
          <w:sz w:val="22"/>
          <w:szCs w:val="22"/>
        </w:rPr>
        <w:t>Government Auditing Standards</w:t>
      </w:r>
      <w:r w:rsidRPr="0004624D">
        <w:rPr>
          <w:rFonts w:ascii="Lora" w:hAnsi="Lora" w:cs="Arial"/>
          <w:sz w:val="22"/>
          <w:szCs w:val="22"/>
        </w:rPr>
        <w:t>; requirements of the Illinois Community College Board (ICCB) Fiscal Management Manual</w:t>
      </w:r>
      <w:r w:rsidR="00376F0A" w:rsidRPr="0004624D">
        <w:rPr>
          <w:rFonts w:ascii="Lora" w:hAnsi="Lora" w:cs="Arial"/>
          <w:sz w:val="22"/>
          <w:szCs w:val="22"/>
        </w:rPr>
        <w:t xml:space="preserve"> (</w:t>
      </w:r>
      <w:r w:rsidR="00376F0A" w:rsidRPr="0004624D">
        <w:rPr>
          <w:rFonts w:ascii="Lora" w:hAnsi="Lora" w:cs="Arial"/>
          <w:i/>
          <w:iCs/>
          <w:sz w:val="22"/>
          <w:szCs w:val="22"/>
        </w:rPr>
        <w:t>or other state specific compliance, delete or remove as necessary</w:t>
      </w:r>
      <w:r w:rsidR="00376F0A" w:rsidRPr="0004624D">
        <w:rPr>
          <w:rFonts w:ascii="Lora" w:hAnsi="Lora" w:cs="Arial"/>
          <w:sz w:val="22"/>
          <w:szCs w:val="22"/>
        </w:rPr>
        <w:t>)</w:t>
      </w:r>
      <w:r w:rsidRPr="0004624D">
        <w:rPr>
          <w:rFonts w:ascii="Lora" w:hAnsi="Lora" w:cs="Arial"/>
          <w:sz w:val="22"/>
          <w:szCs w:val="22"/>
        </w:rPr>
        <w:t xml:space="preserve">; </w:t>
      </w:r>
      <w:r w:rsidR="00C20FB2" w:rsidRPr="0004624D">
        <w:rPr>
          <w:rFonts w:ascii="Lora" w:hAnsi="Lora" w:cs="Arial"/>
          <w:sz w:val="22"/>
          <w:szCs w:val="22"/>
        </w:rPr>
        <w:t xml:space="preserve">2 CFR Part 200, </w:t>
      </w:r>
      <w:r w:rsidR="00C20FB2" w:rsidRPr="0004624D">
        <w:rPr>
          <w:rFonts w:ascii="Lora" w:hAnsi="Lora" w:cs="Arial"/>
          <w:i/>
          <w:iCs/>
          <w:sz w:val="22"/>
          <w:szCs w:val="22"/>
        </w:rPr>
        <w:t>Uniform Administrative Requirements and Audit Requirements for Federal Awards</w:t>
      </w:r>
      <w:r w:rsidR="00C20FB2" w:rsidRPr="0004624D">
        <w:rPr>
          <w:rFonts w:ascii="Lora" w:hAnsi="Lora" w:cs="Arial"/>
          <w:sz w:val="22"/>
          <w:szCs w:val="22"/>
        </w:rPr>
        <w:t xml:space="preserve"> (Uniform Guidance)</w:t>
      </w:r>
      <w:r w:rsidRPr="0004624D">
        <w:rPr>
          <w:rFonts w:ascii="Lora" w:hAnsi="Lora" w:cs="Arial"/>
          <w:sz w:val="22"/>
          <w:szCs w:val="22"/>
        </w:rPr>
        <w:t>; and any specific requirements of grantor agencies. It will be the responsibility of the audit firm to be knowledgeable with the requirements and to submit the report thereon.</w:t>
      </w:r>
    </w:p>
    <w:p w14:paraId="520B650A" w14:textId="77777777" w:rsidR="00924B20" w:rsidRPr="0004624D" w:rsidRDefault="00924B20" w:rsidP="00FA0164">
      <w:pPr>
        <w:pStyle w:val="NormalWeb"/>
        <w:spacing w:before="0" w:beforeAutospacing="0" w:after="0" w:afterAutospacing="0"/>
        <w:rPr>
          <w:rFonts w:ascii="Lora" w:hAnsi="Lora" w:cs="Arial"/>
          <w:sz w:val="22"/>
          <w:szCs w:val="22"/>
        </w:rPr>
      </w:pPr>
    </w:p>
    <w:p w14:paraId="1A3016FD" w14:textId="77777777" w:rsidR="00924B20" w:rsidRPr="0004624D" w:rsidRDefault="00924B20" w:rsidP="00924B20">
      <w:pPr>
        <w:pStyle w:val="ListParagraph"/>
        <w:widowControl w:val="0"/>
        <w:spacing w:line="254" w:lineRule="exact"/>
        <w:ind w:left="0" w:right="76"/>
        <w:contextualSpacing/>
        <w:rPr>
          <w:rFonts w:ascii="Lora" w:hAnsi="Lora" w:cs="Arial"/>
          <w:sz w:val="22"/>
          <w:szCs w:val="22"/>
        </w:rPr>
      </w:pPr>
      <w:r w:rsidRPr="0004624D">
        <w:rPr>
          <w:rFonts w:ascii="Lora" w:hAnsi="Lora" w:cs="Arial"/>
          <w:sz w:val="22"/>
          <w:szCs w:val="22"/>
        </w:rPr>
        <w:t xml:space="preserve">The </w:t>
      </w:r>
      <w:r w:rsidR="003D5EA2" w:rsidRPr="0004624D">
        <w:rPr>
          <w:rFonts w:ascii="Lora" w:hAnsi="Lora" w:cs="Arial"/>
          <w:sz w:val="22"/>
          <w:szCs w:val="22"/>
        </w:rPr>
        <w:t>o</w:t>
      </w:r>
      <w:r w:rsidRPr="0004624D">
        <w:rPr>
          <w:rFonts w:ascii="Lora" w:hAnsi="Lora" w:cs="Arial"/>
          <w:sz w:val="22"/>
          <w:szCs w:val="22"/>
        </w:rPr>
        <w:t xml:space="preserve">fferor will prepare the Schedule of Expenditures of Federal Awards and all applicable compliance and internal control reviews required by U.S. General Accounting Office’s (GAO) </w:t>
      </w:r>
      <w:r w:rsidRPr="0004624D">
        <w:rPr>
          <w:rFonts w:ascii="Lora" w:hAnsi="Lora" w:cs="Arial"/>
          <w:i/>
          <w:iCs/>
          <w:sz w:val="22"/>
          <w:szCs w:val="22"/>
        </w:rPr>
        <w:t>Government Auditing Standards</w:t>
      </w:r>
      <w:r w:rsidRPr="0004624D">
        <w:rPr>
          <w:rFonts w:ascii="Lora" w:hAnsi="Lora" w:cs="Arial"/>
          <w:sz w:val="22"/>
          <w:szCs w:val="22"/>
        </w:rPr>
        <w:t xml:space="preserve"> and </w:t>
      </w:r>
      <w:r w:rsidR="00C20FB2" w:rsidRPr="0004624D">
        <w:rPr>
          <w:rFonts w:ascii="Lora" w:hAnsi="Lora" w:cs="Arial"/>
          <w:sz w:val="22"/>
          <w:szCs w:val="22"/>
        </w:rPr>
        <w:t xml:space="preserve">2 CFR Part 200, </w:t>
      </w:r>
      <w:r w:rsidR="00C20FB2" w:rsidRPr="0004624D">
        <w:rPr>
          <w:rFonts w:ascii="Lora" w:hAnsi="Lora" w:cs="Arial"/>
          <w:i/>
          <w:iCs/>
          <w:sz w:val="22"/>
          <w:szCs w:val="22"/>
        </w:rPr>
        <w:t>Uniform Administrative Requirements and Audit Requirements for Federal Awards</w:t>
      </w:r>
      <w:r w:rsidR="00C20FB2" w:rsidRPr="0004624D">
        <w:rPr>
          <w:rFonts w:ascii="Lora" w:hAnsi="Lora" w:cs="Arial"/>
          <w:sz w:val="22"/>
          <w:szCs w:val="22"/>
        </w:rPr>
        <w:t xml:space="preserve"> (Uniform Guidance)</w:t>
      </w:r>
      <w:r w:rsidRPr="0004624D">
        <w:rPr>
          <w:rFonts w:ascii="Lora" w:hAnsi="Lora" w:cs="Arial"/>
          <w:sz w:val="22"/>
          <w:szCs w:val="22"/>
        </w:rPr>
        <w:t>, including the Data Collection Form (SF-SAC) and the electronic filing of the Data Collection Form for Reporting on Audits of States, Local Governments, and Non-Profit Organizations.</w:t>
      </w:r>
    </w:p>
    <w:p w14:paraId="41EEA008" w14:textId="77777777" w:rsidR="00924B20" w:rsidRPr="0004624D" w:rsidRDefault="00924B20" w:rsidP="00FA0164">
      <w:pPr>
        <w:pStyle w:val="NormalWeb"/>
        <w:spacing w:before="0" w:beforeAutospacing="0" w:after="0" w:afterAutospacing="0"/>
        <w:rPr>
          <w:rFonts w:ascii="Lora" w:hAnsi="Lora" w:cs="Arial"/>
          <w:sz w:val="22"/>
          <w:szCs w:val="22"/>
        </w:rPr>
      </w:pPr>
    </w:p>
    <w:p w14:paraId="7A7E2E9E" w14:textId="77777777" w:rsidR="00924B20" w:rsidRPr="0004624D" w:rsidRDefault="00924B20"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003D5EA2" w:rsidRPr="0004624D">
        <w:rPr>
          <w:rFonts w:ascii="Lora" w:hAnsi="Lora" w:cs="Arial"/>
          <w:sz w:val="22"/>
          <w:szCs w:val="22"/>
        </w:rPr>
        <w:t>o</w:t>
      </w:r>
      <w:r w:rsidRPr="0004624D">
        <w:rPr>
          <w:rFonts w:ascii="Lora" w:hAnsi="Lora" w:cs="Arial"/>
          <w:sz w:val="22"/>
          <w:szCs w:val="22"/>
        </w:rPr>
        <w:t>fferor will prepare all required schedules to be in compliance with Illinois Community College Board’s (ICCB) Fiscal Management Manual</w:t>
      </w:r>
      <w:r w:rsidR="00376F0A" w:rsidRPr="0004624D">
        <w:rPr>
          <w:rFonts w:ascii="Lora" w:hAnsi="Lora" w:cs="Arial"/>
          <w:sz w:val="22"/>
          <w:szCs w:val="22"/>
        </w:rPr>
        <w:t xml:space="preserve"> (</w:t>
      </w:r>
      <w:r w:rsidR="00376F0A" w:rsidRPr="0004624D">
        <w:rPr>
          <w:rFonts w:ascii="Lora" w:hAnsi="Lora" w:cs="Arial"/>
          <w:i/>
          <w:iCs/>
          <w:sz w:val="22"/>
          <w:szCs w:val="22"/>
        </w:rPr>
        <w:t>or other state specific compliance, delete or remove as necessary</w:t>
      </w:r>
      <w:r w:rsidR="00376F0A" w:rsidRPr="0004624D">
        <w:rPr>
          <w:rFonts w:ascii="Lora" w:hAnsi="Lora" w:cs="Arial"/>
          <w:sz w:val="22"/>
          <w:szCs w:val="22"/>
        </w:rPr>
        <w:t>)</w:t>
      </w:r>
      <w:r w:rsidRPr="0004624D">
        <w:rPr>
          <w:rFonts w:ascii="Lora" w:hAnsi="Lora" w:cs="Arial"/>
          <w:sz w:val="22"/>
          <w:szCs w:val="22"/>
        </w:rPr>
        <w:t>.</w:t>
      </w:r>
    </w:p>
    <w:p w14:paraId="55CF49D3" w14:textId="77777777" w:rsidR="00924B20" w:rsidRPr="0004624D" w:rsidRDefault="00924B20" w:rsidP="00FA0164">
      <w:pPr>
        <w:pStyle w:val="NormalWeb"/>
        <w:spacing w:before="0" w:beforeAutospacing="0" w:after="0" w:afterAutospacing="0"/>
        <w:rPr>
          <w:rFonts w:ascii="Lora" w:hAnsi="Lora" w:cs="Arial"/>
          <w:sz w:val="22"/>
          <w:szCs w:val="22"/>
        </w:rPr>
      </w:pPr>
    </w:p>
    <w:p w14:paraId="0C50092F" w14:textId="77777777" w:rsidR="00924B20" w:rsidRPr="0004624D" w:rsidRDefault="00924B20" w:rsidP="00924B20">
      <w:pPr>
        <w:pStyle w:val="ListParagraph"/>
        <w:widowControl w:val="0"/>
        <w:spacing w:line="254" w:lineRule="exact"/>
        <w:ind w:left="0" w:right="76"/>
        <w:contextualSpacing/>
        <w:rPr>
          <w:rFonts w:ascii="Lora" w:hAnsi="Lora" w:cs="Arial"/>
          <w:sz w:val="22"/>
          <w:szCs w:val="22"/>
        </w:rPr>
      </w:pPr>
      <w:r w:rsidRPr="0004624D">
        <w:rPr>
          <w:rFonts w:ascii="Lora" w:hAnsi="Lora" w:cs="Arial"/>
          <w:sz w:val="22"/>
          <w:szCs w:val="22"/>
        </w:rPr>
        <w:t>(</w:t>
      </w:r>
      <w:r w:rsidRPr="0004624D">
        <w:rPr>
          <w:rFonts w:ascii="Lora" w:hAnsi="Lora" w:cs="Arial"/>
          <w:i/>
          <w:sz w:val="22"/>
          <w:szCs w:val="22"/>
        </w:rPr>
        <w:t>If Foundation requires auditor to prepare tax returns, add the following)</w:t>
      </w:r>
      <w:r w:rsidR="0071644B" w:rsidRPr="0004624D">
        <w:rPr>
          <w:rFonts w:ascii="Lora" w:hAnsi="Lora" w:cs="Arial"/>
          <w:sz w:val="22"/>
          <w:szCs w:val="22"/>
        </w:rPr>
        <w:t xml:space="preserve"> </w:t>
      </w:r>
      <w:r w:rsidRPr="0004624D">
        <w:rPr>
          <w:rFonts w:ascii="Lora" w:hAnsi="Lora" w:cs="Arial"/>
          <w:sz w:val="22"/>
          <w:szCs w:val="22"/>
        </w:rPr>
        <w:t xml:space="preserve">In addition, the </w:t>
      </w:r>
      <w:r w:rsidR="003D5EA2" w:rsidRPr="0004624D">
        <w:rPr>
          <w:rFonts w:ascii="Lora" w:hAnsi="Lora" w:cs="Arial"/>
          <w:sz w:val="22"/>
          <w:szCs w:val="22"/>
        </w:rPr>
        <w:t>o</w:t>
      </w:r>
      <w:r w:rsidRPr="0004624D">
        <w:rPr>
          <w:rFonts w:ascii="Lora" w:hAnsi="Lora" w:cs="Arial"/>
          <w:sz w:val="22"/>
          <w:szCs w:val="22"/>
        </w:rPr>
        <w:t>fferor will prepare and file the federal Form 990 and Illinois Form AG-990-IL</w:t>
      </w:r>
      <w:r w:rsidR="00376F0A" w:rsidRPr="0004624D">
        <w:rPr>
          <w:rFonts w:ascii="Lora" w:hAnsi="Lora" w:cs="Arial"/>
          <w:sz w:val="22"/>
          <w:szCs w:val="22"/>
        </w:rPr>
        <w:t xml:space="preserve"> (</w:t>
      </w:r>
      <w:r w:rsidR="00376F0A" w:rsidRPr="0004624D">
        <w:rPr>
          <w:rFonts w:ascii="Lora" w:hAnsi="Lora" w:cs="Arial"/>
          <w:i/>
          <w:iCs/>
          <w:sz w:val="22"/>
          <w:szCs w:val="22"/>
        </w:rPr>
        <w:t>or other state specific tax return, delete or remove as necessary</w:t>
      </w:r>
      <w:r w:rsidR="00376F0A" w:rsidRPr="0004624D">
        <w:rPr>
          <w:rFonts w:ascii="Lora" w:hAnsi="Lora" w:cs="Arial"/>
          <w:sz w:val="22"/>
          <w:szCs w:val="22"/>
        </w:rPr>
        <w:t>)</w:t>
      </w:r>
      <w:r w:rsidRPr="0004624D">
        <w:rPr>
          <w:rFonts w:ascii="Lora" w:hAnsi="Lora" w:cs="Arial"/>
          <w:sz w:val="22"/>
          <w:szCs w:val="22"/>
        </w:rPr>
        <w:t>.</w:t>
      </w:r>
    </w:p>
    <w:p w14:paraId="757D0844" w14:textId="77777777" w:rsidR="00924B20" w:rsidRPr="0004624D" w:rsidRDefault="00924B20" w:rsidP="00FA0164">
      <w:pPr>
        <w:pStyle w:val="NormalWeb"/>
        <w:spacing w:before="0" w:beforeAutospacing="0" w:after="0" w:afterAutospacing="0"/>
        <w:rPr>
          <w:rFonts w:ascii="Lora" w:hAnsi="Lora" w:cs="Arial"/>
          <w:i/>
          <w:sz w:val="22"/>
          <w:szCs w:val="22"/>
        </w:rPr>
      </w:pPr>
    </w:p>
    <w:p w14:paraId="58B321BF"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B. Description of </w:t>
      </w:r>
      <w:r w:rsidR="003D5EA2" w:rsidRPr="0004624D">
        <w:rPr>
          <w:rFonts w:ascii="Montserrat Medium" w:hAnsi="Montserrat Medium" w:cs="Arial"/>
          <w:color w:val="0050FF"/>
          <w:sz w:val="22"/>
          <w:szCs w:val="22"/>
        </w:rPr>
        <w:t>programs/contracts/grants</w:t>
      </w:r>
    </w:p>
    <w:p w14:paraId="6B227EC4" w14:textId="77777777" w:rsidR="002525F0" w:rsidRPr="0004624D" w:rsidRDefault="002525F0" w:rsidP="00FA0164">
      <w:pPr>
        <w:pStyle w:val="NormalWeb"/>
        <w:spacing w:before="0" w:beforeAutospacing="0" w:after="0" w:afterAutospacing="0"/>
        <w:rPr>
          <w:rFonts w:ascii="Lora" w:hAnsi="Lora" w:cs="Arial"/>
          <w:sz w:val="22"/>
          <w:szCs w:val="22"/>
        </w:rPr>
      </w:pPr>
    </w:p>
    <w:p w14:paraId="25661200" w14:textId="77777777" w:rsidR="00192EDF" w:rsidRPr="0004624D" w:rsidRDefault="00192EDF" w:rsidP="00FA0164">
      <w:pPr>
        <w:pStyle w:val="NormalWeb"/>
        <w:spacing w:before="0" w:beforeAutospacing="0" w:after="0" w:afterAutospacing="0"/>
        <w:rPr>
          <w:rFonts w:ascii="Lora" w:hAnsi="Lora" w:cs="Arial"/>
          <w:i/>
          <w:iCs/>
          <w:sz w:val="22"/>
          <w:szCs w:val="22"/>
        </w:rPr>
      </w:pPr>
      <w:r w:rsidRPr="0004624D">
        <w:rPr>
          <w:rFonts w:ascii="Lora" w:hAnsi="Lora" w:cs="Arial"/>
          <w:i/>
          <w:iCs/>
          <w:sz w:val="22"/>
          <w:szCs w:val="22"/>
        </w:rPr>
        <w:t>(Note: The entity should include a complete description of the programs/contracts/grants to be audited, including the programs, the funding source, the estimated dollars to be expended, the contract period if different from the audit period and other useful information.</w:t>
      </w:r>
      <w:r w:rsidR="0071644B" w:rsidRPr="0004624D">
        <w:rPr>
          <w:rFonts w:ascii="Lora" w:hAnsi="Lora" w:cs="Arial"/>
          <w:i/>
          <w:iCs/>
          <w:sz w:val="22"/>
          <w:szCs w:val="22"/>
        </w:rPr>
        <w:t xml:space="preserve"> </w:t>
      </w:r>
      <w:r w:rsidRPr="0004624D">
        <w:rPr>
          <w:rFonts w:ascii="Lora" w:hAnsi="Lora" w:cs="Arial"/>
          <w:i/>
          <w:iCs/>
          <w:sz w:val="22"/>
          <w:szCs w:val="22"/>
        </w:rPr>
        <w:t>This can be included in this section or a separate attachment if the information is extensive.)</w:t>
      </w:r>
    </w:p>
    <w:p w14:paraId="57CD59F3" w14:textId="77777777" w:rsidR="002525F0" w:rsidRPr="0004624D" w:rsidRDefault="002525F0" w:rsidP="00FA0164">
      <w:pPr>
        <w:pStyle w:val="NormalWeb"/>
        <w:spacing w:before="0" w:beforeAutospacing="0" w:after="0" w:afterAutospacing="0"/>
        <w:rPr>
          <w:rFonts w:ascii="Lora" w:hAnsi="Lora" w:cs="Arial"/>
          <w:sz w:val="22"/>
          <w:szCs w:val="22"/>
        </w:rPr>
      </w:pPr>
    </w:p>
    <w:p w14:paraId="7C0091D8"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C. Performance</w:t>
      </w:r>
    </w:p>
    <w:p w14:paraId="3CE8121E" w14:textId="77777777" w:rsidR="002525F0" w:rsidRPr="0004624D" w:rsidRDefault="002525F0" w:rsidP="00FA0164">
      <w:pPr>
        <w:pStyle w:val="NormalWeb"/>
        <w:spacing w:before="0" w:beforeAutospacing="0" w:after="0" w:afterAutospacing="0"/>
        <w:rPr>
          <w:rFonts w:ascii="Lora" w:hAnsi="Lora" w:cs="Arial"/>
          <w:sz w:val="22"/>
          <w:szCs w:val="22"/>
        </w:rPr>
      </w:pPr>
    </w:p>
    <w:p w14:paraId="2E0BCC1C"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Pr="0004624D">
        <w:rPr>
          <w:rFonts w:ascii="Lora" w:hAnsi="Lora" w:cs="Arial"/>
          <w:i/>
          <w:iCs/>
          <w:sz w:val="22"/>
          <w:szCs w:val="22"/>
        </w:rPr>
        <w:t>(entity name)’</w:t>
      </w:r>
      <w:r w:rsidRPr="0004624D">
        <w:rPr>
          <w:rFonts w:ascii="Lora" w:hAnsi="Lora" w:cs="Arial"/>
          <w:sz w:val="22"/>
          <w:szCs w:val="22"/>
        </w:rPr>
        <w:t>s records should be audited through (date).</w:t>
      </w:r>
    </w:p>
    <w:p w14:paraId="15A22564" w14:textId="77777777" w:rsidR="002525F0" w:rsidRPr="0004624D" w:rsidRDefault="002525F0" w:rsidP="00FA0164">
      <w:pPr>
        <w:pStyle w:val="NormalWeb"/>
        <w:spacing w:before="0" w:beforeAutospacing="0" w:after="0" w:afterAutospacing="0"/>
        <w:rPr>
          <w:rFonts w:ascii="Lora" w:hAnsi="Lora" w:cs="Arial"/>
          <w:sz w:val="22"/>
          <w:szCs w:val="22"/>
        </w:rPr>
      </w:pPr>
    </w:p>
    <w:p w14:paraId="0881314B" w14:textId="77777777" w:rsidR="00FB11D4" w:rsidRPr="0004624D" w:rsidRDefault="00C20FB2" w:rsidP="00FB11D4">
      <w:pPr>
        <w:ind w:right="78"/>
        <w:rPr>
          <w:rFonts w:ascii="Lora" w:hAnsi="Lora" w:cs="Arial"/>
          <w:spacing w:val="2"/>
          <w:sz w:val="22"/>
          <w:szCs w:val="22"/>
        </w:rPr>
      </w:pPr>
      <w:r w:rsidRPr="0004624D">
        <w:rPr>
          <w:rFonts w:ascii="Lora" w:hAnsi="Lora" w:cs="Arial"/>
          <w:spacing w:val="2"/>
          <w:sz w:val="22"/>
          <w:szCs w:val="22"/>
        </w:rPr>
        <w:br w:type="page"/>
      </w:r>
      <w:r w:rsidR="00FB11D4" w:rsidRPr="0004624D">
        <w:rPr>
          <w:rFonts w:ascii="Lora" w:hAnsi="Lora" w:cs="Arial"/>
          <w:spacing w:val="2"/>
          <w:sz w:val="22"/>
          <w:szCs w:val="22"/>
        </w:rPr>
        <w:lastRenderedPageBreak/>
        <w:t>The objectives of the audits are to have you express an opinion about whether the financial statements are fairly presented, in all material respects, in conformity with U.S. generally accepted accounting principles and to report on the fairness of the additional information, as required, when considered in relation to the financial statements taken as a whole.</w:t>
      </w:r>
      <w:r w:rsidR="0071644B" w:rsidRPr="0004624D">
        <w:rPr>
          <w:rFonts w:ascii="Lora" w:hAnsi="Lora" w:cs="Arial"/>
          <w:spacing w:val="2"/>
          <w:sz w:val="22"/>
          <w:szCs w:val="22"/>
        </w:rPr>
        <w:t xml:space="preserve"> </w:t>
      </w:r>
      <w:r w:rsidR="00FB11D4" w:rsidRPr="0004624D">
        <w:rPr>
          <w:rFonts w:ascii="Lora" w:hAnsi="Lora" w:cs="Arial"/>
          <w:spacing w:val="2"/>
          <w:sz w:val="22"/>
          <w:szCs w:val="22"/>
        </w:rPr>
        <w:t xml:space="preserve">The objective also includes reporting on internal controls related to the financial statements and compliance with laws, regulations and noncompliance with which could have a material effect on the financial statements in accordance with </w:t>
      </w:r>
      <w:r w:rsidR="00FB11D4" w:rsidRPr="0004624D">
        <w:rPr>
          <w:rFonts w:ascii="Lora" w:hAnsi="Lora" w:cs="Arial"/>
          <w:sz w:val="22"/>
          <w:szCs w:val="22"/>
        </w:rPr>
        <w:t xml:space="preserve">U.S. General Accounting Office’s (GAO) </w:t>
      </w:r>
      <w:r w:rsidR="00FB11D4" w:rsidRPr="0004624D">
        <w:rPr>
          <w:rFonts w:ascii="Lora" w:hAnsi="Lora" w:cs="Arial"/>
          <w:i/>
          <w:iCs/>
          <w:sz w:val="22"/>
          <w:szCs w:val="22"/>
        </w:rPr>
        <w:t>Government Auditing Standards</w:t>
      </w:r>
      <w:r w:rsidR="00FB11D4" w:rsidRPr="0004624D">
        <w:rPr>
          <w:rFonts w:ascii="Lora" w:hAnsi="Lora" w:cs="Arial"/>
          <w:spacing w:val="2"/>
          <w:sz w:val="22"/>
          <w:szCs w:val="22"/>
        </w:rPr>
        <w:t>.</w:t>
      </w:r>
      <w:r w:rsidR="0071644B" w:rsidRPr="0004624D">
        <w:rPr>
          <w:rFonts w:ascii="Lora" w:hAnsi="Lora" w:cs="Arial"/>
          <w:spacing w:val="2"/>
          <w:sz w:val="22"/>
          <w:szCs w:val="22"/>
        </w:rPr>
        <w:t xml:space="preserve"> </w:t>
      </w:r>
      <w:r w:rsidR="00FB11D4" w:rsidRPr="0004624D">
        <w:rPr>
          <w:rFonts w:ascii="Lora" w:hAnsi="Lora" w:cs="Arial"/>
          <w:spacing w:val="2"/>
          <w:sz w:val="22"/>
          <w:szCs w:val="22"/>
        </w:rPr>
        <w:t>The audit should include tests of accounting records and other procedures you consider necessary to enable you to express such an opinion and to render the required reports.</w:t>
      </w:r>
      <w:r w:rsidR="0071644B" w:rsidRPr="0004624D">
        <w:rPr>
          <w:rFonts w:ascii="Lora" w:hAnsi="Lora" w:cs="Arial"/>
          <w:spacing w:val="2"/>
          <w:sz w:val="22"/>
          <w:szCs w:val="22"/>
        </w:rPr>
        <w:t xml:space="preserve"> </w:t>
      </w:r>
    </w:p>
    <w:p w14:paraId="5F4CB40E" w14:textId="77777777" w:rsidR="002525F0" w:rsidRPr="0004624D" w:rsidRDefault="002525F0" w:rsidP="00FA0164">
      <w:pPr>
        <w:pStyle w:val="NormalWeb"/>
        <w:spacing w:before="0" w:beforeAutospacing="0" w:after="0" w:afterAutospacing="0"/>
        <w:rPr>
          <w:rFonts w:ascii="Lora" w:hAnsi="Lora" w:cs="Arial"/>
          <w:sz w:val="22"/>
          <w:szCs w:val="22"/>
        </w:rPr>
      </w:pPr>
    </w:p>
    <w:p w14:paraId="1CA46490"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i/>
          <w:iCs/>
          <w:sz w:val="22"/>
          <w:szCs w:val="22"/>
        </w:rPr>
        <w:t>(Note: If the entity has any other specific requirements, this should be indicated in the performance section; for example, if information is to be presented in more than one report.)</w:t>
      </w:r>
    </w:p>
    <w:p w14:paraId="69B2BC3B" w14:textId="77777777" w:rsidR="002525F0" w:rsidRPr="0004624D" w:rsidRDefault="002525F0" w:rsidP="00FA0164">
      <w:pPr>
        <w:pStyle w:val="NormalWeb"/>
        <w:spacing w:before="0" w:beforeAutospacing="0" w:after="0" w:afterAutospacing="0"/>
        <w:rPr>
          <w:rFonts w:ascii="Lora" w:hAnsi="Lora" w:cs="Arial"/>
          <w:b/>
          <w:bCs/>
          <w:sz w:val="22"/>
          <w:szCs w:val="22"/>
        </w:rPr>
      </w:pPr>
    </w:p>
    <w:p w14:paraId="08EC0E0F"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D. Delivery </w:t>
      </w:r>
      <w:r w:rsidR="003D5EA2" w:rsidRPr="0004624D">
        <w:rPr>
          <w:rFonts w:ascii="Montserrat Medium" w:hAnsi="Montserrat Medium" w:cs="Arial"/>
          <w:color w:val="0050FF"/>
          <w:sz w:val="22"/>
          <w:szCs w:val="22"/>
        </w:rPr>
        <w:t>s</w:t>
      </w:r>
      <w:r w:rsidRPr="0004624D">
        <w:rPr>
          <w:rFonts w:ascii="Montserrat Medium" w:hAnsi="Montserrat Medium" w:cs="Arial"/>
          <w:color w:val="0050FF"/>
          <w:sz w:val="22"/>
          <w:szCs w:val="22"/>
        </w:rPr>
        <w:t>chedule</w:t>
      </w:r>
    </w:p>
    <w:p w14:paraId="62E41B21" w14:textId="77777777" w:rsidR="002525F0" w:rsidRPr="0004624D" w:rsidRDefault="002525F0" w:rsidP="00FA0164">
      <w:pPr>
        <w:pStyle w:val="NormalWeb"/>
        <w:spacing w:before="0" w:beforeAutospacing="0" w:after="0" w:afterAutospacing="0"/>
        <w:rPr>
          <w:rFonts w:ascii="Lora" w:hAnsi="Lora" w:cs="Arial"/>
          <w:sz w:val="22"/>
          <w:szCs w:val="22"/>
        </w:rPr>
      </w:pPr>
    </w:p>
    <w:p w14:paraId="63F1BE57" w14:textId="77777777" w:rsidR="00192EDF" w:rsidRPr="0004624D" w:rsidRDefault="00192EDF" w:rsidP="00FA0164">
      <w:pPr>
        <w:pStyle w:val="NormalWeb"/>
        <w:spacing w:before="0" w:beforeAutospacing="0" w:after="0" w:afterAutospacing="0"/>
        <w:rPr>
          <w:rFonts w:ascii="Lora" w:hAnsi="Lora" w:cs="Arial"/>
          <w:i/>
          <w:iCs/>
          <w:sz w:val="22"/>
          <w:szCs w:val="22"/>
        </w:rPr>
      </w:pPr>
      <w:r w:rsidRPr="0004624D">
        <w:rPr>
          <w:rFonts w:ascii="Lora" w:hAnsi="Lora" w:cs="Arial"/>
          <w:sz w:val="22"/>
          <w:szCs w:val="22"/>
        </w:rPr>
        <w:t xml:space="preserve">The </w:t>
      </w:r>
      <w:r w:rsidR="003C7558" w:rsidRPr="0004624D">
        <w:rPr>
          <w:rFonts w:ascii="Lora" w:hAnsi="Lora" w:cs="Arial"/>
          <w:sz w:val="22"/>
          <w:szCs w:val="22"/>
        </w:rPr>
        <w:t>o</w:t>
      </w:r>
      <w:r w:rsidRPr="0004624D">
        <w:rPr>
          <w:rFonts w:ascii="Lora" w:hAnsi="Lora" w:cs="Arial"/>
          <w:sz w:val="22"/>
          <w:szCs w:val="22"/>
        </w:rPr>
        <w:t xml:space="preserve">fferor shall deliver </w:t>
      </w:r>
      <w:r w:rsidRPr="0004624D">
        <w:rPr>
          <w:rFonts w:ascii="Lora" w:hAnsi="Lora" w:cs="Arial"/>
          <w:i/>
          <w:iCs/>
          <w:sz w:val="22"/>
          <w:szCs w:val="22"/>
        </w:rPr>
        <w:t>(#)</w:t>
      </w:r>
      <w:r w:rsidRPr="0004624D">
        <w:rPr>
          <w:rFonts w:ascii="Lora" w:hAnsi="Lora" w:cs="Arial"/>
          <w:sz w:val="22"/>
          <w:szCs w:val="22"/>
        </w:rPr>
        <w:t xml:space="preserve"> final audit reports to </w:t>
      </w:r>
      <w:r w:rsidRPr="0004624D">
        <w:rPr>
          <w:rFonts w:ascii="Lora" w:hAnsi="Lora" w:cs="Arial"/>
          <w:i/>
          <w:iCs/>
          <w:sz w:val="22"/>
          <w:szCs w:val="22"/>
        </w:rPr>
        <w:t>(entity name)</w:t>
      </w:r>
      <w:r w:rsidRPr="0004624D">
        <w:rPr>
          <w:rFonts w:ascii="Lora" w:hAnsi="Lora" w:cs="Arial"/>
          <w:sz w:val="22"/>
          <w:szCs w:val="22"/>
        </w:rPr>
        <w:t xml:space="preserve">’s Board of </w:t>
      </w:r>
      <w:r w:rsidR="00924B20" w:rsidRPr="0004624D">
        <w:rPr>
          <w:rFonts w:ascii="Lora" w:hAnsi="Lora" w:cs="Arial"/>
          <w:sz w:val="22"/>
          <w:szCs w:val="22"/>
        </w:rPr>
        <w:t>Trustees</w:t>
      </w:r>
      <w:r w:rsidRPr="0004624D">
        <w:rPr>
          <w:rFonts w:ascii="Lora" w:hAnsi="Lora" w:cs="Arial"/>
          <w:sz w:val="22"/>
          <w:szCs w:val="22"/>
        </w:rPr>
        <w:t xml:space="preserve"> no later than </w:t>
      </w:r>
      <w:r w:rsidRPr="0004624D">
        <w:rPr>
          <w:rFonts w:ascii="Lora" w:hAnsi="Lora" w:cs="Arial"/>
          <w:i/>
          <w:iCs/>
          <w:sz w:val="22"/>
          <w:szCs w:val="22"/>
        </w:rPr>
        <w:t>(date).</w:t>
      </w:r>
    </w:p>
    <w:p w14:paraId="4C200B63" w14:textId="77777777" w:rsidR="002525F0" w:rsidRPr="0004624D" w:rsidRDefault="002525F0" w:rsidP="00FA0164">
      <w:pPr>
        <w:pStyle w:val="NormalWeb"/>
        <w:spacing w:before="0" w:beforeAutospacing="0" w:after="0" w:afterAutospacing="0"/>
        <w:rPr>
          <w:rFonts w:ascii="Lora" w:hAnsi="Lora" w:cs="Arial"/>
          <w:sz w:val="22"/>
          <w:szCs w:val="22"/>
        </w:rPr>
      </w:pPr>
    </w:p>
    <w:p w14:paraId="0461B181"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Reports may be submitted earlier than the above schedule.</w:t>
      </w:r>
      <w:r w:rsidR="0071644B" w:rsidRPr="0004624D">
        <w:rPr>
          <w:rFonts w:ascii="Lora" w:hAnsi="Lora" w:cs="Arial"/>
          <w:sz w:val="22"/>
          <w:szCs w:val="22"/>
        </w:rPr>
        <w:t xml:space="preserve"> </w:t>
      </w:r>
      <w:r w:rsidRPr="0004624D">
        <w:rPr>
          <w:rFonts w:ascii="Lora" w:hAnsi="Lora" w:cs="Arial"/>
          <w:sz w:val="22"/>
          <w:szCs w:val="22"/>
        </w:rPr>
        <w:t xml:space="preserve">However, if the </w:t>
      </w:r>
      <w:r w:rsidR="003C7558" w:rsidRPr="0004624D">
        <w:rPr>
          <w:rFonts w:ascii="Lora" w:hAnsi="Lora" w:cs="Arial"/>
          <w:sz w:val="22"/>
          <w:szCs w:val="22"/>
        </w:rPr>
        <w:t>o</w:t>
      </w:r>
      <w:r w:rsidRPr="0004624D">
        <w:rPr>
          <w:rFonts w:ascii="Lora" w:hAnsi="Lora" w:cs="Arial"/>
          <w:sz w:val="22"/>
          <w:szCs w:val="22"/>
        </w:rPr>
        <w:t xml:space="preserve">fferor fails to make delivery of the audit reports within the time schedule specified herein, or if the </w:t>
      </w:r>
      <w:r w:rsidR="003C7558" w:rsidRPr="0004624D">
        <w:rPr>
          <w:rFonts w:ascii="Lora" w:hAnsi="Lora" w:cs="Arial"/>
          <w:sz w:val="22"/>
          <w:szCs w:val="22"/>
        </w:rPr>
        <w:t>o</w:t>
      </w:r>
      <w:r w:rsidRPr="0004624D">
        <w:rPr>
          <w:rFonts w:ascii="Lora" w:hAnsi="Lora" w:cs="Arial"/>
          <w:sz w:val="22"/>
          <w:szCs w:val="22"/>
        </w:rPr>
        <w:t xml:space="preserve">fferor delivers audit reports </w:t>
      </w:r>
      <w:r w:rsidR="003C7558" w:rsidRPr="0004624D">
        <w:rPr>
          <w:rFonts w:ascii="Lora" w:hAnsi="Lora" w:cs="Arial"/>
          <w:sz w:val="22"/>
          <w:szCs w:val="22"/>
        </w:rPr>
        <w:t>that</w:t>
      </w:r>
      <w:r w:rsidRPr="0004624D">
        <w:rPr>
          <w:rFonts w:ascii="Lora" w:hAnsi="Lora" w:cs="Arial"/>
          <w:sz w:val="22"/>
          <w:szCs w:val="22"/>
        </w:rPr>
        <w:t xml:space="preserve"> do not conform to all of the provisions of this contract, </w:t>
      </w:r>
      <w:r w:rsidRPr="0004624D">
        <w:rPr>
          <w:rFonts w:ascii="Lora" w:hAnsi="Lora" w:cs="Arial"/>
          <w:i/>
          <w:iCs/>
          <w:sz w:val="22"/>
          <w:szCs w:val="22"/>
        </w:rPr>
        <w:t xml:space="preserve">(entity name) </w:t>
      </w:r>
      <w:r w:rsidRPr="0004624D">
        <w:rPr>
          <w:rFonts w:ascii="Lora" w:hAnsi="Lora" w:cs="Arial"/>
          <w:sz w:val="22"/>
          <w:szCs w:val="22"/>
        </w:rPr>
        <w:t xml:space="preserve">may, by written notice of default to the </w:t>
      </w:r>
      <w:r w:rsidR="00732E20" w:rsidRPr="0004624D">
        <w:rPr>
          <w:rFonts w:ascii="Lora" w:hAnsi="Lora" w:cs="Arial"/>
          <w:sz w:val="22"/>
          <w:szCs w:val="22"/>
        </w:rPr>
        <w:t>o</w:t>
      </w:r>
      <w:r w:rsidRPr="0004624D">
        <w:rPr>
          <w:rFonts w:ascii="Lora" w:hAnsi="Lora" w:cs="Arial"/>
          <w:sz w:val="22"/>
          <w:szCs w:val="22"/>
        </w:rPr>
        <w:t>fferor, terminate the whole or any part of this contract.</w:t>
      </w:r>
      <w:r w:rsidR="0071644B" w:rsidRPr="0004624D">
        <w:rPr>
          <w:rFonts w:ascii="Lora" w:hAnsi="Lora" w:cs="Arial"/>
          <w:sz w:val="22"/>
          <w:szCs w:val="22"/>
        </w:rPr>
        <w:t xml:space="preserve"> </w:t>
      </w:r>
      <w:r w:rsidRPr="0004624D">
        <w:rPr>
          <w:rFonts w:ascii="Lora" w:hAnsi="Lora" w:cs="Arial"/>
          <w:sz w:val="22"/>
          <w:szCs w:val="22"/>
        </w:rPr>
        <w:t xml:space="preserve">Under certain extenuating circumstances the contracting agent may extend this schedule upon written request of the </w:t>
      </w:r>
      <w:r w:rsidR="00732E20" w:rsidRPr="0004624D">
        <w:rPr>
          <w:rFonts w:ascii="Lora" w:hAnsi="Lora" w:cs="Arial"/>
          <w:sz w:val="22"/>
          <w:szCs w:val="22"/>
        </w:rPr>
        <w:t>o</w:t>
      </w:r>
      <w:r w:rsidRPr="0004624D">
        <w:rPr>
          <w:rFonts w:ascii="Lora" w:hAnsi="Lora" w:cs="Arial"/>
          <w:sz w:val="22"/>
          <w:szCs w:val="22"/>
        </w:rPr>
        <w:t>fferor with sufficient justification.</w:t>
      </w:r>
    </w:p>
    <w:p w14:paraId="32E361DA" w14:textId="77777777" w:rsidR="002525F0" w:rsidRPr="0004624D" w:rsidRDefault="002525F0" w:rsidP="00FA0164">
      <w:pPr>
        <w:pStyle w:val="NormalWeb"/>
        <w:spacing w:before="0" w:beforeAutospacing="0" w:after="0" w:afterAutospacing="0"/>
        <w:rPr>
          <w:rFonts w:ascii="Lora" w:hAnsi="Lora" w:cs="Arial"/>
          <w:sz w:val="22"/>
          <w:szCs w:val="22"/>
        </w:rPr>
      </w:pPr>
    </w:p>
    <w:p w14:paraId="582DC6AE"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E. Price</w:t>
      </w:r>
    </w:p>
    <w:p w14:paraId="6F2BDCEC" w14:textId="77777777" w:rsidR="002525F0" w:rsidRPr="0004624D" w:rsidRDefault="002525F0" w:rsidP="00FA0164">
      <w:pPr>
        <w:pStyle w:val="NormalWeb"/>
        <w:spacing w:before="0" w:beforeAutospacing="0" w:after="0" w:afterAutospacing="0"/>
        <w:rPr>
          <w:rFonts w:ascii="Lora" w:hAnsi="Lora" w:cs="Arial"/>
          <w:sz w:val="22"/>
          <w:szCs w:val="22"/>
        </w:rPr>
      </w:pPr>
    </w:p>
    <w:p w14:paraId="00C7302A"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00732E20" w:rsidRPr="0004624D">
        <w:rPr>
          <w:rFonts w:ascii="Lora" w:hAnsi="Lora" w:cs="Arial"/>
          <w:sz w:val="22"/>
          <w:szCs w:val="22"/>
        </w:rPr>
        <w:t>o</w:t>
      </w:r>
      <w:r w:rsidRPr="0004624D">
        <w:rPr>
          <w:rFonts w:ascii="Lora" w:hAnsi="Lora" w:cs="Arial"/>
          <w:sz w:val="22"/>
          <w:szCs w:val="22"/>
        </w:rPr>
        <w:t>fferor’s proposed price should be submitted separately.</w:t>
      </w:r>
      <w:r w:rsidR="0071644B" w:rsidRPr="0004624D">
        <w:rPr>
          <w:rFonts w:ascii="Lora" w:hAnsi="Lora" w:cs="Arial"/>
          <w:sz w:val="22"/>
          <w:szCs w:val="22"/>
        </w:rPr>
        <w:t xml:space="preserve"> </w:t>
      </w:r>
      <w:r w:rsidRPr="0004624D">
        <w:rPr>
          <w:rFonts w:ascii="Lora" w:hAnsi="Lora" w:cs="Arial"/>
          <w:sz w:val="22"/>
          <w:szCs w:val="22"/>
        </w:rPr>
        <w:t>Include information indicating how the price was determined.</w:t>
      </w:r>
      <w:r w:rsidR="0071644B" w:rsidRPr="0004624D">
        <w:rPr>
          <w:rFonts w:ascii="Lora" w:hAnsi="Lora" w:cs="Arial"/>
          <w:sz w:val="22"/>
          <w:szCs w:val="22"/>
        </w:rPr>
        <w:t xml:space="preserve"> </w:t>
      </w:r>
      <w:r w:rsidRPr="0004624D">
        <w:rPr>
          <w:rFonts w:ascii="Lora" w:hAnsi="Lora" w:cs="Arial"/>
          <w:sz w:val="22"/>
          <w:szCs w:val="22"/>
        </w:rPr>
        <w:t xml:space="preserve">For example, the </w:t>
      </w:r>
      <w:r w:rsidR="00732E20" w:rsidRPr="0004624D">
        <w:rPr>
          <w:rFonts w:ascii="Lora" w:hAnsi="Lora" w:cs="Arial"/>
          <w:sz w:val="22"/>
          <w:szCs w:val="22"/>
        </w:rPr>
        <w:t>o</w:t>
      </w:r>
      <w:r w:rsidRPr="0004624D">
        <w:rPr>
          <w:rFonts w:ascii="Lora" w:hAnsi="Lora" w:cs="Arial"/>
          <w:sz w:val="22"/>
          <w:szCs w:val="22"/>
        </w:rPr>
        <w:t>fferor should indicate the estimated number of hours by staff level, hourly rates and total cost by staff level.</w:t>
      </w:r>
      <w:r w:rsidR="0071644B" w:rsidRPr="0004624D">
        <w:rPr>
          <w:rFonts w:ascii="Lora" w:hAnsi="Lora" w:cs="Arial"/>
          <w:sz w:val="22"/>
          <w:szCs w:val="22"/>
        </w:rPr>
        <w:t xml:space="preserve"> </w:t>
      </w:r>
      <w:r w:rsidRPr="0004624D">
        <w:rPr>
          <w:rFonts w:ascii="Lora" w:hAnsi="Lora" w:cs="Arial"/>
          <w:sz w:val="22"/>
          <w:szCs w:val="22"/>
        </w:rPr>
        <w:t>Any out-of-pocket expenses should also be indicated.</w:t>
      </w:r>
      <w:r w:rsidR="0071644B" w:rsidRPr="0004624D">
        <w:rPr>
          <w:rFonts w:ascii="Lora" w:hAnsi="Lora" w:cs="Arial"/>
          <w:sz w:val="22"/>
          <w:szCs w:val="22"/>
        </w:rPr>
        <w:t xml:space="preserve"> </w:t>
      </w:r>
      <w:r w:rsidRPr="0004624D">
        <w:rPr>
          <w:rFonts w:ascii="Lora" w:hAnsi="Lora" w:cs="Arial"/>
          <w:sz w:val="22"/>
          <w:szCs w:val="22"/>
        </w:rPr>
        <w:t xml:space="preserve">The pricing information should be in a separate sealed envelope. </w:t>
      </w:r>
    </w:p>
    <w:p w14:paraId="748F7A6B" w14:textId="77777777" w:rsidR="002525F0" w:rsidRPr="0004624D" w:rsidRDefault="002525F0" w:rsidP="00FA0164">
      <w:pPr>
        <w:pStyle w:val="NormalWeb"/>
        <w:spacing w:before="0" w:beforeAutospacing="0" w:after="0" w:afterAutospacing="0"/>
        <w:rPr>
          <w:rFonts w:ascii="Lora" w:hAnsi="Lora" w:cs="Arial"/>
          <w:sz w:val="22"/>
          <w:szCs w:val="22"/>
        </w:rPr>
      </w:pPr>
    </w:p>
    <w:p w14:paraId="3F585FCC"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F. Payment</w:t>
      </w:r>
    </w:p>
    <w:p w14:paraId="3C5FDCF7" w14:textId="77777777" w:rsidR="002525F0" w:rsidRPr="0004624D" w:rsidRDefault="002525F0" w:rsidP="00FA0164">
      <w:pPr>
        <w:pStyle w:val="NormalWeb"/>
        <w:spacing w:before="0" w:beforeAutospacing="0" w:after="0" w:afterAutospacing="0"/>
        <w:rPr>
          <w:rFonts w:ascii="Lora" w:hAnsi="Lora" w:cs="Arial"/>
          <w:b/>
          <w:sz w:val="22"/>
          <w:szCs w:val="22"/>
        </w:rPr>
      </w:pPr>
    </w:p>
    <w:p w14:paraId="44ACD0FD"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Payment will be made when </w:t>
      </w:r>
      <w:r w:rsidRPr="0004624D">
        <w:rPr>
          <w:rFonts w:ascii="Lora" w:hAnsi="Lora" w:cs="Arial"/>
          <w:i/>
          <w:iCs/>
          <w:sz w:val="22"/>
          <w:szCs w:val="22"/>
        </w:rPr>
        <w:t>(entity name)</w:t>
      </w:r>
      <w:r w:rsidRPr="0004624D">
        <w:rPr>
          <w:rFonts w:ascii="Lora" w:hAnsi="Lora" w:cs="Arial"/>
          <w:sz w:val="22"/>
          <w:szCs w:val="22"/>
        </w:rPr>
        <w:t xml:space="preserve"> has determined that the total work effort has been satisfactorily completed.</w:t>
      </w:r>
      <w:r w:rsidR="0071644B" w:rsidRPr="0004624D">
        <w:rPr>
          <w:rFonts w:ascii="Lora" w:hAnsi="Lora" w:cs="Arial"/>
          <w:sz w:val="22"/>
          <w:szCs w:val="22"/>
        </w:rPr>
        <w:t xml:space="preserve"> </w:t>
      </w:r>
      <w:r w:rsidRPr="0004624D">
        <w:rPr>
          <w:rFonts w:ascii="Lora" w:hAnsi="Lora" w:cs="Arial"/>
          <w:sz w:val="22"/>
          <w:szCs w:val="22"/>
        </w:rPr>
        <w:t xml:space="preserve">Should </w:t>
      </w:r>
      <w:r w:rsidRPr="0004624D">
        <w:rPr>
          <w:rFonts w:ascii="Lora" w:hAnsi="Lora" w:cs="Arial"/>
          <w:i/>
          <w:iCs/>
          <w:sz w:val="22"/>
          <w:szCs w:val="22"/>
        </w:rPr>
        <w:t xml:space="preserve">(entity name) </w:t>
      </w:r>
      <w:r w:rsidRPr="0004624D">
        <w:rPr>
          <w:rFonts w:ascii="Lora" w:hAnsi="Lora" w:cs="Arial"/>
          <w:sz w:val="22"/>
          <w:szCs w:val="22"/>
        </w:rPr>
        <w:t xml:space="preserve">reject a report, </w:t>
      </w:r>
      <w:r w:rsidRPr="0004624D">
        <w:rPr>
          <w:rFonts w:ascii="Lora" w:hAnsi="Lora" w:cs="Arial"/>
          <w:i/>
          <w:iCs/>
          <w:sz w:val="22"/>
          <w:szCs w:val="22"/>
        </w:rPr>
        <w:t>(entity name)</w:t>
      </w:r>
      <w:r w:rsidRPr="0004624D">
        <w:rPr>
          <w:rFonts w:ascii="Lora" w:hAnsi="Lora" w:cs="Arial"/>
          <w:sz w:val="22"/>
          <w:szCs w:val="22"/>
        </w:rPr>
        <w:t xml:space="preserve">’s authorized representative will notify the </w:t>
      </w:r>
      <w:r w:rsidR="00732E20" w:rsidRPr="0004624D">
        <w:rPr>
          <w:rFonts w:ascii="Lora" w:hAnsi="Lora" w:cs="Arial"/>
          <w:sz w:val="22"/>
          <w:szCs w:val="22"/>
        </w:rPr>
        <w:t>o</w:t>
      </w:r>
      <w:r w:rsidRPr="0004624D">
        <w:rPr>
          <w:rFonts w:ascii="Lora" w:hAnsi="Lora" w:cs="Arial"/>
          <w:sz w:val="22"/>
          <w:szCs w:val="22"/>
        </w:rPr>
        <w:t>fferor in writing of such rejection giving the reason</w:t>
      </w:r>
      <w:r w:rsidRPr="0004624D">
        <w:rPr>
          <w:rFonts w:ascii="Lora" w:hAnsi="Lora" w:cs="Arial"/>
          <w:i/>
          <w:iCs/>
          <w:sz w:val="22"/>
          <w:szCs w:val="22"/>
        </w:rPr>
        <w:t>(s)</w:t>
      </w:r>
      <w:r w:rsidRPr="0004624D">
        <w:rPr>
          <w:rFonts w:ascii="Lora" w:hAnsi="Lora" w:cs="Arial"/>
          <w:sz w:val="22"/>
          <w:szCs w:val="22"/>
        </w:rPr>
        <w:t>.</w:t>
      </w:r>
      <w:r w:rsidR="0071644B" w:rsidRPr="0004624D">
        <w:rPr>
          <w:rFonts w:ascii="Lora" w:hAnsi="Lora" w:cs="Arial"/>
          <w:sz w:val="22"/>
          <w:szCs w:val="22"/>
        </w:rPr>
        <w:t xml:space="preserve"> </w:t>
      </w:r>
      <w:r w:rsidRPr="0004624D">
        <w:rPr>
          <w:rFonts w:ascii="Lora" w:hAnsi="Lora" w:cs="Arial"/>
          <w:sz w:val="22"/>
          <w:szCs w:val="22"/>
        </w:rPr>
        <w:t xml:space="preserve">The right to reject a report shall extend throughout the term of this contract and for ninety (90) days after the </w:t>
      </w:r>
      <w:r w:rsidR="00732E20" w:rsidRPr="0004624D">
        <w:rPr>
          <w:rFonts w:ascii="Lora" w:hAnsi="Lora" w:cs="Arial"/>
          <w:sz w:val="22"/>
          <w:szCs w:val="22"/>
        </w:rPr>
        <w:t>o</w:t>
      </w:r>
      <w:r w:rsidRPr="0004624D">
        <w:rPr>
          <w:rFonts w:ascii="Lora" w:hAnsi="Lora" w:cs="Arial"/>
          <w:sz w:val="22"/>
          <w:szCs w:val="22"/>
        </w:rPr>
        <w:t>fferor submits the final invoice for payment.</w:t>
      </w:r>
    </w:p>
    <w:p w14:paraId="34DA4AE9" w14:textId="77777777" w:rsidR="002525F0" w:rsidRPr="0004624D" w:rsidRDefault="002525F0" w:rsidP="00FA0164">
      <w:pPr>
        <w:pStyle w:val="NormalWeb"/>
        <w:spacing w:before="0" w:beforeAutospacing="0" w:after="0" w:afterAutospacing="0"/>
        <w:rPr>
          <w:rFonts w:ascii="Lora" w:hAnsi="Lora" w:cs="Arial"/>
          <w:sz w:val="22"/>
          <w:szCs w:val="22"/>
        </w:rPr>
      </w:pPr>
    </w:p>
    <w:p w14:paraId="35788DAF"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Progress payments will be allowed to the extent that</w:t>
      </w:r>
      <w:r w:rsidRPr="0004624D">
        <w:rPr>
          <w:rFonts w:ascii="Lora" w:hAnsi="Lora" w:cs="Arial"/>
          <w:i/>
          <w:iCs/>
          <w:sz w:val="22"/>
          <w:szCs w:val="22"/>
        </w:rPr>
        <w:t xml:space="preserve"> (entity name)</w:t>
      </w:r>
      <w:r w:rsidRPr="0004624D">
        <w:rPr>
          <w:rFonts w:ascii="Lora" w:hAnsi="Lora" w:cs="Arial"/>
          <w:sz w:val="22"/>
          <w:szCs w:val="22"/>
        </w:rPr>
        <w:t xml:space="preserve"> can determine that satisfactory progress is being made.</w:t>
      </w:r>
    </w:p>
    <w:p w14:paraId="6CE03F86" w14:textId="77777777" w:rsidR="002525F0" w:rsidRPr="0004624D" w:rsidRDefault="002525F0" w:rsidP="00FA0164">
      <w:pPr>
        <w:pStyle w:val="NormalWeb"/>
        <w:spacing w:before="0" w:beforeAutospacing="0" w:after="0" w:afterAutospacing="0"/>
        <w:rPr>
          <w:rFonts w:ascii="Lora" w:hAnsi="Lora" w:cs="Arial"/>
          <w:sz w:val="22"/>
          <w:szCs w:val="22"/>
        </w:rPr>
      </w:pPr>
    </w:p>
    <w:p w14:paraId="71F1E66C"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lastRenderedPageBreak/>
        <w:t xml:space="preserve">Upon delivery of the </w:t>
      </w:r>
      <w:r w:rsidRPr="0004624D">
        <w:rPr>
          <w:rFonts w:ascii="Lora" w:hAnsi="Lora" w:cs="Arial"/>
          <w:i/>
          <w:iCs/>
          <w:sz w:val="22"/>
          <w:szCs w:val="22"/>
        </w:rPr>
        <w:t xml:space="preserve">(#) </w:t>
      </w:r>
      <w:r w:rsidRPr="0004624D">
        <w:rPr>
          <w:rFonts w:ascii="Lora" w:hAnsi="Lora" w:cs="Arial"/>
          <w:sz w:val="22"/>
          <w:szCs w:val="22"/>
        </w:rPr>
        <w:t xml:space="preserve">copies of the final reports to </w:t>
      </w:r>
      <w:r w:rsidRPr="0004624D">
        <w:rPr>
          <w:rFonts w:ascii="Lora" w:hAnsi="Lora" w:cs="Arial"/>
          <w:i/>
          <w:iCs/>
          <w:sz w:val="22"/>
          <w:szCs w:val="22"/>
        </w:rPr>
        <w:t>(entity name)</w:t>
      </w:r>
      <w:r w:rsidRPr="0004624D">
        <w:rPr>
          <w:rFonts w:ascii="Lora" w:hAnsi="Lora" w:cs="Arial"/>
          <w:sz w:val="22"/>
          <w:szCs w:val="22"/>
        </w:rPr>
        <w:t xml:space="preserve"> and their acceptance and approval, the </w:t>
      </w:r>
      <w:r w:rsidR="00732E20" w:rsidRPr="0004624D">
        <w:rPr>
          <w:rFonts w:ascii="Lora" w:hAnsi="Lora" w:cs="Arial"/>
          <w:sz w:val="22"/>
          <w:szCs w:val="22"/>
        </w:rPr>
        <w:t>o</w:t>
      </w:r>
      <w:r w:rsidRPr="0004624D">
        <w:rPr>
          <w:rFonts w:ascii="Lora" w:hAnsi="Lora" w:cs="Arial"/>
          <w:sz w:val="22"/>
          <w:szCs w:val="22"/>
        </w:rPr>
        <w:t>fferor may submit a bill for the balance due on the contract for the audit.</w:t>
      </w:r>
    </w:p>
    <w:p w14:paraId="6821A90E" w14:textId="77777777" w:rsidR="002525F0" w:rsidRPr="0004624D" w:rsidRDefault="002525F0" w:rsidP="00FA0164">
      <w:pPr>
        <w:pStyle w:val="NormalWeb"/>
        <w:spacing w:before="0" w:beforeAutospacing="0" w:after="0" w:afterAutospacing="0"/>
        <w:rPr>
          <w:rFonts w:ascii="Lora" w:hAnsi="Lora" w:cs="Arial"/>
          <w:sz w:val="22"/>
          <w:szCs w:val="22"/>
        </w:rPr>
      </w:pPr>
    </w:p>
    <w:p w14:paraId="6E5F669C"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G. Audit </w:t>
      </w:r>
      <w:r w:rsidR="00732E20" w:rsidRPr="0004624D">
        <w:rPr>
          <w:rFonts w:ascii="Montserrat Medium" w:hAnsi="Montserrat Medium" w:cs="Arial"/>
          <w:color w:val="0050FF"/>
          <w:sz w:val="22"/>
          <w:szCs w:val="22"/>
        </w:rPr>
        <w:t>r</w:t>
      </w:r>
      <w:r w:rsidRPr="0004624D">
        <w:rPr>
          <w:rFonts w:ascii="Montserrat Medium" w:hAnsi="Montserrat Medium" w:cs="Arial"/>
          <w:color w:val="0050FF"/>
          <w:sz w:val="22"/>
          <w:szCs w:val="22"/>
        </w:rPr>
        <w:t>eview</w:t>
      </w:r>
    </w:p>
    <w:p w14:paraId="5CF0576C" w14:textId="77777777" w:rsidR="002525F0" w:rsidRPr="0004624D" w:rsidRDefault="002525F0" w:rsidP="00FA0164">
      <w:pPr>
        <w:pStyle w:val="NormalWeb"/>
        <w:spacing w:before="0" w:beforeAutospacing="0" w:after="0" w:afterAutospacing="0"/>
        <w:rPr>
          <w:rFonts w:ascii="Lora" w:hAnsi="Lora" w:cs="Arial"/>
          <w:sz w:val="22"/>
          <w:szCs w:val="22"/>
        </w:rPr>
      </w:pPr>
    </w:p>
    <w:p w14:paraId="0B56A1AE"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All audit reports prepared under this contract will be reviewed by</w:t>
      </w:r>
      <w:r w:rsidRPr="0004624D">
        <w:rPr>
          <w:rFonts w:ascii="Lora" w:hAnsi="Lora" w:cs="Arial"/>
          <w:i/>
          <w:iCs/>
          <w:sz w:val="22"/>
          <w:szCs w:val="22"/>
        </w:rPr>
        <w:t xml:space="preserve"> (entity name) </w:t>
      </w:r>
      <w:r w:rsidRPr="0004624D">
        <w:rPr>
          <w:rFonts w:ascii="Lora" w:hAnsi="Lora" w:cs="Arial"/>
          <w:sz w:val="22"/>
          <w:szCs w:val="22"/>
        </w:rPr>
        <w:t xml:space="preserve">and its funding sources to ensure compliance with General Accounting Office’s (GAO) </w:t>
      </w:r>
      <w:r w:rsidRPr="0004624D">
        <w:rPr>
          <w:rFonts w:ascii="Lora" w:hAnsi="Lora" w:cs="Arial"/>
          <w:i/>
          <w:iCs/>
          <w:sz w:val="22"/>
          <w:szCs w:val="22"/>
        </w:rPr>
        <w:t>Government Audit Standards</w:t>
      </w:r>
      <w:r w:rsidRPr="0004624D">
        <w:rPr>
          <w:rFonts w:ascii="Lora" w:hAnsi="Lora" w:cs="Arial"/>
          <w:sz w:val="22"/>
          <w:szCs w:val="22"/>
        </w:rPr>
        <w:t xml:space="preserve"> and other appropriate audit guides.</w:t>
      </w:r>
    </w:p>
    <w:p w14:paraId="158542B7" w14:textId="77777777" w:rsidR="002525F0" w:rsidRPr="0004624D" w:rsidRDefault="002525F0" w:rsidP="00FA0164">
      <w:pPr>
        <w:pStyle w:val="NormalWeb"/>
        <w:spacing w:before="0" w:beforeAutospacing="0" w:after="0" w:afterAutospacing="0"/>
        <w:rPr>
          <w:rFonts w:ascii="Lora" w:hAnsi="Lora" w:cs="Arial"/>
          <w:bCs/>
          <w:sz w:val="22"/>
          <w:szCs w:val="22"/>
        </w:rPr>
      </w:pPr>
    </w:p>
    <w:p w14:paraId="345D2A4B"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H. Exit </w:t>
      </w:r>
      <w:r w:rsidR="00732E20" w:rsidRPr="0004624D">
        <w:rPr>
          <w:rFonts w:ascii="Montserrat Medium" w:hAnsi="Montserrat Medium" w:cs="Arial"/>
          <w:color w:val="0050FF"/>
          <w:sz w:val="22"/>
          <w:szCs w:val="22"/>
        </w:rPr>
        <w:t>c</w:t>
      </w:r>
      <w:r w:rsidRPr="0004624D">
        <w:rPr>
          <w:rFonts w:ascii="Montserrat Medium" w:hAnsi="Montserrat Medium" w:cs="Arial"/>
          <w:color w:val="0050FF"/>
          <w:sz w:val="22"/>
          <w:szCs w:val="22"/>
        </w:rPr>
        <w:t>onference</w:t>
      </w:r>
    </w:p>
    <w:p w14:paraId="752C417B" w14:textId="77777777" w:rsidR="002525F0" w:rsidRPr="0004624D" w:rsidRDefault="002525F0" w:rsidP="00FA0164">
      <w:pPr>
        <w:pStyle w:val="NormalWeb"/>
        <w:spacing w:before="0" w:beforeAutospacing="0" w:after="0" w:afterAutospacing="0"/>
        <w:rPr>
          <w:rFonts w:ascii="Lora" w:hAnsi="Lora" w:cs="Arial"/>
          <w:b/>
          <w:sz w:val="22"/>
          <w:szCs w:val="22"/>
        </w:rPr>
      </w:pPr>
    </w:p>
    <w:p w14:paraId="3DD8FB67"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An exit conference with </w:t>
      </w:r>
      <w:r w:rsidRPr="0004624D">
        <w:rPr>
          <w:rFonts w:ascii="Lora" w:hAnsi="Lora" w:cs="Arial"/>
          <w:i/>
          <w:iCs/>
          <w:sz w:val="22"/>
          <w:szCs w:val="22"/>
        </w:rPr>
        <w:t>(entity name)</w:t>
      </w:r>
      <w:r w:rsidRPr="0004624D">
        <w:rPr>
          <w:rFonts w:ascii="Lora" w:hAnsi="Lora" w:cs="Arial"/>
          <w:sz w:val="22"/>
          <w:szCs w:val="22"/>
        </w:rPr>
        <w:t xml:space="preserve">’s representatives and the </w:t>
      </w:r>
      <w:r w:rsidR="00732E20" w:rsidRPr="0004624D">
        <w:rPr>
          <w:rFonts w:ascii="Lora" w:hAnsi="Lora" w:cs="Arial"/>
          <w:sz w:val="22"/>
          <w:szCs w:val="22"/>
        </w:rPr>
        <w:t>o</w:t>
      </w:r>
      <w:r w:rsidRPr="0004624D">
        <w:rPr>
          <w:rFonts w:ascii="Lora" w:hAnsi="Lora" w:cs="Arial"/>
          <w:sz w:val="22"/>
          <w:szCs w:val="22"/>
        </w:rPr>
        <w:t>fferor’s representatives will be held at the conclusion of the field work.</w:t>
      </w:r>
      <w:r w:rsidR="0071644B" w:rsidRPr="0004624D">
        <w:rPr>
          <w:rFonts w:ascii="Lora" w:hAnsi="Lora" w:cs="Arial"/>
          <w:sz w:val="22"/>
          <w:szCs w:val="22"/>
        </w:rPr>
        <w:t xml:space="preserve"> </w:t>
      </w:r>
      <w:r w:rsidRPr="0004624D">
        <w:rPr>
          <w:rFonts w:ascii="Lora" w:hAnsi="Lora" w:cs="Arial"/>
          <w:sz w:val="22"/>
          <w:szCs w:val="22"/>
        </w:rPr>
        <w:t xml:space="preserve">Observations and recommendations must be summarized in writing and discussed with </w:t>
      </w:r>
      <w:r w:rsidRPr="0004624D">
        <w:rPr>
          <w:rFonts w:ascii="Lora" w:hAnsi="Lora" w:cs="Arial"/>
          <w:i/>
          <w:iCs/>
          <w:sz w:val="22"/>
          <w:szCs w:val="22"/>
        </w:rPr>
        <w:t>(entity name).</w:t>
      </w:r>
      <w:r w:rsidR="0071644B" w:rsidRPr="0004624D">
        <w:rPr>
          <w:rFonts w:ascii="Lora" w:hAnsi="Lora" w:cs="Arial"/>
          <w:sz w:val="22"/>
          <w:szCs w:val="22"/>
        </w:rPr>
        <w:t xml:space="preserve"> </w:t>
      </w:r>
      <w:r w:rsidRPr="0004624D">
        <w:rPr>
          <w:rFonts w:ascii="Lora" w:hAnsi="Lora" w:cs="Arial"/>
          <w:sz w:val="22"/>
          <w:szCs w:val="22"/>
        </w:rPr>
        <w:t>It should include internal control and program compliance observations and recommendations.</w:t>
      </w:r>
    </w:p>
    <w:p w14:paraId="483171AA" w14:textId="77777777" w:rsidR="002525F0" w:rsidRPr="0004624D" w:rsidRDefault="002525F0" w:rsidP="00FA0164">
      <w:pPr>
        <w:pStyle w:val="NormalWeb"/>
        <w:spacing w:before="0" w:beforeAutospacing="0" w:after="0" w:afterAutospacing="0"/>
        <w:rPr>
          <w:rFonts w:ascii="Lora" w:hAnsi="Lora" w:cs="Arial"/>
          <w:b/>
          <w:sz w:val="22"/>
          <w:szCs w:val="22"/>
        </w:rPr>
      </w:pPr>
    </w:p>
    <w:p w14:paraId="2BE25908"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I. Workpapers</w:t>
      </w:r>
    </w:p>
    <w:p w14:paraId="257E4C51" w14:textId="77777777" w:rsidR="002525F0" w:rsidRPr="0004624D" w:rsidRDefault="002525F0" w:rsidP="00FA0164">
      <w:pPr>
        <w:pStyle w:val="NormalWeb"/>
        <w:spacing w:before="0" w:beforeAutospacing="0" w:after="0" w:afterAutospacing="0"/>
        <w:rPr>
          <w:rFonts w:ascii="Montserrat Medium" w:hAnsi="Montserrat Medium" w:cs="Arial"/>
          <w:color w:val="0050FF"/>
          <w:sz w:val="22"/>
          <w:szCs w:val="22"/>
        </w:rPr>
      </w:pPr>
    </w:p>
    <w:p w14:paraId="7942930B" w14:textId="77777777" w:rsidR="002525F0" w:rsidRPr="0004624D" w:rsidRDefault="00192EDF" w:rsidP="007508F8">
      <w:pPr>
        <w:pStyle w:val="NormalWeb"/>
        <w:numPr>
          <w:ilvl w:val="0"/>
          <w:numId w:val="19"/>
        </w:numPr>
        <w:spacing w:before="0" w:beforeAutospacing="0" w:after="0" w:afterAutospacing="0"/>
        <w:rPr>
          <w:rFonts w:ascii="Lora" w:hAnsi="Lora" w:cs="Arial"/>
          <w:sz w:val="22"/>
          <w:szCs w:val="22"/>
        </w:rPr>
      </w:pPr>
      <w:r w:rsidRPr="0004624D">
        <w:rPr>
          <w:rFonts w:ascii="Lora" w:hAnsi="Lora" w:cs="Arial"/>
          <w:sz w:val="22"/>
          <w:szCs w:val="22"/>
        </w:rPr>
        <w:t xml:space="preserve">Upon request, the </w:t>
      </w:r>
      <w:r w:rsidR="00732E20" w:rsidRPr="0004624D">
        <w:rPr>
          <w:rFonts w:ascii="Lora" w:hAnsi="Lora" w:cs="Arial"/>
          <w:sz w:val="22"/>
          <w:szCs w:val="22"/>
        </w:rPr>
        <w:t>o</w:t>
      </w:r>
      <w:r w:rsidRPr="0004624D">
        <w:rPr>
          <w:rFonts w:ascii="Lora" w:hAnsi="Lora" w:cs="Arial"/>
          <w:sz w:val="22"/>
          <w:szCs w:val="22"/>
        </w:rPr>
        <w:t>fferor will provide a copy of the workpapers pertaining to any questioned costs determined in the audit.</w:t>
      </w:r>
      <w:r w:rsidR="0071644B" w:rsidRPr="0004624D">
        <w:rPr>
          <w:rFonts w:ascii="Lora" w:hAnsi="Lora" w:cs="Arial"/>
          <w:sz w:val="22"/>
          <w:szCs w:val="22"/>
        </w:rPr>
        <w:t xml:space="preserve"> </w:t>
      </w:r>
      <w:r w:rsidRPr="0004624D">
        <w:rPr>
          <w:rFonts w:ascii="Lora" w:hAnsi="Lora" w:cs="Arial"/>
          <w:sz w:val="22"/>
          <w:szCs w:val="22"/>
        </w:rPr>
        <w:t>The workpapers must be concise and provide the basis for the questioned costs as well as an analysis of the problem.</w:t>
      </w:r>
    </w:p>
    <w:p w14:paraId="0A10021D" w14:textId="77777777" w:rsidR="002525F0" w:rsidRPr="0004624D" w:rsidRDefault="00192EDF" w:rsidP="00340F50">
      <w:pPr>
        <w:pStyle w:val="NormalWeb"/>
        <w:numPr>
          <w:ilvl w:val="0"/>
          <w:numId w:val="19"/>
        </w:numPr>
        <w:spacing w:before="0" w:beforeAutospacing="0" w:after="0" w:afterAutospacing="0"/>
        <w:rPr>
          <w:rFonts w:ascii="Lora" w:hAnsi="Lora" w:cs="Arial"/>
          <w:sz w:val="22"/>
          <w:szCs w:val="22"/>
        </w:rPr>
      </w:pPr>
      <w:r w:rsidRPr="0004624D">
        <w:rPr>
          <w:rFonts w:ascii="Lora" w:hAnsi="Lora" w:cs="Arial"/>
          <w:sz w:val="22"/>
          <w:szCs w:val="22"/>
        </w:rPr>
        <w:t>The workpapers will be retained for at least three years from the end of the audit period.</w:t>
      </w:r>
    </w:p>
    <w:p w14:paraId="232DC26B" w14:textId="77777777" w:rsidR="00192EDF" w:rsidRPr="0004624D" w:rsidRDefault="00192EDF" w:rsidP="00340F50">
      <w:pPr>
        <w:pStyle w:val="NormalWeb"/>
        <w:numPr>
          <w:ilvl w:val="0"/>
          <w:numId w:val="19"/>
        </w:numPr>
        <w:spacing w:before="0" w:beforeAutospacing="0" w:after="0" w:afterAutospacing="0"/>
        <w:rPr>
          <w:rFonts w:ascii="Lora" w:hAnsi="Lora" w:cs="Arial"/>
          <w:sz w:val="22"/>
          <w:szCs w:val="22"/>
        </w:rPr>
      </w:pPr>
      <w:r w:rsidRPr="0004624D">
        <w:rPr>
          <w:rFonts w:ascii="Lora" w:hAnsi="Lora" w:cs="Arial"/>
          <w:sz w:val="22"/>
          <w:szCs w:val="22"/>
        </w:rPr>
        <w:t xml:space="preserve">The workpapers will be available for examination by authorized representatives of the cognizant federal or state audit agency, the General Accounting Office and </w:t>
      </w:r>
      <w:r w:rsidRPr="0004624D">
        <w:rPr>
          <w:rFonts w:ascii="Lora" w:hAnsi="Lora" w:cs="Arial"/>
          <w:i/>
          <w:iCs/>
          <w:sz w:val="22"/>
          <w:szCs w:val="22"/>
        </w:rPr>
        <w:t>(entity name).</w:t>
      </w:r>
    </w:p>
    <w:p w14:paraId="2D8838F9" w14:textId="77777777" w:rsidR="002525F0" w:rsidRPr="0004624D" w:rsidRDefault="002525F0" w:rsidP="00FA0164">
      <w:pPr>
        <w:pStyle w:val="NormalWeb"/>
        <w:spacing w:before="0" w:beforeAutospacing="0" w:after="0" w:afterAutospacing="0"/>
        <w:rPr>
          <w:rFonts w:ascii="Lora" w:hAnsi="Lora" w:cs="Arial"/>
          <w:b/>
          <w:bCs/>
          <w:sz w:val="22"/>
          <w:szCs w:val="22"/>
        </w:rPr>
      </w:pPr>
    </w:p>
    <w:p w14:paraId="5DFE617A"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J. Confidentiality</w:t>
      </w:r>
    </w:p>
    <w:p w14:paraId="02EE67EE" w14:textId="77777777" w:rsidR="002525F0" w:rsidRPr="0004624D" w:rsidRDefault="002525F0" w:rsidP="00FA0164">
      <w:pPr>
        <w:pStyle w:val="NormalWeb"/>
        <w:spacing w:before="0" w:beforeAutospacing="0" w:after="0" w:afterAutospacing="0"/>
        <w:rPr>
          <w:rFonts w:ascii="Lora" w:hAnsi="Lora" w:cs="Arial"/>
          <w:sz w:val="22"/>
          <w:szCs w:val="22"/>
        </w:rPr>
      </w:pPr>
    </w:p>
    <w:p w14:paraId="0F15CA70" w14:textId="77777777" w:rsidR="00340F50"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00732E20" w:rsidRPr="0004624D">
        <w:rPr>
          <w:rFonts w:ascii="Lora" w:hAnsi="Lora" w:cs="Arial"/>
          <w:sz w:val="22"/>
          <w:szCs w:val="22"/>
        </w:rPr>
        <w:t>o</w:t>
      </w:r>
      <w:r w:rsidRPr="0004624D">
        <w:rPr>
          <w:rFonts w:ascii="Lora" w:hAnsi="Lora" w:cs="Arial"/>
          <w:sz w:val="22"/>
          <w:szCs w:val="22"/>
        </w:rPr>
        <w:t>fferor agrees to keep the information related to all contracts in strict confidence.</w:t>
      </w:r>
      <w:r w:rsidR="0071644B" w:rsidRPr="0004624D">
        <w:rPr>
          <w:rFonts w:ascii="Lora" w:hAnsi="Lora" w:cs="Arial"/>
          <w:sz w:val="22"/>
          <w:szCs w:val="22"/>
        </w:rPr>
        <w:t xml:space="preserve"> </w:t>
      </w:r>
      <w:r w:rsidRPr="0004624D">
        <w:rPr>
          <w:rFonts w:ascii="Lora" w:hAnsi="Lora" w:cs="Arial"/>
          <w:sz w:val="22"/>
          <w:szCs w:val="22"/>
        </w:rPr>
        <w:t xml:space="preserve">Other than the reports submitted to </w:t>
      </w:r>
      <w:r w:rsidRPr="0004624D">
        <w:rPr>
          <w:rFonts w:ascii="Lora" w:hAnsi="Lora" w:cs="Arial"/>
          <w:i/>
          <w:iCs/>
          <w:sz w:val="22"/>
          <w:szCs w:val="22"/>
        </w:rPr>
        <w:t>(entity name),</w:t>
      </w:r>
      <w:r w:rsidRPr="0004624D">
        <w:rPr>
          <w:rFonts w:ascii="Lora" w:hAnsi="Lora" w:cs="Arial"/>
          <w:sz w:val="22"/>
          <w:szCs w:val="22"/>
        </w:rPr>
        <w:t xml:space="preserve"> the </w:t>
      </w:r>
      <w:r w:rsidR="00E87E49" w:rsidRPr="0004624D">
        <w:rPr>
          <w:rFonts w:ascii="Lora" w:hAnsi="Lora" w:cs="Arial"/>
          <w:sz w:val="22"/>
          <w:szCs w:val="22"/>
        </w:rPr>
        <w:t>o</w:t>
      </w:r>
      <w:r w:rsidRPr="0004624D">
        <w:rPr>
          <w:rFonts w:ascii="Lora" w:hAnsi="Lora" w:cs="Arial"/>
          <w:sz w:val="22"/>
          <w:szCs w:val="22"/>
        </w:rPr>
        <w:t xml:space="preserve">fferor agrees not to publish, reproduce or otherwise divulge such information in whole or in part, in any manner or form or authorize or permit other to do so, taking such reasonable measures as are necessary to restrict access to the information, while in the </w:t>
      </w:r>
      <w:r w:rsidR="00E87E49" w:rsidRPr="0004624D">
        <w:rPr>
          <w:rFonts w:ascii="Lora" w:hAnsi="Lora" w:cs="Arial"/>
          <w:sz w:val="22"/>
          <w:szCs w:val="22"/>
        </w:rPr>
        <w:t>o</w:t>
      </w:r>
      <w:r w:rsidRPr="0004624D">
        <w:rPr>
          <w:rFonts w:ascii="Lora" w:hAnsi="Lora" w:cs="Arial"/>
          <w:sz w:val="22"/>
          <w:szCs w:val="22"/>
        </w:rPr>
        <w:t xml:space="preserve">fferor’s possession, to these employees on the </w:t>
      </w:r>
      <w:r w:rsidR="00E87E49" w:rsidRPr="0004624D">
        <w:rPr>
          <w:rFonts w:ascii="Lora" w:hAnsi="Lora" w:cs="Arial"/>
          <w:sz w:val="22"/>
          <w:szCs w:val="22"/>
        </w:rPr>
        <w:t>o</w:t>
      </w:r>
      <w:r w:rsidRPr="0004624D">
        <w:rPr>
          <w:rFonts w:ascii="Lora" w:hAnsi="Lora" w:cs="Arial"/>
          <w:sz w:val="22"/>
          <w:szCs w:val="22"/>
        </w:rPr>
        <w:t xml:space="preserve">fferor’s staff who must have the information on a "need-to-know" basis. </w:t>
      </w:r>
    </w:p>
    <w:p w14:paraId="5203EE46" w14:textId="77777777" w:rsidR="00340F50" w:rsidRPr="0004624D" w:rsidRDefault="00340F50" w:rsidP="00FA0164">
      <w:pPr>
        <w:pStyle w:val="NormalWeb"/>
        <w:spacing w:before="0" w:beforeAutospacing="0" w:after="0" w:afterAutospacing="0"/>
        <w:rPr>
          <w:rFonts w:ascii="Lora" w:hAnsi="Lora" w:cs="Arial"/>
          <w:sz w:val="22"/>
          <w:szCs w:val="22"/>
        </w:rPr>
      </w:pPr>
    </w:p>
    <w:p w14:paraId="7BD8DE20"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00E87E49" w:rsidRPr="0004624D">
        <w:rPr>
          <w:rFonts w:ascii="Lora" w:hAnsi="Lora" w:cs="Arial"/>
          <w:sz w:val="22"/>
          <w:szCs w:val="22"/>
        </w:rPr>
        <w:t>o</w:t>
      </w:r>
      <w:r w:rsidRPr="0004624D">
        <w:rPr>
          <w:rFonts w:ascii="Lora" w:hAnsi="Lora" w:cs="Arial"/>
          <w:sz w:val="22"/>
          <w:szCs w:val="22"/>
        </w:rPr>
        <w:t xml:space="preserve">fferor agrees to immediately notify, in writing, </w:t>
      </w:r>
      <w:r w:rsidRPr="0004624D">
        <w:rPr>
          <w:rFonts w:ascii="Lora" w:hAnsi="Lora" w:cs="Arial"/>
          <w:i/>
          <w:iCs/>
          <w:sz w:val="22"/>
          <w:szCs w:val="22"/>
        </w:rPr>
        <w:t>(entity name)</w:t>
      </w:r>
      <w:r w:rsidRPr="0004624D">
        <w:rPr>
          <w:rFonts w:ascii="Lora" w:hAnsi="Lora" w:cs="Arial"/>
          <w:sz w:val="22"/>
          <w:szCs w:val="22"/>
        </w:rPr>
        <w:t xml:space="preserve">’s authorized representative in the event the </w:t>
      </w:r>
      <w:r w:rsidR="00E87E49" w:rsidRPr="0004624D">
        <w:rPr>
          <w:rFonts w:ascii="Lora" w:hAnsi="Lora" w:cs="Arial"/>
          <w:sz w:val="22"/>
          <w:szCs w:val="22"/>
        </w:rPr>
        <w:t>o</w:t>
      </w:r>
      <w:r w:rsidRPr="0004624D">
        <w:rPr>
          <w:rFonts w:ascii="Lora" w:hAnsi="Lora" w:cs="Arial"/>
          <w:sz w:val="22"/>
          <w:szCs w:val="22"/>
        </w:rPr>
        <w:t>fferor determines or has reason to suspect a breach of this requirement.</w:t>
      </w:r>
    </w:p>
    <w:p w14:paraId="49CE64A4" w14:textId="77777777" w:rsidR="002525F0" w:rsidRPr="0004624D" w:rsidRDefault="002525F0" w:rsidP="00FA0164">
      <w:pPr>
        <w:pStyle w:val="NormalWeb"/>
        <w:spacing w:before="0" w:beforeAutospacing="0" w:after="0" w:afterAutospacing="0"/>
        <w:rPr>
          <w:rFonts w:ascii="Lora" w:hAnsi="Lora" w:cs="Arial"/>
          <w:sz w:val="22"/>
          <w:szCs w:val="22"/>
        </w:rPr>
      </w:pPr>
    </w:p>
    <w:p w14:paraId="0DF7BA87"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K. AICPA </w:t>
      </w:r>
      <w:r w:rsidR="00E87E49" w:rsidRPr="0004624D">
        <w:rPr>
          <w:rFonts w:ascii="Montserrat Medium" w:hAnsi="Montserrat Medium" w:cs="Arial"/>
          <w:color w:val="0050FF"/>
          <w:sz w:val="22"/>
          <w:szCs w:val="22"/>
        </w:rPr>
        <w:t>professional standards</w:t>
      </w:r>
    </w:p>
    <w:p w14:paraId="73BB8370" w14:textId="77777777" w:rsidR="002525F0" w:rsidRPr="0004624D" w:rsidRDefault="002525F0" w:rsidP="00FA0164">
      <w:pPr>
        <w:pStyle w:val="NormalWeb"/>
        <w:spacing w:before="0" w:beforeAutospacing="0" w:after="0" w:afterAutospacing="0"/>
        <w:rPr>
          <w:rFonts w:ascii="Lora" w:hAnsi="Lora" w:cs="Arial"/>
          <w:sz w:val="22"/>
          <w:szCs w:val="22"/>
        </w:rPr>
      </w:pPr>
    </w:p>
    <w:p w14:paraId="7BAE5AF1"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AICPA </w:t>
      </w:r>
      <w:r w:rsidR="00E87E49" w:rsidRPr="0004624D">
        <w:rPr>
          <w:rFonts w:ascii="Lora" w:hAnsi="Lora" w:cs="Arial"/>
          <w:sz w:val="22"/>
          <w:szCs w:val="22"/>
        </w:rPr>
        <w:t xml:space="preserve">professional standards </w:t>
      </w:r>
      <w:r w:rsidRPr="0004624D">
        <w:rPr>
          <w:rFonts w:ascii="Lora" w:hAnsi="Lora" w:cs="Arial"/>
          <w:sz w:val="22"/>
          <w:szCs w:val="22"/>
        </w:rPr>
        <w:t>state:</w:t>
      </w:r>
    </w:p>
    <w:p w14:paraId="6AE3C81C" w14:textId="77777777" w:rsidR="002525F0" w:rsidRPr="0004624D" w:rsidRDefault="002525F0" w:rsidP="00FA0164">
      <w:pPr>
        <w:pStyle w:val="NormalWeb"/>
        <w:spacing w:before="0" w:beforeAutospacing="0" w:after="0" w:afterAutospacing="0"/>
        <w:rPr>
          <w:rFonts w:ascii="Lora" w:hAnsi="Lora" w:cs="Arial"/>
          <w:sz w:val="22"/>
          <w:szCs w:val="22"/>
        </w:rPr>
      </w:pPr>
    </w:p>
    <w:p w14:paraId="3F80BE0D" w14:textId="77777777" w:rsidR="0012755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Ethics Interpretation 501-3 - Failure to follow standards and/or procedures or other requirements in governmental audits. </w:t>
      </w:r>
    </w:p>
    <w:p w14:paraId="4907D782" w14:textId="77777777" w:rsidR="0012755F" w:rsidRPr="0004624D" w:rsidRDefault="0012755F" w:rsidP="00FA0164">
      <w:pPr>
        <w:pStyle w:val="NormalWeb"/>
        <w:spacing w:before="0" w:beforeAutospacing="0" w:after="0" w:afterAutospacing="0"/>
        <w:rPr>
          <w:rFonts w:ascii="Lora" w:hAnsi="Lora" w:cs="Arial"/>
          <w:sz w:val="22"/>
          <w:szCs w:val="22"/>
        </w:rPr>
      </w:pPr>
    </w:p>
    <w:p w14:paraId="4CE36773" w14:textId="77777777" w:rsidR="0012755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Engagements for audits of government grants, government units or other recipients of government monies typically require that such audits be in compliance with government audit standards, guides procedures, statutes, rules and regulations, in addition to generally accepted auditing standards.</w:t>
      </w:r>
      <w:r w:rsidR="0071644B" w:rsidRPr="0004624D">
        <w:rPr>
          <w:rFonts w:ascii="Lora" w:hAnsi="Lora" w:cs="Arial"/>
          <w:sz w:val="22"/>
          <w:szCs w:val="22"/>
        </w:rPr>
        <w:t xml:space="preserve"> </w:t>
      </w:r>
      <w:r w:rsidRPr="0004624D">
        <w:rPr>
          <w:rFonts w:ascii="Lora" w:hAnsi="Lora" w:cs="Arial"/>
          <w:sz w:val="22"/>
          <w:szCs w:val="22"/>
        </w:rPr>
        <w:t xml:space="preserve">If a member has accepted such an engagement and undertakes an obligation to follow specified government audit standards, guides, procedures, statutes, rules and regulations, in addition to generally accepted auditing standards, he is obligated to follow such requirements. </w:t>
      </w:r>
    </w:p>
    <w:p w14:paraId="4B047CB8" w14:textId="77777777" w:rsidR="0012755F" w:rsidRPr="0004624D" w:rsidRDefault="0012755F" w:rsidP="00FA0164">
      <w:pPr>
        <w:pStyle w:val="NormalWeb"/>
        <w:spacing w:before="0" w:beforeAutospacing="0" w:after="0" w:afterAutospacing="0"/>
        <w:rPr>
          <w:rFonts w:ascii="Lora" w:hAnsi="Lora" w:cs="Arial"/>
          <w:sz w:val="22"/>
          <w:szCs w:val="22"/>
        </w:rPr>
      </w:pPr>
    </w:p>
    <w:p w14:paraId="063185CD"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Failure to do so is an act discreditable to the profession in violation of Rule 501, unless the member discloses in his report the fact that such requirements were not followed and the reasons therefor.</w:t>
      </w:r>
    </w:p>
    <w:p w14:paraId="34E6AC9D" w14:textId="77777777" w:rsidR="00192EDF" w:rsidRPr="0004624D" w:rsidRDefault="00455824" w:rsidP="0004624D">
      <w:pPr>
        <w:ind w:right="4230"/>
        <w:rPr>
          <w:rFonts w:ascii="Montserrat" w:hAnsi="Montserrat" w:cs="Arial"/>
          <w:color w:val="0050FF"/>
          <w:sz w:val="36"/>
          <w:szCs w:val="36"/>
        </w:rPr>
      </w:pPr>
      <w:r w:rsidRPr="0004624D">
        <w:rPr>
          <w:rFonts w:ascii="Lora" w:hAnsi="Lora" w:cs="Arial"/>
          <w:bCs/>
          <w:sz w:val="22"/>
          <w:szCs w:val="22"/>
        </w:rPr>
        <w:br w:type="page"/>
      </w:r>
      <w:r w:rsidRPr="0004624D">
        <w:rPr>
          <w:rFonts w:ascii="Montserrat" w:hAnsi="Montserrat" w:cs="Arial"/>
          <w:color w:val="0050FF"/>
          <w:sz w:val="36"/>
          <w:szCs w:val="36"/>
        </w:rPr>
        <w:lastRenderedPageBreak/>
        <w:t xml:space="preserve">Technical </w:t>
      </w:r>
      <w:r w:rsidR="00E87E49" w:rsidRPr="0004624D">
        <w:rPr>
          <w:rFonts w:ascii="Montserrat" w:hAnsi="Montserrat" w:cs="Arial"/>
          <w:color w:val="0050FF"/>
          <w:sz w:val="36"/>
          <w:szCs w:val="36"/>
        </w:rPr>
        <w:t>q</w:t>
      </w:r>
      <w:r w:rsidRPr="0004624D">
        <w:rPr>
          <w:rFonts w:ascii="Montserrat" w:hAnsi="Montserrat" w:cs="Arial"/>
          <w:color w:val="0050FF"/>
          <w:sz w:val="36"/>
          <w:szCs w:val="36"/>
        </w:rPr>
        <w:t>ualifications</w:t>
      </w:r>
    </w:p>
    <w:p w14:paraId="1078E425" w14:textId="77777777" w:rsidR="00FD3F0B" w:rsidRPr="0004624D" w:rsidRDefault="00FD3F0B" w:rsidP="00FA0164">
      <w:pPr>
        <w:pStyle w:val="NormalWeb"/>
        <w:spacing w:before="0" w:beforeAutospacing="0" w:after="0" w:afterAutospacing="0"/>
        <w:jc w:val="right"/>
        <w:rPr>
          <w:rFonts w:ascii="Lora" w:hAnsi="Lora" w:cs="Arial"/>
          <w:sz w:val="28"/>
          <w:szCs w:val="28"/>
        </w:rPr>
      </w:pPr>
    </w:p>
    <w:p w14:paraId="08D52282"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00E87E49" w:rsidRPr="0004624D">
        <w:rPr>
          <w:rFonts w:ascii="Lora" w:hAnsi="Lora" w:cs="Arial"/>
          <w:sz w:val="22"/>
          <w:szCs w:val="22"/>
        </w:rPr>
        <w:t>o</w:t>
      </w:r>
      <w:r w:rsidRPr="0004624D">
        <w:rPr>
          <w:rFonts w:ascii="Lora" w:hAnsi="Lora" w:cs="Arial"/>
          <w:sz w:val="22"/>
          <w:szCs w:val="22"/>
        </w:rPr>
        <w:t>fferor, in its proposal, shall, as a minimum, include the following:</w:t>
      </w:r>
    </w:p>
    <w:p w14:paraId="73997824" w14:textId="77777777" w:rsidR="00FD3F0B" w:rsidRPr="0004624D" w:rsidRDefault="00FD3F0B" w:rsidP="00FA0164">
      <w:pPr>
        <w:pStyle w:val="NormalWeb"/>
        <w:spacing w:before="0" w:beforeAutospacing="0" w:after="0" w:afterAutospacing="0"/>
        <w:rPr>
          <w:rFonts w:ascii="Lora" w:hAnsi="Lora" w:cs="Arial"/>
          <w:sz w:val="22"/>
          <w:szCs w:val="22"/>
        </w:rPr>
      </w:pPr>
    </w:p>
    <w:p w14:paraId="61A2EFA4"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A. Prior </w:t>
      </w:r>
      <w:r w:rsidR="00E87E49" w:rsidRPr="0004624D">
        <w:rPr>
          <w:rFonts w:ascii="Montserrat Medium" w:hAnsi="Montserrat Medium" w:cs="Arial"/>
          <w:color w:val="0050FF"/>
          <w:sz w:val="22"/>
          <w:szCs w:val="22"/>
        </w:rPr>
        <w:t>auditing experience</w:t>
      </w:r>
    </w:p>
    <w:p w14:paraId="42D05C71" w14:textId="77777777" w:rsidR="00FD3F0B" w:rsidRPr="0004624D" w:rsidRDefault="00FD3F0B" w:rsidP="00FA0164">
      <w:pPr>
        <w:pStyle w:val="NormalWeb"/>
        <w:spacing w:before="0" w:beforeAutospacing="0" w:after="0" w:afterAutospacing="0"/>
        <w:rPr>
          <w:rFonts w:ascii="Lora" w:hAnsi="Lora" w:cs="Arial"/>
          <w:sz w:val="22"/>
          <w:szCs w:val="22"/>
        </w:rPr>
      </w:pPr>
    </w:p>
    <w:p w14:paraId="4E772A2D" w14:textId="77777777" w:rsidR="00FD3F0B" w:rsidRPr="0004624D" w:rsidRDefault="00192EDF" w:rsidP="00FB11D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00E87E49" w:rsidRPr="0004624D">
        <w:rPr>
          <w:rFonts w:ascii="Lora" w:hAnsi="Lora" w:cs="Arial"/>
          <w:sz w:val="22"/>
          <w:szCs w:val="22"/>
        </w:rPr>
        <w:t>o</w:t>
      </w:r>
      <w:r w:rsidRPr="0004624D">
        <w:rPr>
          <w:rFonts w:ascii="Lora" w:hAnsi="Lora" w:cs="Arial"/>
          <w:sz w:val="22"/>
          <w:szCs w:val="22"/>
        </w:rPr>
        <w:t>fferor should describe its prior auditing experience including the names, addresses, contact persons</w:t>
      </w:r>
      <w:r w:rsidR="00E87E49" w:rsidRPr="0004624D">
        <w:rPr>
          <w:rFonts w:ascii="Lora" w:hAnsi="Lora" w:cs="Arial"/>
          <w:sz w:val="22"/>
          <w:szCs w:val="22"/>
        </w:rPr>
        <w:t xml:space="preserve"> </w:t>
      </w:r>
      <w:r w:rsidRPr="0004624D">
        <w:rPr>
          <w:rFonts w:ascii="Lora" w:hAnsi="Lora" w:cs="Arial"/>
          <w:sz w:val="22"/>
          <w:szCs w:val="22"/>
        </w:rPr>
        <w:t>and telephone numbers of prior organizations audited</w:t>
      </w:r>
      <w:r w:rsidR="00FB11D4" w:rsidRPr="0004624D">
        <w:rPr>
          <w:rFonts w:ascii="Lora" w:hAnsi="Lora" w:cs="Arial"/>
          <w:sz w:val="22"/>
          <w:szCs w:val="22"/>
        </w:rPr>
        <w:t xml:space="preserve"> within the past </w:t>
      </w:r>
      <w:r w:rsidR="00E87E49" w:rsidRPr="0004624D">
        <w:rPr>
          <w:rFonts w:ascii="Lora" w:hAnsi="Lora" w:cs="Arial"/>
          <w:sz w:val="22"/>
          <w:szCs w:val="22"/>
        </w:rPr>
        <w:t>three</w:t>
      </w:r>
      <w:r w:rsidR="00FB11D4" w:rsidRPr="0004624D">
        <w:rPr>
          <w:rFonts w:ascii="Lora" w:hAnsi="Lora" w:cs="Arial"/>
          <w:sz w:val="22"/>
          <w:szCs w:val="22"/>
        </w:rPr>
        <w:t xml:space="preserve"> years similar to (</w:t>
      </w:r>
      <w:r w:rsidR="00FB11D4" w:rsidRPr="0004624D">
        <w:rPr>
          <w:rFonts w:ascii="Lora" w:hAnsi="Lora" w:cs="Arial"/>
          <w:i/>
          <w:sz w:val="22"/>
          <w:szCs w:val="22"/>
        </w:rPr>
        <w:t>type of entity).</w:t>
      </w:r>
      <w:r w:rsidR="005A6874" w:rsidRPr="0004624D">
        <w:rPr>
          <w:rFonts w:ascii="Lora" w:hAnsi="Lora" w:cs="Arial"/>
          <w:sz w:val="22"/>
          <w:szCs w:val="22"/>
        </w:rPr>
        <w:t xml:space="preserve"> </w:t>
      </w:r>
    </w:p>
    <w:p w14:paraId="4C99D2FE" w14:textId="77777777" w:rsidR="005A6874" w:rsidRPr="0004624D" w:rsidRDefault="005A6874" w:rsidP="005A6874">
      <w:pPr>
        <w:pStyle w:val="NormalWeb"/>
        <w:spacing w:before="0" w:beforeAutospacing="0" w:after="0" w:afterAutospacing="0"/>
        <w:ind w:left="720"/>
        <w:rPr>
          <w:rFonts w:ascii="Lora" w:hAnsi="Lora" w:cs="Arial"/>
          <w:sz w:val="22"/>
          <w:szCs w:val="22"/>
        </w:rPr>
      </w:pPr>
    </w:p>
    <w:p w14:paraId="44404186"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B. Organization, </w:t>
      </w:r>
      <w:r w:rsidR="00E87E49" w:rsidRPr="0004624D">
        <w:rPr>
          <w:rFonts w:ascii="Montserrat Medium" w:hAnsi="Montserrat Medium" w:cs="Arial"/>
          <w:color w:val="0050FF"/>
          <w:sz w:val="22"/>
          <w:szCs w:val="22"/>
        </w:rPr>
        <w:t>size and structure</w:t>
      </w:r>
    </w:p>
    <w:p w14:paraId="701E970E" w14:textId="77777777" w:rsidR="00FD3F0B" w:rsidRPr="0004624D" w:rsidRDefault="00FD3F0B" w:rsidP="00FA0164">
      <w:pPr>
        <w:pStyle w:val="NormalWeb"/>
        <w:spacing w:before="0" w:beforeAutospacing="0" w:after="0" w:afterAutospacing="0"/>
        <w:rPr>
          <w:rFonts w:ascii="Lora" w:hAnsi="Lora" w:cs="Arial"/>
          <w:sz w:val="22"/>
          <w:szCs w:val="22"/>
        </w:rPr>
      </w:pPr>
    </w:p>
    <w:p w14:paraId="6095EB12"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00E87E49" w:rsidRPr="0004624D">
        <w:rPr>
          <w:rFonts w:ascii="Lora" w:hAnsi="Lora" w:cs="Arial"/>
          <w:sz w:val="22"/>
          <w:szCs w:val="22"/>
        </w:rPr>
        <w:t>o</w:t>
      </w:r>
      <w:r w:rsidRPr="0004624D">
        <w:rPr>
          <w:rFonts w:ascii="Lora" w:hAnsi="Lora" w:cs="Arial"/>
          <w:sz w:val="22"/>
          <w:szCs w:val="22"/>
        </w:rPr>
        <w:t xml:space="preserve">fferor should describe its organization, size (in relation to audits to be performed) and structure. </w:t>
      </w:r>
      <w:r w:rsidR="009F037C" w:rsidRPr="0004624D">
        <w:rPr>
          <w:rFonts w:ascii="Lora" w:hAnsi="Lora" w:cs="Arial"/>
          <w:sz w:val="22"/>
          <w:szCs w:val="22"/>
        </w:rPr>
        <w:t>Indicate if appropriate, if the firm is a small or minority-owned business.</w:t>
      </w:r>
      <w:r w:rsidR="0071644B" w:rsidRPr="0004624D">
        <w:rPr>
          <w:rFonts w:ascii="Lora" w:hAnsi="Lora" w:cs="Arial"/>
          <w:sz w:val="22"/>
          <w:szCs w:val="22"/>
        </w:rPr>
        <w:t xml:space="preserve"> </w:t>
      </w:r>
      <w:r w:rsidRPr="0004624D">
        <w:rPr>
          <w:rFonts w:ascii="Lora" w:hAnsi="Lora" w:cs="Arial"/>
          <w:sz w:val="22"/>
          <w:szCs w:val="22"/>
        </w:rPr>
        <w:t xml:space="preserve">Offeror should include a copy of the most recent </w:t>
      </w:r>
      <w:r w:rsidR="00E87E49" w:rsidRPr="0004624D">
        <w:rPr>
          <w:rFonts w:ascii="Lora" w:hAnsi="Lora" w:cs="Arial"/>
          <w:sz w:val="22"/>
          <w:szCs w:val="22"/>
        </w:rPr>
        <w:t>peer r</w:t>
      </w:r>
      <w:r w:rsidRPr="0004624D">
        <w:rPr>
          <w:rFonts w:ascii="Lora" w:hAnsi="Lora" w:cs="Arial"/>
          <w:sz w:val="22"/>
          <w:szCs w:val="22"/>
        </w:rPr>
        <w:t xml:space="preserve">eview, if the </w:t>
      </w:r>
      <w:r w:rsidR="00E87E49" w:rsidRPr="0004624D">
        <w:rPr>
          <w:rFonts w:ascii="Lora" w:hAnsi="Lora" w:cs="Arial"/>
          <w:sz w:val="22"/>
          <w:szCs w:val="22"/>
        </w:rPr>
        <w:t>o</w:t>
      </w:r>
      <w:r w:rsidRPr="0004624D">
        <w:rPr>
          <w:rFonts w:ascii="Lora" w:hAnsi="Lora" w:cs="Arial"/>
          <w:sz w:val="22"/>
          <w:szCs w:val="22"/>
        </w:rPr>
        <w:t xml:space="preserve">fferor has had a </w:t>
      </w:r>
      <w:r w:rsidR="00E87E49" w:rsidRPr="0004624D">
        <w:rPr>
          <w:rFonts w:ascii="Lora" w:hAnsi="Lora" w:cs="Arial"/>
          <w:sz w:val="22"/>
          <w:szCs w:val="22"/>
        </w:rPr>
        <w:t>peer review</w:t>
      </w:r>
      <w:r w:rsidRPr="0004624D">
        <w:rPr>
          <w:rFonts w:ascii="Lora" w:hAnsi="Lora" w:cs="Arial"/>
          <w:sz w:val="22"/>
          <w:szCs w:val="22"/>
        </w:rPr>
        <w:t>.</w:t>
      </w:r>
    </w:p>
    <w:p w14:paraId="7267FC75" w14:textId="77777777" w:rsidR="00FD3F0B" w:rsidRPr="0004624D" w:rsidRDefault="00FD3F0B" w:rsidP="00FA0164">
      <w:pPr>
        <w:pStyle w:val="NormalWeb"/>
        <w:spacing w:before="0" w:beforeAutospacing="0" w:after="0" w:afterAutospacing="0"/>
        <w:rPr>
          <w:rFonts w:ascii="Lora" w:hAnsi="Lora" w:cs="Arial"/>
          <w:sz w:val="22"/>
          <w:szCs w:val="22"/>
        </w:rPr>
      </w:pPr>
    </w:p>
    <w:p w14:paraId="1A4D1C6D"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C. Staff </w:t>
      </w:r>
      <w:r w:rsidR="00E87E49" w:rsidRPr="0004624D">
        <w:rPr>
          <w:rFonts w:ascii="Montserrat Medium" w:hAnsi="Montserrat Medium" w:cs="Arial"/>
          <w:color w:val="0050FF"/>
          <w:sz w:val="22"/>
          <w:szCs w:val="22"/>
        </w:rPr>
        <w:t>q</w:t>
      </w:r>
      <w:r w:rsidRPr="0004624D">
        <w:rPr>
          <w:rFonts w:ascii="Montserrat Medium" w:hAnsi="Montserrat Medium" w:cs="Arial"/>
          <w:color w:val="0050FF"/>
          <w:sz w:val="22"/>
          <w:szCs w:val="22"/>
        </w:rPr>
        <w:t>ualifications</w:t>
      </w:r>
    </w:p>
    <w:p w14:paraId="1B484842" w14:textId="77777777" w:rsidR="00FD3F0B" w:rsidRPr="0004624D" w:rsidRDefault="00FD3F0B" w:rsidP="00FA0164">
      <w:pPr>
        <w:pStyle w:val="NormalWeb"/>
        <w:spacing w:before="0" w:beforeAutospacing="0" w:after="0" w:afterAutospacing="0"/>
        <w:rPr>
          <w:rFonts w:ascii="Lora" w:hAnsi="Lora" w:cs="Arial"/>
          <w:sz w:val="22"/>
          <w:szCs w:val="22"/>
        </w:rPr>
      </w:pPr>
    </w:p>
    <w:p w14:paraId="3F08CA78"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00E87E49" w:rsidRPr="0004624D">
        <w:rPr>
          <w:rFonts w:ascii="Lora" w:hAnsi="Lora" w:cs="Arial"/>
          <w:sz w:val="22"/>
          <w:szCs w:val="22"/>
        </w:rPr>
        <w:t>o</w:t>
      </w:r>
      <w:r w:rsidRPr="0004624D">
        <w:rPr>
          <w:rFonts w:ascii="Lora" w:hAnsi="Lora" w:cs="Arial"/>
          <w:sz w:val="22"/>
          <w:szCs w:val="22"/>
        </w:rPr>
        <w:t>fferor should describe the qualifications of staff to be assigned to the audits. Descriptions should include:</w:t>
      </w:r>
    </w:p>
    <w:p w14:paraId="4F4C23CD" w14:textId="77777777" w:rsidR="00FD3F0B" w:rsidRPr="0004624D" w:rsidRDefault="00FD3F0B" w:rsidP="00FA0164">
      <w:pPr>
        <w:pStyle w:val="NormalWeb"/>
        <w:spacing w:before="0" w:beforeAutospacing="0" w:after="0" w:afterAutospacing="0"/>
        <w:rPr>
          <w:rFonts w:ascii="Lora" w:hAnsi="Lora" w:cs="Arial"/>
          <w:sz w:val="22"/>
          <w:szCs w:val="22"/>
        </w:rPr>
      </w:pPr>
    </w:p>
    <w:p w14:paraId="370650E1" w14:textId="77777777" w:rsidR="00D81929" w:rsidRPr="0004624D" w:rsidRDefault="00D81929" w:rsidP="00340F50">
      <w:pPr>
        <w:pStyle w:val="NormalWeb"/>
        <w:numPr>
          <w:ilvl w:val="0"/>
          <w:numId w:val="21"/>
        </w:numPr>
        <w:spacing w:before="0" w:beforeAutospacing="0" w:after="0" w:afterAutospacing="0"/>
        <w:rPr>
          <w:rFonts w:ascii="Lora" w:hAnsi="Lora" w:cs="Arial"/>
          <w:sz w:val="22"/>
          <w:szCs w:val="22"/>
        </w:rPr>
      </w:pPr>
      <w:r w:rsidRPr="0004624D">
        <w:rPr>
          <w:rFonts w:ascii="Lora" w:hAnsi="Lora" w:cs="Arial"/>
          <w:sz w:val="22"/>
          <w:szCs w:val="22"/>
        </w:rPr>
        <w:t>Audit team makeup</w:t>
      </w:r>
      <w:r w:rsidR="00753F44" w:rsidRPr="0004624D">
        <w:rPr>
          <w:rFonts w:ascii="Lora" w:hAnsi="Lora" w:cs="Arial"/>
          <w:sz w:val="22"/>
          <w:szCs w:val="22"/>
        </w:rPr>
        <w:t>.</w:t>
      </w:r>
    </w:p>
    <w:p w14:paraId="0859A6AD" w14:textId="77777777" w:rsidR="00D81929" w:rsidRPr="0004624D" w:rsidRDefault="00192EDF" w:rsidP="00340F50">
      <w:pPr>
        <w:pStyle w:val="NormalWeb"/>
        <w:numPr>
          <w:ilvl w:val="0"/>
          <w:numId w:val="21"/>
        </w:numPr>
        <w:spacing w:before="0" w:beforeAutospacing="0" w:after="0" w:afterAutospacing="0"/>
        <w:rPr>
          <w:rFonts w:ascii="Lora" w:hAnsi="Lora" w:cs="Arial"/>
          <w:sz w:val="22"/>
          <w:szCs w:val="22"/>
        </w:rPr>
      </w:pPr>
      <w:r w:rsidRPr="0004624D">
        <w:rPr>
          <w:rFonts w:ascii="Lora" w:hAnsi="Lora" w:cs="Arial"/>
          <w:sz w:val="22"/>
          <w:szCs w:val="22"/>
        </w:rPr>
        <w:t>Over</w:t>
      </w:r>
      <w:r w:rsidR="00D81929" w:rsidRPr="0004624D">
        <w:rPr>
          <w:rFonts w:ascii="Lora" w:hAnsi="Lora" w:cs="Arial"/>
          <w:sz w:val="22"/>
          <w:szCs w:val="22"/>
        </w:rPr>
        <w:t>all supervision to be exercised</w:t>
      </w:r>
      <w:r w:rsidR="00753F44" w:rsidRPr="0004624D">
        <w:rPr>
          <w:rFonts w:ascii="Lora" w:hAnsi="Lora" w:cs="Arial"/>
          <w:sz w:val="22"/>
          <w:szCs w:val="22"/>
        </w:rPr>
        <w:t>.</w:t>
      </w:r>
    </w:p>
    <w:p w14:paraId="725BF3A4" w14:textId="77777777" w:rsidR="00D81929" w:rsidRPr="0004624D" w:rsidRDefault="00192EDF" w:rsidP="00FA0164">
      <w:pPr>
        <w:pStyle w:val="NormalWeb"/>
        <w:numPr>
          <w:ilvl w:val="0"/>
          <w:numId w:val="21"/>
        </w:numPr>
        <w:spacing w:before="0" w:beforeAutospacing="0" w:after="0" w:afterAutospacing="0"/>
        <w:rPr>
          <w:rFonts w:ascii="Lora" w:hAnsi="Lora" w:cs="Arial"/>
          <w:sz w:val="22"/>
          <w:szCs w:val="22"/>
        </w:rPr>
      </w:pPr>
      <w:r w:rsidRPr="0004624D">
        <w:rPr>
          <w:rFonts w:ascii="Lora" w:hAnsi="Lora" w:cs="Arial"/>
          <w:sz w:val="22"/>
          <w:szCs w:val="22"/>
        </w:rPr>
        <w:t>Prior experience of th</w:t>
      </w:r>
      <w:r w:rsidR="00D81929" w:rsidRPr="0004624D">
        <w:rPr>
          <w:rFonts w:ascii="Lora" w:hAnsi="Lora" w:cs="Arial"/>
          <w:sz w:val="22"/>
          <w:szCs w:val="22"/>
        </w:rPr>
        <w:t>e individual audit team members</w:t>
      </w:r>
      <w:r w:rsidR="00753F44" w:rsidRPr="0004624D">
        <w:rPr>
          <w:rFonts w:ascii="Lora" w:hAnsi="Lora" w:cs="Arial"/>
          <w:sz w:val="22"/>
          <w:szCs w:val="22"/>
        </w:rPr>
        <w:t>.</w:t>
      </w:r>
      <w:r w:rsidR="0071644B" w:rsidRPr="0004624D">
        <w:rPr>
          <w:rFonts w:ascii="Lora" w:hAnsi="Lora" w:cs="Arial"/>
          <w:sz w:val="22"/>
          <w:szCs w:val="22"/>
        </w:rPr>
        <w:t xml:space="preserve"> </w:t>
      </w:r>
      <w:r w:rsidRPr="0004624D">
        <w:rPr>
          <w:rFonts w:ascii="Lora" w:hAnsi="Lora" w:cs="Arial"/>
          <w:sz w:val="22"/>
          <w:szCs w:val="22"/>
        </w:rPr>
        <w:t>Only include resumes of staff to be assigned to the audits. Education, position in firm, years and types of experience</w:t>
      </w:r>
      <w:r w:rsidR="005A6874" w:rsidRPr="0004624D">
        <w:rPr>
          <w:rFonts w:ascii="Lora" w:hAnsi="Lora" w:cs="Arial"/>
          <w:sz w:val="22"/>
          <w:szCs w:val="22"/>
        </w:rPr>
        <w:t>.</w:t>
      </w:r>
    </w:p>
    <w:p w14:paraId="4C9ECEA4" w14:textId="77777777" w:rsidR="005A6874" w:rsidRPr="0004624D" w:rsidRDefault="005A6874" w:rsidP="005A6874">
      <w:pPr>
        <w:pStyle w:val="NormalWeb"/>
        <w:spacing w:before="0" w:beforeAutospacing="0" w:after="0" w:afterAutospacing="0"/>
        <w:ind w:left="720"/>
        <w:rPr>
          <w:rFonts w:ascii="Lora" w:hAnsi="Lora" w:cs="Arial"/>
          <w:sz w:val="22"/>
          <w:szCs w:val="22"/>
        </w:rPr>
      </w:pPr>
    </w:p>
    <w:p w14:paraId="036A515C"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D. Understanding of </w:t>
      </w:r>
      <w:r w:rsidR="00E87E49" w:rsidRPr="0004624D">
        <w:rPr>
          <w:rFonts w:ascii="Montserrat Medium" w:hAnsi="Montserrat Medium" w:cs="Arial"/>
          <w:color w:val="0050FF"/>
          <w:sz w:val="22"/>
          <w:szCs w:val="22"/>
        </w:rPr>
        <w:t>work to be performed</w:t>
      </w:r>
    </w:p>
    <w:p w14:paraId="20BFD97E" w14:textId="77777777" w:rsidR="00D81929" w:rsidRPr="0004624D" w:rsidRDefault="00D81929" w:rsidP="00FA0164">
      <w:pPr>
        <w:pStyle w:val="NormalWeb"/>
        <w:spacing w:before="0" w:beforeAutospacing="0" w:after="0" w:afterAutospacing="0"/>
        <w:rPr>
          <w:rFonts w:ascii="Lora" w:hAnsi="Lora" w:cs="Arial"/>
          <w:sz w:val="22"/>
          <w:szCs w:val="22"/>
        </w:rPr>
      </w:pPr>
    </w:p>
    <w:p w14:paraId="7B076A8C"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00E87E49" w:rsidRPr="0004624D">
        <w:rPr>
          <w:rFonts w:ascii="Lora" w:hAnsi="Lora" w:cs="Arial"/>
          <w:sz w:val="22"/>
          <w:szCs w:val="22"/>
        </w:rPr>
        <w:t>o</w:t>
      </w:r>
      <w:r w:rsidRPr="0004624D">
        <w:rPr>
          <w:rFonts w:ascii="Lora" w:hAnsi="Lora" w:cs="Arial"/>
          <w:sz w:val="22"/>
          <w:szCs w:val="22"/>
        </w:rPr>
        <w:t>fferor should describe its understanding of work to be performed, including audit procedures, estimated hours and other pertinent information.</w:t>
      </w:r>
    </w:p>
    <w:p w14:paraId="668F6A67" w14:textId="77777777" w:rsidR="00340F50" w:rsidRPr="0004624D" w:rsidRDefault="00340F50" w:rsidP="00FA0164">
      <w:pPr>
        <w:pStyle w:val="NormalWeb"/>
        <w:spacing w:before="0" w:beforeAutospacing="0" w:after="0" w:afterAutospacing="0"/>
        <w:rPr>
          <w:rFonts w:ascii="Lora" w:hAnsi="Lora" w:cs="Arial"/>
          <w:sz w:val="22"/>
          <w:szCs w:val="22"/>
        </w:rPr>
      </w:pPr>
    </w:p>
    <w:p w14:paraId="26F1E0D7"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E. Certifications</w:t>
      </w:r>
    </w:p>
    <w:p w14:paraId="284B4F68" w14:textId="77777777" w:rsidR="00340F50" w:rsidRPr="0004624D" w:rsidRDefault="00340F50" w:rsidP="00FA0164">
      <w:pPr>
        <w:pStyle w:val="NormalWeb"/>
        <w:spacing w:before="0" w:beforeAutospacing="0" w:after="0" w:afterAutospacing="0"/>
        <w:rPr>
          <w:rFonts w:ascii="Lora" w:hAnsi="Lora" w:cs="Arial"/>
          <w:sz w:val="22"/>
          <w:szCs w:val="22"/>
        </w:rPr>
      </w:pPr>
    </w:p>
    <w:p w14:paraId="6C31FE34"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The Offeror must sign and include</w:t>
      </w:r>
      <w:r w:rsidR="00753F44" w:rsidRPr="0004624D">
        <w:rPr>
          <w:rFonts w:ascii="Lora" w:hAnsi="Lora" w:cs="Arial"/>
          <w:sz w:val="22"/>
          <w:szCs w:val="22"/>
        </w:rPr>
        <w:t>,</w:t>
      </w:r>
      <w:r w:rsidRPr="0004624D">
        <w:rPr>
          <w:rFonts w:ascii="Lora" w:hAnsi="Lora" w:cs="Arial"/>
          <w:sz w:val="22"/>
          <w:szCs w:val="22"/>
        </w:rPr>
        <w:t xml:space="preserve"> as an attachment to its proposal</w:t>
      </w:r>
      <w:r w:rsidR="00753F44" w:rsidRPr="0004624D">
        <w:rPr>
          <w:rFonts w:ascii="Lora" w:hAnsi="Lora" w:cs="Arial"/>
          <w:sz w:val="22"/>
          <w:szCs w:val="22"/>
        </w:rPr>
        <w:t>,</w:t>
      </w:r>
      <w:r w:rsidRPr="0004624D">
        <w:rPr>
          <w:rFonts w:ascii="Lora" w:hAnsi="Lora" w:cs="Arial"/>
          <w:sz w:val="22"/>
          <w:szCs w:val="22"/>
        </w:rPr>
        <w:t xml:space="preserve"> the </w:t>
      </w:r>
      <w:r w:rsidR="00352B2F" w:rsidRPr="0004624D">
        <w:rPr>
          <w:rFonts w:ascii="Lora" w:hAnsi="Lora" w:cs="Arial"/>
          <w:sz w:val="22"/>
          <w:szCs w:val="22"/>
        </w:rPr>
        <w:t>c</w:t>
      </w:r>
      <w:r w:rsidRPr="0004624D">
        <w:rPr>
          <w:rFonts w:ascii="Lora" w:hAnsi="Lora" w:cs="Arial"/>
          <w:sz w:val="22"/>
          <w:szCs w:val="22"/>
        </w:rPr>
        <w:t>ertifications enclosed with this RFP.</w:t>
      </w:r>
      <w:r w:rsidR="0071644B" w:rsidRPr="0004624D">
        <w:rPr>
          <w:rFonts w:ascii="Lora" w:hAnsi="Lora" w:cs="Arial"/>
          <w:sz w:val="22"/>
          <w:szCs w:val="22"/>
        </w:rPr>
        <w:t xml:space="preserve"> </w:t>
      </w:r>
      <w:r w:rsidRPr="0004624D">
        <w:rPr>
          <w:rFonts w:ascii="Lora" w:hAnsi="Lora" w:cs="Arial"/>
          <w:sz w:val="22"/>
          <w:szCs w:val="22"/>
        </w:rPr>
        <w:t xml:space="preserve">The publications listed in the </w:t>
      </w:r>
      <w:r w:rsidR="00352B2F" w:rsidRPr="0004624D">
        <w:rPr>
          <w:rFonts w:ascii="Lora" w:hAnsi="Lora" w:cs="Arial"/>
          <w:sz w:val="22"/>
          <w:szCs w:val="22"/>
        </w:rPr>
        <w:t>c</w:t>
      </w:r>
      <w:r w:rsidRPr="0004624D">
        <w:rPr>
          <w:rFonts w:ascii="Lora" w:hAnsi="Lora" w:cs="Arial"/>
          <w:sz w:val="22"/>
          <w:szCs w:val="22"/>
        </w:rPr>
        <w:t xml:space="preserve">ertifications will not be provided to potential </w:t>
      </w:r>
      <w:r w:rsidR="00352B2F" w:rsidRPr="0004624D">
        <w:rPr>
          <w:rFonts w:ascii="Lora" w:hAnsi="Lora" w:cs="Arial"/>
          <w:sz w:val="22"/>
          <w:szCs w:val="22"/>
        </w:rPr>
        <w:t>o</w:t>
      </w:r>
      <w:r w:rsidRPr="0004624D">
        <w:rPr>
          <w:rFonts w:ascii="Lora" w:hAnsi="Lora" w:cs="Arial"/>
          <w:sz w:val="22"/>
          <w:szCs w:val="22"/>
        </w:rPr>
        <w:t xml:space="preserve">fferors by </w:t>
      </w:r>
      <w:r w:rsidRPr="0004624D">
        <w:rPr>
          <w:rFonts w:ascii="Lora" w:hAnsi="Lora" w:cs="Arial"/>
          <w:i/>
          <w:iCs/>
          <w:sz w:val="22"/>
          <w:szCs w:val="22"/>
        </w:rPr>
        <w:t>(entity name)</w:t>
      </w:r>
      <w:r w:rsidRPr="0004624D">
        <w:rPr>
          <w:rFonts w:ascii="Lora" w:hAnsi="Lora" w:cs="Arial"/>
          <w:sz w:val="22"/>
          <w:szCs w:val="22"/>
        </w:rPr>
        <w:t xml:space="preserve">, because </w:t>
      </w:r>
      <w:r w:rsidRPr="0004624D">
        <w:rPr>
          <w:rFonts w:ascii="Lora" w:hAnsi="Lora" w:cs="Arial"/>
          <w:i/>
          <w:iCs/>
          <w:sz w:val="22"/>
          <w:szCs w:val="22"/>
        </w:rPr>
        <w:t xml:space="preserve">(entity name) </w:t>
      </w:r>
      <w:r w:rsidRPr="0004624D">
        <w:rPr>
          <w:rFonts w:ascii="Lora" w:hAnsi="Lora" w:cs="Arial"/>
          <w:sz w:val="22"/>
          <w:szCs w:val="22"/>
        </w:rPr>
        <w:t xml:space="preserve">desires to contract only with an </w:t>
      </w:r>
      <w:r w:rsidR="00352B2F" w:rsidRPr="0004624D">
        <w:rPr>
          <w:rFonts w:ascii="Lora" w:hAnsi="Lora" w:cs="Arial"/>
          <w:sz w:val="22"/>
          <w:szCs w:val="22"/>
        </w:rPr>
        <w:t>o</w:t>
      </w:r>
      <w:r w:rsidRPr="0004624D">
        <w:rPr>
          <w:rFonts w:ascii="Lora" w:hAnsi="Lora" w:cs="Arial"/>
          <w:sz w:val="22"/>
          <w:szCs w:val="22"/>
        </w:rPr>
        <w:t>fferor who is already familiar with these publications.</w:t>
      </w:r>
    </w:p>
    <w:p w14:paraId="54F1FE49" w14:textId="77777777" w:rsidR="00192EDF" w:rsidRPr="0004624D" w:rsidRDefault="00455824" w:rsidP="0004624D">
      <w:pPr>
        <w:ind w:right="4230"/>
        <w:rPr>
          <w:rFonts w:ascii="Montserrat" w:hAnsi="Montserrat" w:cs="Arial"/>
          <w:color w:val="0050FF"/>
          <w:sz w:val="36"/>
          <w:szCs w:val="36"/>
        </w:rPr>
      </w:pPr>
      <w:r w:rsidRPr="0004624D">
        <w:rPr>
          <w:rFonts w:ascii="Lora" w:hAnsi="Lora" w:cs="Arial"/>
          <w:sz w:val="22"/>
          <w:szCs w:val="22"/>
        </w:rPr>
        <w:br w:type="page"/>
      </w:r>
      <w:r w:rsidRPr="0004624D">
        <w:rPr>
          <w:rFonts w:ascii="Montserrat" w:hAnsi="Montserrat" w:cs="Arial"/>
          <w:color w:val="0050FF"/>
          <w:sz w:val="36"/>
          <w:szCs w:val="36"/>
        </w:rPr>
        <w:lastRenderedPageBreak/>
        <w:t xml:space="preserve">Proposal </w:t>
      </w:r>
      <w:r w:rsidR="00352B2F" w:rsidRPr="0004624D">
        <w:rPr>
          <w:rFonts w:ascii="Montserrat" w:hAnsi="Montserrat" w:cs="Arial"/>
          <w:color w:val="0050FF"/>
          <w:sz w:val="36"/>
          <w:szCs w:val="36"/>
        </w:rPr>
        <w:t>e</w:t>
      </w:r>
      <w:r w:rsidRPr="0004624D">
        <w:rPr>
          <w:rFonts w:ascii="Montserrat" w:hAnsi="Montserrat" w:cs="Arial"/>
          <w:color w:val="0050FF"/>
          <w:sz w:val="36"/>
          <w:szCs w:val="36"/>
        </w:rPr>
        <w:t>valuation</w:t>
      </w:r>
    </w:p>
    <w:p w14:paraId="62B517D9" w14:textId="77777777" w:rsidR="00345B74" w:rsidRPr="0004624D" w:rsidRDefault="00345B74" w:rsidP="00345B74">
      <w:pPr>
        <w:pStyle w:val="NormalWeb"/>
        <w:spacing w:before="0" w:beforeAutospacing="0" w:after="0" w:afterAutospacing="0"/>
        <w:rPr>
          <w:rFonts w:ascii="Lora" w:hAnsi="Lora" w:cs="Arial"/>
          <w:sz w:val="28"/>
          <w:szCs w:val="28"/>
        </w:rPr>
      </w:pPr>
    </w:p>
    <w:p w14:paraId="5860DE29"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A. Submission of </w:t>
      </w:r>
      <w:r w:rsidR="00352B2F" w:rsidRPr="0004624D">
        <w:rPr>
          <w:rFonts w:ascii="Montserrat Medium" w:hAnsi="Montserrat Medium" w:cs="Arial"/>
          <w:color w:val="0050FF"/>
          <w:sz w:val="22"/>
          <w:szCs w:val="22"/>
        </w:rPr>
        <w:t>p</w:t>
      </w:r>
      <w:r w:rsidRPr="0004624D">
        <w:rPr>
          <w:rFonts w:ascii="Montserrat Medium" w:hAnsi="Montserrat Medium" w:cs="Arial"/>
          <w:color w:val="0050FF"/>
          <w:sz w:val="22"/>
          <w:szCs w:val="22"/>
        </w:rPr>
        <w:t>roposals</w:t>
      </w:r>
    </w:p>
    <w:p w14:paraId="1737AE2D" w14:textId="77777777" w:rsidR="003F0802" w:rsidRPr="0004624D" w:rsidRDefault="003F0802" w:rsidP="00FA0164">
      <w:pPr>
        <w:pStyle w:val="NormalWeb"/>
        <w:spacing w:before="0" w:beforeAutospacing="0" w:after="0" w:afterAutospacing="0"/>
        <w:rPr>
          <w:rFonts w:ascii="Lora" w:hAnsi="Lora" w:cs="Arial"/>
          <w:sz w:val="22"/>
          <w:szCs w:val="22"/>
        </w:rPr>
      </w:pPr>
    </w:p>
    <w:p w14:paraId="4E21C1AC" w14:textId="77777777" w:rsidR="003F0802"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All proposals shall include two copies of the </w:t>
      </w:r>
      <w:r w:rsidR="00352B2F" w:rsidRPr="0004624D">
        <w:rPr>
          <w:rFonts w:ascii="Lora" w:hAnsi="Lora" w:cs="Arial"/>
          <w:sz w:val="22"/>
          <w:szCs w:val="22"/>
        </w:rPr>
        <w:t>o</w:t>
      </w:r>
      <w:r w:rsidRPr="0004624D">
        <w:rPr>
          <w:rFonts w:ascii="Lora" w:hAnsi="Lora" w:cs="Arial"/>
          <w:sz w:val="22"/>
          <w:szCs w:val="22"/>
        </w:rPr>
        <w:t xml:space="preserve">fferor’s technical qualifications, two copies of the pricing information (in a separately sealed envelope), and two copies of the signed </w:t>
      </w:r>
      <w:r w:rsidR="00352B2F" w:rsidRPr="0004624D">
        <w:rPr>
          <w:rFonts w:ascii="Lora" w:hAnsi="Lora" w:cs="Arial"/>
          <w:sz w:val="22"/>
          <w:szCs w:val="22"/>
        </w:rPr>
        <w:t>c</w:t>
      </w:r>
      <w:r w:rsidRPr="0004624D">
        <w:rPr>
          <w:rFonts w:ascii="Lora" w:hAnsi="Lora" w:cs="Arial"/>
          <w:sz w:val="22"/>
          <w:szCs w:val="22"/>
        </w:rPr>
        <w:t>ertifications.</w:t>
      </w:r>
      <w:r w:rsidR="0071644B" w:rsidRPr="0004624D">
        <w:rPr>
          <w:rFonts w:ascii="Lora" w:hAnsi="Lora" w:cs="Arial"/>
          <w:sz w:val="22"/>
          <w:szCs w:val="22"/>
        </w:rPr>
        <w:t xml:space="preserve"> </w:t>
      </w:r>
      <w:r w:rsidRPr="0004624D">
        <w:rPr>
          <w:rFonts w:ascii="Lora" w:hAnsi="Lora" w:cs="Arial"/>
          <w:sz w:val="22"/>
          <w:szCs w:val="22"/>
        </w:rPr>
        <w:t>These documents will become part of the contract.</w:t>
      </w:r>
    </w:p>
    <w:p w14:paraId="000FCEB6" w14:textId="77777777" w:rsidR="005A6874" w:rsidRPr="0004624D" w:rsidRDefault="005A6874" w:rsidP="00FA0164">
      <w:pPr>
        <w:pStyle w:val="NormalWeb"/>
        <w:spacing w:before="0" w:beforeAutospacing="0" w:after="0" w:afterAutospacing="0"/>
        <w:rPr>
          <w:rFonts w:ascii="Lora" w:hAnsi="Lora" w:cs="Arial"/>
          <w:sz w:val="22"/>
          <w:szCs w:val="22"/>
        </w:rPr>
      </w:pPr>
    </w:p>
    <w:p w14:paraId="7979CCD1" w14:textId="77777777" w:rsidR="005A6874" w:rsidRPr="0004624D" w:rsidRDefault="00712253" w:rsidP="00FA0164">
      <w:pPr>
        <w:pStyle w:val="NormalWeb"/>
        <w:spacing w:before="0" w:beforeAutospacing="0" w:after="0" w:afterAutospacing="0"/>
        <w:rPr>
          <w:rFonts w:ascii="Lora" w:hAnsi="Lora" w:cs="Arial"/>
          <w:i/>
          <w:sz w:val="22"/>
          <w:szCs w:val="22"/>
        </w:rPr>
      </w:pPr>
      <w:r w:rsidRPr="0004624D">
        <w:rPr>
          <w:rFonts w:ascii="Lora" w:hAnsi="Lora" w:cs="Arial"/>
          <w:i/>
          <w:sz w:val="22"/>
          <w:szCs w:val="22"/>
        </w:rPr>
        <w:t xml:space="preserve">(Note: </w:t>
      </w:r>
      <w:r w:rsidR="005A6874" w:rsidRPr="0004624D">
        <w:rPr>
          <w:rFonts w:ascii="Lora" w:hAnsi="Lora" w:cs="Arial"/>
          <w:i/>
          <w:sz w:val="22"/>
          <w:szCs w:val="22"/>
        </w:rPr>
        <w:t>If accepting electronic submission</w:t>
      </w:r>
      <w:r w:rsidRPr="0004624D">
        <w:rPr>
          <w:rFonts w:ascii="Lora" w:hAnsi="Lora" w:cs="Arial"/>
          <w:i/>
          <w:sz w:val="22"/>
          <w:szCs w:val="22"/>
        </w:rPr>
        <w:t>,</w:t>
      </w:r>
      <w:r w:rsidR="005A6874" w:rsidRPr="0004624D">
        <w:rPr>
          <w:rFonts w:ascii="Lora" w:hAnsi="Lora" w:cs="Arial"/>
          <w:i/>
          <w:sz w:val="22"/>
          <w:szCs w:val="22"/>
        </w:rPr>
        <w:t xml:space="preserve"> indicate how it needs to be received</w:t>
      </w:r>
      <w:r w:rsidR="007508F8" w:rsidRPr="0004624D">
        <w:rPr>
          <w:rFonts w:ascii="Lora" w:hAnsi="Lora" w:cs="Arial"/>
          <w:i/>
          <w:sz w:val="22"/>
          <w:szCs w:val="22"/>
        </w:rPr>
        <w:t xml:space="preserve"> here</w:t>
      </w:r>
      <w:r w:rsidR="005A6874" w:rsidRPr="0004624D">
        <w:rPr>
          <w:rFonts w:ascii="Lora" w:hAnsi="Lora" w:cs="Arial"/>
          <w:i/>
          <w:sz w:val="22"/>
          <w:szCs w:val="22"/>
        </w:rPr>
        <w:t>.</w:t>
      </w:r>
      <w:r w:rsidRPr="0004624D">
        <w:rPr>
          <w:rFonts w:ascii="Lora" w:hAnsi="Lora" w:cs="Arial"/>
          <w:i/>
          <w:sz w:val="22"/>
          <w:szCs w:val="22"/>
        </w:rPr>
        <w:t>)</w:t>
      </w:r>
      <w:r w:rsidR="0071644B" w:rsidRPr="0004624D">
        <w:rPr>
          <w:rFonts w:ascii="Lora" w:hAnsi="Lora" w:cs="Arial"/>
          <w:i/>
          <w:sz w:val="22"/>
          <w:szCs w:val="22"/>
        </w:rPr>
        <w:t xml:space="preserve"> </w:t>
      </w:r>
    </w:p>
    <w:p w14:paraId="50B370AD" w14:textId="77777777" w:rsidR="003F0802" w:rsidRPr="0004624D" w:rsidRDefault="003F0802" w:rsidP="00FA0164">
      <w:pPr>
        <w:pStyle w:val="NormalWeb"/>
        <w:spacing w:before="0" w:beforeAutospacing="0" w:after="0" w:afterAutospacing="0"/>
        <w:rPr>
          <w:rFonts w:ascii="Lora" w:hAnsi="Lora" w:cs="Arial"/>
          <w:sz w:val="22"/>
          <w:szCs w:val="22"/>
        </w:rPr>
      </w:pPr>
    </w:p>
    <w:p w14:paraId="0EF682FA"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B. Nonresponsive </w:t>
      </w:r>
      <w:r w:rsidR="00352B2F" w:rsidRPr="0004624D">
        <w:rPr>
          <w:rFonts w:ascii="Montserrat Medium" w:hAnsi="Montserrat Medium" w:cs="Arial"/>
          <w:color w:val="0050FF"/>
          <w:sz w:val="22"/>
          <w:szCs w:val="22"/>
        </w:rPr>
        <w:t>p</w:t>
      </w:r>
      <w:r w:rsidRPr="0004624D">
        <w:rPr>
          <w:rFonts w:ascii="Montserrat Medium" w:hAnsi="Montserrat Medium" w:cs="Arial"/>
          <w:color w:val="0050FF"/>
          <w:sz w:val="22"/>
          <w:szCs w:val="22"/>
        </w:rPr>
        <w:t>roposals</w:t>
      </w:r>
    </w:p>
    <w:p w14:paraId="220B7A67" w14:textId="77777777" w:rsidR="003F0802" w:rsidRPr="0004624D" w:rsidRDefault="003F0802" w:rsidP="00FA0164">
      <w:pPr>
        <w:pStyle w:val="NormalWeb"/>
        <w:spacing w:before="0" w:beforeAutospacing="0" w:after="0" w:afterAutospacing="0"/>
        <w:rPr>
          <w:rFonts w:ascii="Lora" w:hAnsi="Lora" w:cs="Arial"/>
          <w:sz w:val="22"/>
          <w:szCs w:val="22"/>
        </w:rPr>
      </w:pPr>
    </w:p>
    <w:p w14:paraId="2D638322"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Proposals may be judged nonresponsive and removed from further consideration if any of the following occur:</w:t>
      </w:r>
    </w:p>
    <w:p w14:paraId="5DAA6E4A" w14:textId="77777777" w:rsidR="003F0802" w:rsidRPr="0004624D" w:rsidRDefault="003F0802" w:rsidP="00FA0164">
      <w:pPr>
        <w:pStyle w:val="NormalWeb"/>
        <w:spacing w:before="0" w:beforeAutospacing="0" w:after="0" w:afterAutospacing="0"/>
        <w:rPr>
          <w:rFonts w:ascii="Lora" w:hAnsi="Lora" w:cs="Arial"/>
          <w:sz w:val="22"/>
          <w:szCs w:val="22"/>
        </w:rPr>
      </w:pPr>
    </w:p>
    <w:p w14:paraId="6E55FCE6" w14:textId="77777777" w:rsidR="00192EDF" w:rsidRPr="0004624D" w:rsidRDefault="00192EDF" w:rsidP="003F0802">
      <w:pPr>
        <w:pStyle w:val="NormalWeb"/>
        <w:numPr>
          <w:ilvl w:val="0"/>
          <w:numId w:val="22"/>
        </w:numPr>
        <w:spacing w:before="0" w:beforeAutospacing="0" w:after="0" w:afterAutospacing="0"/>
        <w:rPr>
          <w:rFonts w:ascii="Lora" w:hAnsi="Lora" w:cs="Arial"/>
          <w:sz w:val="22"/>
          <w:szCs w:val="22"/>
        </w:rPr>
      </w:pPr>
      <w:r w:rsidRPr="0004624D">
        <w:rPr>
          <w:rFonts w:ascii="Lora" w:hAnsi="Lora" w:cs="Arial"/>
          <w:sz w:val="22"/>
          <w:szCs w:val="22"/>
        </w:rPr>
        <w:t>The proposal is not received timely in accordance with the terms of this RFP.</w:t>
      </w:r>
    </w:p>
    <w:p w14:paraId="73D3F298" w14:textId="77777777" w:rsidR="00192EDF" w:rsidRPr="0004624D" w:rsidRDefault="00192EDF" w:rsidP="003F0802">
      <w:pPr>
        <w:pStyle w:val="NormalWeb"/>
        <w:numPr>
          <w:ilvl w:val="0"/>
          <w:numId w:val="22"/>
        </w:numPr>
        <w:spacing w:before="0" w:beforeAutospacing="0" w:after="0" w:afterAutospacing="0"/>
        <w:rPr>
          <w:rFonts w:ascii="Lora" w:hAnsi="Lora" w:cs="Arial"/>
          <w:sz w:val="22"/>
          <w:szCs w:val="22"/>
        </w:rPr>
      </w:pPr>
      <w:r w:rsidRPr="0004624D">
        <w:rPr>
          <w:rFonts w:ascii="Lora" w:hAnsi="Lora" w:cs="Arial"/>
          <w:sz w:val="22"/>
          <w:szCs w:val="22"/>
        </w:rPr>
        <w:t>The proposal does not follow the specified format.</w:t>
      </w:r>
    </w:p>
    <w:p w14:paraId="250EB8EA" w14:textId="77777777" w:rsidR="00192EDF" w:rsidRPr="0004624D" w:rsidRDefault="00192EDF" w:rsidP="003F0802">
      <w:pPr>
        <w:pStyle w:val="NormalWeb"/>
        <w:numPr>
          <w:ilvl w:val="0"/>
          <w:numId w:val="22"/>
        </w:numPr>
        <w:spacing w:before="0" w:beforeAutospacing="0" w:after="0" w:afterAutospacing="0"/>
        <w:rPr>
          <w:rFonts w:ascii="Lora" w:hAnsi="Lora" w:cs="Arial"/>
          <w:sz w:val="22"/>
          <w:szCs w:val="22"/>
        </w:rPr>
      </w:pPr>
      <w:r w:rsidRPr="0004624D">
        <w:rPr>
          <w:rFonts w:ascii="Lora" w:hAnsi="Lora" w:cs="Arial"/>
          <w:sz w:val="22"/>
          <w:szCs w:val="22"/>
        </w:rPr>
        <w:t xml:space="preserve">The proposal does not include the </w:t>
      </w:r>
      <w:r w:rsidR="007C0447" w:rsidRPr="0004624D">
        <w:rPr>
          <w:rFonts w:ascii="Lora" w:hAnsi="Lora" w:cs="Arial"/>
          <w:sz w:val="22"/>
          <w:szCs w:val="22"/>
        </w:rPr>
        <w:t>c</w:t>
      </w:r>
      <w:r w:rsidRPr="0004624D">
        <w:rPr>
          <w:rFonts w:ascii="Lora" w:hAnsi="Lora" w:cs="Arial"/>
          <w:sz w:val="22"/>
          <w:szCs w:val="22"/>
        </w:rPr>
        <w:t>ertifications.</w:t>
      </w:r>
    </w:p>
    <w:p w14:paraId="40D8C10D" w14:textId="77777777" w:rsidR="00192EDF" w:rsidRPr="0004624D" w:rsidRDefault="00192EDF" w:rsidP="003F0802">
      <w:pPr>
        <w:pStyle w:val="NormalWeb"/>
        <w:numPr>
          <w:ilvl w:val="0"/>
          <w:numId w:val="22"/>
        </w:numPr>
        <w:spacing w:before="0" w:beforeAutospacing="0" w:after="0" w:afterAutospacing="0"/>
        <w:rPr>
          <w:rFonts w:ascii="Lora" w:hAnsi="Lora" w:cs="Arial"/>
          <w:sz w:val="22"/>
          <w:szCs w:val="22"/>
        </w:rPr>
      </w:pPr>
      <w:r w:rsidRPr="0004624D">
        <w:rPr>
          <w:rFonts w:ascii="Lora" w:hAnsi="Lora" w:cs="Arial"/>
          <w:sz w:val="22"/>
          <w:szCs w:val="22"/>
        </w:rPr>
        <w:t xml:space="preserve">The proposal is not adequate to form a judgment by the reviewers that the proposed undertaking would comply with the </w:t>
      </w:r>
      <w:r w:rsidRPr="0004624D">
        <w:rPr>
          <w:rFonts w:ascii="Lora" w:hAnsi="Lora" w:cs="Arial"/>
          <w:i/>
          <w:iCs/>
          <w:sz w:val="22"/>
          <w:szCs w:val="22"/>
        </w:rPr>
        <w:t>Government Audit Standards</w:t>
      </w:r>
      <w:r w:rsidRPr="0004624D">
        <w:rPr>
          <w:rFonts w:ascii="Lora" w:hAnsi="Lora" w:cs="Arial"/>
          <w:sz w:val="22"/>
          <w:szCs w:val="22"/>
        </w:rPr>
        <w:t xml:space="preserve"> of the U.S. Comptroller General.</w:t>
      </w:r>
    </w:p>
    <w:p w14:paraId="5672D39B" w14:textId="77777777" w:rsidR="00E100AA" w:rsidRPr="0004624D" w:rsidRDefault="00E100AA" w:rsidP="00E100AA">
      <w:pPr>
        <w:pStyle w:val="NormalWeb"/>
        <w:spacing w:before="0" w:beforeAutospacing="0" w:after="0" w:afterAutospacing="0"/>
        <w:ind w:left="360"/>
        <w:rPr>
          <w:rFonts w:ascii="Lora" w:hAnsi="Lora" w:cs="Arial"/>
          <w:sz w:val="22"/>
          <w:szCs w:val="22"/>
        </w:rPr>
      </w:pPr>
    </w:p>
    <w:p w14:paraId="0E2CD0E1"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C. </w:t>
      </w:r>
      <w:r w:rsidR="007059AB" w:rsidRPr="0004624D">
        <w:rPr>
          <w:rFonts w:ascii="Montserrat Medium" w:hAnsi="Montserrat Medium" w:cs="Arial"/>
          <w:color w:val="0050FF"/>
          <w:sz w:val="22"/>
          <w:szCs w:val="22"/>
        </w:rPr>
        <w:t xml:space="preserve">Proposal </w:t>
      </w:r>
      <w:r w:rsidR="007C0447" w:rsidRPr="0004624D">
        <w:rPr>
          <w:rFonts w:ascii="Montserrat Medium" w:hAnsi="Montserrat Medium" w:cs="Arial"/>
          <w:color w:val="0050FF"/>
          <w:sz w:val="22"/>
          <w:szCs w:val="22"/>
        </w:rPr>
        <w:t>e</w:t>
      </w:r>
      <w:r w:rsidRPr="0004624D">
        <w:rPr>
          <w:rFonts w:ascii="Montserrat Medium" w:hAnsi="Montserrat Medium" w:cs="Arial"/>
          <w:color w:val="0050FF"/>
          <w:sz w:val="22"/>
          <w:szCs w:val="22"/>
        </w:rPr>
        <w:t>valuation</w:t>
      </w:r>
    </w:p>
    <w:p w14:paraId="68560CF8" w14:textId="77777777" w:rsidR="003F0802" w:rsidRPr="0004624D" w:rsidRDefault="003F0802" w:rsidP="00FA0164">
      <w:pPr>
        <w:pStyle w:val="NormalWeb"/>
        <w:spacing w:before="0" w:beforeAutospacing="0" w:after="0" w:afterAutospacing="0"/>
        <w:rPr>
          <w:rFonts w:ascii="Lora" w:hAnsi="Lora" w:cs="Arial"/>
          <w:sz w:val="22"/>
          <w:szCs w:val="22"/>
        </w:rPr>
      </w:pPr>
    </w:p>
    <w:p w14:paraId="483C8000"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Evaluation of each proposal will be </w:t>
      </w:r>
      <w:r w:rsidR="00E100AA" w:rsidRPr="0004624D">
        <w:rPr>
          <w:rFonts w:ascii="Lora" w:hAnsi="Lora" w:cs="Arial"/>
          <w:sz w:val="22"/>
          <w:szCs w:val="22"/>
        </w:rPr>
        <w:t>scored on the following</w:t>
      </w:r>
      <w:r w:rsidR="00666E90" w:rsidRPr="0004624D">
        <w:rPr>
          <w:rFonts w:ascii="Lora" w:hAnsi="Lora" w:cs="Arial"/>
          <w:sz w:val="22"/>
          <w:szCs w:val="22"/>
        </w:rPr>
        <w:t xml:space="preserve"> five </w:t>
      </w:r>
      <w:r w:rsidR="00345B74" w:rsidRPr="0004624D">
        <w:rPr>
          <w:rFonts w:ascii="Lora" w:hAnsi="Lora" w:cs="Arial"/>
          <w:sz w:val="22"/>
          <w:szCs w:val="22"/>
        </w:rPr>
        <w:t xml:space="preserve">factors: </w:t>
      </w:r>
    </w:p>
    <w:p w14:paraId="54076E25" w14:textId="77777777" w:rsidR="00E100AA" w:rsidRPr="0004624D" w:rsidRDefault="00E100AA" w:rsidP="00FA0164">
      <w:pPr>
        <w:pStyle w:val="NormalWeb"/>
        <w:spacing w:before="0" w:beforeAutospacing="0" w:after="0" w:afterAutospacing="0"/>
        <w:rPr>
          <w:rFonts w:ascii="Lora" w:hAnsi="Lora" w:cs="Arial"/>
          <w:sz w:val="22"/>
          <w:szCs w:val="22"/>
        </w:rPr>
      </w:pPr>
    </w:p>
    <w:p w14:paraId="3C195BBB" w14:textId="77777777" w:rsidR="003A2D37" w:rsidRPr="0004624D" w:rsidRDefault="003A2D37" w:rsidP="00FA0164">
      <w:pPr>
        <w:pStyle w:val="NormalWeb"/>
        <w:spacing w:before="0" w:beforeAutospacing="0" w:after="0" w:afterAutospacing="0"/>
        <w:rPr>
          <w:rFonts w:ascii="Lora" w:hAnsi="Lora" w:cs="Arial"/>
          <w:sz w:val="22"/>
          <w:szCs w:val="22"/>
        </w:rPr>
      </w:pPr>
    </w:p>
    <w:p w14:paraId="33E0EA0E" w14:textId="77777777" w:rsidR="00345B74" w:rsidRPr="0004624D" w:rsidRDefault="00E100AA"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1. </w:t>
      </w:r>
      <w:r w:rsidR="004B75B7" w:rsidRPr="0004624D">
        <w:rPr>
          <w:rFonts w:ascii="Lora" w:hAnsi="Lora" w:cs="Arial"/>
          <w:sz w:val="22"/>
          <w:szCs w:val="22"/>
        </w:rPr>
        <w:t>Prior audit experience</w:t>
      </w:r>
      <w:r w:rsidR="0071644B" w:rsidRPr="0004624D">
        <w:rPr>
          <w:rFonts w:ascii="Lora" w:hAnsi="Lora" w:cs="Arial"/>
          <w:sz w:val="22"/>
          <w:szCs w:val="22"/>
        </w:rPr>
        <w:t xml:space="preserve"> </w:t>
      </w:r>
      <w:r w:rsidR="006E6A6B" w:rsidRPr="0004624D">
        <w:rPr>
          <w:rFonts w:ascii="Lora" w:hAnsi="Lora" w:cs="Arial"/>
          <w:sz w:val="22"/>
          <w:szCs w:val="22"/>
        </w:rPr>
        <w:tab/>
      </w:r>
      <w:r w:rsidR="006E6A6B" w:rsidRPr="0004624D">
        <w:rPr>
          <w:rFonts w:ascii="Lora" w:hAnsi="Lora" w:cs="Arial"/>
          <w:sz w:val="22"/>
          <w:szCs w:val="22"/>
        </w:rPr>
        <w:tab/>
      </w:r>
      <w:r w:rsidR="006E6A6B" w:rsidRPr="0004624D">
        <w:rPr>
          <w:rFonts w:ascii="Lora" w:hAnsi="Lora" w:cs="Arial"/>
          <w:sz w:val="22"/>
          <w:szCs w:val="22"/>
        </w:rPr>
        <w:tab/>
      </w:r>
      <w:r w:rsidR="006E6A6B" w:rsidRPr="0004624D">
        <w:rPr>
          <w:rFonts w:ascii="Lora" w:hAnsi="Lora" w:cs="Arial"/>
          <w:sz w:val="22"/>
          <w:szCs w:val="22"/>
        </w:rPr>
        <w:tab/>
      </w:r>
      <w:r w:rsidR="006E6A6B" w:rsidRPr="0004624D">
        <w:rPr>
          <w:rFonts w:ascii="Lora" w:hAnsi="Lora" w:cs="Arial"/>
          <w:sz w:val="22"/>
          <w:szCs w:val="22"/>
        </w:rPr>
        <w:tab/>
      </w:r>
      <w:r w:rsidR="006E6A6B" w:rsidRPr="0004624D">
        <w:rPr>
          <w:rFonts w:ascii="Lora" w:hAnsi="Lora" w:cs="Arial"/>
          <w:sz w:val="22"/>
          <w:szCs w:val="22"/>
        </w:rPr>
        <w:tab/>
      </w:r>
      <w:r w:rsidR="006E6A6B" w:rsidRPr="0004624D">
        <w:rPr>
          <w:rFonts w:ascii="Lora" w:hAnsi="Lora" w:cs="Arial"/>
          <w:sz w:val="22"/>
          <w:szCs w:val="22"/>
        </w:rPr>
        <w:tab/>
      </w:r>
      <w:r w:rsidR="003A2D37" w:rsidRPr="0004624D">
        <w:rPr>
          <w:rFonts w:ascii="Lora" w:hAnsi="Lora" w:cs="Arial"/>
          <w:sz w:val="22"/>
          <w:szCs w:val="22"/>
        </w:rPr>
        <w:t xml:space="preserve">Point </w:t>
      </w:r>
      <w:r w:rsidR="007C0447" w:rsidRPr="0004624D">
        <w:rPr>
          <w:rFonts w:ascii="Lora" w:hAnsi="Lora" w:cs="Arial"/>
          <w:sz w:val="22"/>
          <w:szCs w:val="22"/>
        </w:rPr>
        <w:t>r</w:t>
      </w:r>
      <w:r w:rsidR="003A2D37" w:rsidRPr="0004624D">
        <w:rPr>
          <w:rFonts w:ascii="Lora" w:hAnsi="Lora" w:cs="Arial"/>
          <w:sz w:val="22"/>
          <w:szCs w:val="22"/>
        </w:rPr>
        <w:t>ange</w:t>
      </w:r>
      <w:r w:rsidR="004B75B7" w:rsidRPr="0004624D">
        <w:rPr>
          <w:rFonts w:ascii="Lora" w:hAnsi="Lora" w:cs="Arial"/>
          <w:sz w:val="22"/>
          <w:szCs w:val="22"/>
        </w:rPr>
        <w:t xml:space="preserve"> </w:t>
      </w:r>
    </w:p>
    <w:p w14:paraId="567FDBBF" w14:textId="77777777" w:rsidR="00E100AA" w:rsidRPr="0004624D" w:rsidRDefault="006E6A6B"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t>0 - 30</w:t>
      </w:r>
    </w:p>
    <w:p w14:paraId="021E253A" w14:textId="77777777" w:rsidR="00720B2B" w:rsidRPr="0004624D" w:rsidRDefault="00720B2B" w:rsidP="00FA0164">
      <w:pPr>
        <w:pStyle w:val="NormalWeb"/>
        <w:spacing w:before="0" w:beforeAutospacing="0" w:after="0" w:afterAutospacing="0"/>
        <w:rPr>
          <w:rFonts w:ascii="Lora" w:hAnsi="Lora" w:cs="Arial"/>
          <w:sz w:val="22"/>
          <w:szCs w:val="22"/>
        </w:rPr>
      </w:pPr>
    </w:p>
    <w:p w14:paraId="5986D8B1" w14:textId="77777777" w:rsidR="00666E90" w:rsidRPr="0004624D" w:rsidRDefault="00345B74" w:rsidP="003A2D37">
      <w:pPr>
        <w:pStyle w:val="NormalWeb"/>
        <w:spacing w:before="0" w:beforeAutospacing="0" w:after="0" w:afterAutospacing="0"/>
        <w:ind w:firstLine="720"/>
        <w:rPr>
          <w:rFonts w:ascii="Lora" w:hAnsi="Lora" w:cs="Arial"/>
          <w:iCs/>
          <w:sz w:val="22"/>
          <w:szCs w:val="22"/>
        </w:rPr>
      </w:pPr>
      <w:r w:rsidRPr="0004624D">
        <w:rPr>
          <w:rFonts w:ascii="Lora" w:hAnsi="Lora" w:cs="Arial"/>
          <w:sz w:val="22"/>
          <w:szCs w:val="22"/>
        </w:rPr>
        <w:t xml:space="preserve">a. </w:t>
      </w:r>
      <w:r w:rsidR="008A458B" w:rsidRPr="0004624D">
        <w:rPr>
          <w:rFonts w:ascii="Lora" w:hAnsi="Lora" w:cs="Arial"/>
          <w:sz w:val="22"/>
          <w:szCs w:val="22"/>
        </w:rPr>
        <w:t>Prior experience auditing</w:t>
      </w:r>
      <w:r w:rsidR="008A458B" w:rsidRPr="0004624D">
        <w:rPr>
          <w:rFonts w:ascii="Lora" w:hAnsi="Lora" w:cs="Arial"/>
          <w:i/>
          <w:iCs/>
          <w:sz w:val="22"/>
          <w:szCs w:val="22"/>
        </w:rPr>
        <w:t xml:space="preserve"> (type of entity)</w:t>
      </w:r>
      <w:r w:rsidR="008A458B" w:rsidRPr="0004624D">
        <w:rPr>
          <w:rFonts w:ascii="Lora" w:hAnsi="Lora" w:cs="Arial"/>
          <w:iCs/>
          <w:sz w:val="22"/>
          <w:szCs w:val="22"/>
        </w:rPr>
        <w:tab/>
      </w:r>
      <w:r w:rsidR="003A2D37" w:rsidRPr="0004624D">
        <w:rPr>
          <w:rFonts w:ascii="Lora" w:hAnsi="Lora" w:cs="Arial"/>
          <w:iCs/>
          <w:sz w:val="22"/>
          <w:szCs w:val="22"/>
        </w:rPr>
        <w:tab/>
      </w:r>
      <w:r w:rsidR="003A2D37" w:rsidRPr="0004624D">
        <w:rPr>
          <w:rFonts w:ascii="Lora" w:hAnsi="Lora" w:cs="Arial"/>
          <w:iCs/>
          <w:sz w:val="22"/>
          <w:szCs w:val="22"/>
        </w:rPr>
        <w:tab/>
      </w:r>
      <w:r w:rsidR="003A2D37" w:rsidRPr="0004624D">
        <w:rPr>
          <w:rFonts w:ascii="Lora" w:hAnsi="Lora" w:cs="Arial"/>
          <w:iCs/>
          <w:sz w:val="22"/>
          <w:szCs w:val="22"/>
        </w:rPr>
        <w:tab/>
      </w:r>
      <w:r w:rsidRPr="0004624D">
        <w:rPr>
          <w:rFonts w:ascii="Lora" w:hAnsi="Lora" w:cs="Arial"/>
          <w:iCs/>
          <w:sz w:val="22"/>
          <w:szCs w:val="22"/>
        </w:rPr>
        <w:tab/>
      </w:r>
      <w:r w:rsidRPr="0004624D">
        <w:rPr>
          <w:rFonts w:ascii="Lora" w:hAnsi="Lora" w:cs="Arial"/>
          <w:iCs/>
          <w:sz w:val="22"/>
          <w:szCs w:val="22"/>
        </w:rPr>
        <w:tab/>
      </w:r>
    </w:p>
    <w:p w14:paraId="2533E81B" w14:textId="77777777" w:rsidR="00345B74" w:rsidRPr="0004624D" w:rsidRDefault="00345B74" w:rsidP="00345B74">
      <w:pPr>
        <w:pStyle w:val="NormalWeb"/>
        <w:spacing w:before="0" w:beforeAutospacing="0" w:after="0" w:afterAutospacing="0"/>
        <w:rPr>
          <w:rFonts w:ascii="Lora" w:hAnsi="Lora" w:cs="Arial"/>
          <w:iCs/>
          <w:sz w:val="22"/>
          <w:szCs w:val="22"/>
        </w:rPr>
      </w:pPr>
    </w:p>
    <w:p w14:paraId="535C0A35" w14:textId="77777777" w:rsidR="00345B74" w:rsidRPr="0004624D" w:rsidRDefault="003A2D37" w:rsidP="004B75B7">
      <w:pPr>
        <w:pStyle w:val="NormalWeb"/>
        <w:spacing w:before="0" w:beforeAutospacing="0" w:after="0" w:afterAutospacing="0"/>
        <w:ind w:left="720"/>
        <w:rPr>
          <w:rFonts w:ascii="Lora" w:hAnsi="Lora" w:cs="Arial"/>
          <w:iCs/>
          <w:sz w:val="22"/>
          <w:szCs w:val="22"/>
        </w:rPr>
      </w:pP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00345B74" w:rsidRPr="0004624D">
        <w:rPr>
          <w:rFonts w:ascii="Lora" w:hAnsi="Lora" w:cs="Arial"/>
          <w:i/>
          <w:iCs/>
          <w:sz w:val="22"/>
          <w:szCs w:val="22"/>
        </w:rPr>
        <w:tab/>
      </w:r>
      <w:r w:rsidR="00345B74" w:rsidRPr="0004624D">
        <w:rPr>
          <w:rFonts w:ascii="Lora" w:hAnsi="Lora" w:cs="Arial"/>
          <w:i/>
          <w:iCs/>
          <w:sz w:val="22"/>
          <w:szCs w:val="22"/>
        </w:rPr>
        <w:tab/>
      </w:r>
      <w:r w:rsidR="00345B74" w:rsidRPr="0004624D">
        <w:rPr>
          <w:rFonts w:ascii="Lora" w:hAnsi="Lora" w:cs="Arial"/>
          <w:i/>
          <w:iCs/>
          <w:sz w:val="22"/>
          <w:szCs w:val="22"/>
        </w:rPr>
        <w:tab/>
      </w:r>
      <w:r w:rsidR="00345B74" w:rsidRPr="0004624D">
        <w:rPr>
          <w:rFonts w:ascii="Lora" w:hAnsi="Lora" w:cs="Arial"/>
          <w:i/>
          <w:iCs/>
          <w:sz w:val="22"/>
          <w:szCs w:val="22"/>
        </w:rPr>
        <w:tab/>
      </w:r>
      <w:r w:rsidR="00345B74" w:rsidRPr="0004624D">
        <w:rPr>
          <w:rFonts w:ascii="Lora" w:hAnsi="Lora" w:cs="Arial"/>
          <w:i/>
          <w:iCs/>
          <w:sz w:val="22"/>
          <w:szCs w:val="22"/>
        </w:rPr>
        <w:tab/>
      </w:r>
    </w:p>
    <w:p w14:paraId="0D006827" w14:textId="77777777" w:rsidR="00E100AA" w:rsidRPr="0004624D" w:rsidRDefault="00E100AA" w:rsidP="00345B74">
      <w:pPr>
        <w:pStyle w:val="NormalWeb"/>
        <w:spacing w:before="0" w:beforeAutospacing="0" w:after="0" w:afterAutospacing="0"/>
        <w:rPr>
          <w:rFonts w:ascii="Lora" w:hAnsi="Lora" w:cs="Arial"/>
          <w:sz w:val="22"/>
          <w:szCs w:val="22"/>
        </w:rPr>
      </w:pPr>
      <w:r w:rsidRPr="0004624D">
        <w:rPr>
          <w:rFonts w:ascii="Lora" w:hAnsi="Lora" w:cs="Arial"/>
          <w:i/>
          <w:iCs/>
          <w:sz w:val="22"/>
          <w:szCs w:val="22"/>
        </w:rPr>
        <w:t xml:space="preserve">(Entity name) </w:t>
      </w:r>
      <w:r w:rsidRPr="0004624D">
        <w:rPr>
          <w:rFonts w:ascii="Lora" w:hAnsi="Lora" w:cs="Arial"/>
          <w:sz w:val="22"/>
          <w:szCs w:val="22"/>
        </w:rPr>
        <w:t>will contact prior audited organizations to verify the experience provided by the Offeror.</w:t>
      </w:r>
    </w:p>
    <w:p w14:paraId="63A84BED" w14:textId="77777777" w:rsidR="00345B74" w:rsidRPr="0004624D" w:rsidRDefault="00345B74" w:rsidP="00FA0164">
      <w:pPr>
        <w:pStyle w:val="NormalWeb"/>
        <w:spacing w:before="0" w:beforeAutospacing="0" w:after="0" w:afterAutospacing="0"/>
        <w:rPr>
          <w:rFonts w:ascii="Lora" w:hAnsi="Lora" w:cs="Arial"/>
          <w:sz w:val="22"/>
          <w:szCs w:val="22"/>
        </w:rPr>
      </w:pPr>
    </w:p>
    <w:p w14:paraId="4A759FEF" w14:textId="77777777" w:rsidR="00E100AA" w:rsidRPr="0004624D" w:rsidRDefault="00E100AA" w:rsidP="003A2D37">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2. Organization, size and structure of </w:t>
      </w:r>
      <w:r w:rsidR="007C0447" w:rsidRPr="0004624D">
        <w:rPr>
          <w:rFonts w:ascii="Lora" w:hAnsi="Lora" w:cs="Arial"/>
          <w:sz w:val="22"/>
          <w:szCs w:val="22"/>
        </w:rPr>
        <w:t>o</w:t>
      </w:r>
      <w:r w:rsidRPr="0004624D">
        <w:rPr>
          <w:rFonts w:ascii="Lora" w:hAnsi="Lora" w:cs="Arial"/>
          <w:sz w:val="22"/>
          <w:szCs w:val="22"/>
        </w:rPr>
        <w:t>fferor’s firm (</w:t>
      </w:r>
      <w:r w:rsidR="007C0447" w:rsidRPr="0004624D">
        <w:rPr>
          <w:rFonts w:ascii="Lora" w:hAnsi="Lora" w:cs="Arial"/>
          <w:sz w:val="22"/>
          <w:szCs w:val="22"/>
        </w:rPr>
        <w:t>c</w:t>
      </w:r>
      <w:r w:rsidR="00DD2F2E" w:rsidRPr="0004624D">
        <w:rPr>
          <w:rFonts w:ascii="Lora" w:hAnsi="Lora" w:cs="Arial"/>
          <w:sz w:val="22"/>
          <w:szCs w:val="22"/>
        </w:rPr>
        <w:t>onsider</w:t>
      </w:r>
      <w:r w:rsidR="00101EFE" w:rsidRPr="0004624D">
        <w:rPr>
          <w:rFonts w:ascii="Lora" w:hAnsi="Lora" w:cs="Arial"/>
          <w:sz w:val="22"/>
          <w:szCs w:val="22"/>
        </w:rPr>
        <w:t xml:space="preserve"> size in relation </w:t>
      </w:r>
      <w:r w:rsidR="003A2D37" w:rsidRPr="0004624D">
        <w:rPr>
          <w:rFonts w:ascii="Lora" w:hAnsi="Lora" w:cs="Arial"/>
          <w:sz w:val="22"/>
          <w:szCs w:val="22"/>
        </w:rPr>
        <w:t>to a</w:t>
      </w:r>
      <w:r w:rsidRPr="0004624D">
        <w:rPr>
          <w:rFonts w:ascii="Lora" w:hAnsi="Lora" w:cs="Arial"/>
          <w:sz w:val="22"/>
          <w:szCs w:val="22"/>
        </w:rPr>
        <w:t>udits to be performed)</w:t>
      </w:r>
    </w:p>
    <w:p w14:paraId="1D856FB0" w14:textId="77777777" w:rsidR="00666E90" w:rsidRPr="0004624D" w:rsidRDefault="00666E90" w:rsidP="00345B74">
      <w:pPr>
        <w:pStyle w:val="NormalWeb"/>
        <w:spacing w:before="0" w:beforeAutospacing="0" w:after="0" w:afterAutospacing="0"/>
        <w:rPr>
          <w:rFonts w:ascii="Lora" w:hAnsi="Lora" w:cs="Arial"/>
          <w:sz w:val="22"/>
          <w:szCs w:val="22"/>
        </w:rPr>
      </w:pPr>
    </w:p>
    <w:p w14:paraId="231A80F1" w14:textId="77777777" w:rsidR="00E100AA" w:rsidRPr="0004624D" w:rsidRDefault="00345B74" w:rsidP="003A2D37">
      <w:pPr>
        <w:pStyle w:val="NormalWeb"/>
        <w:spacing w:before="0" w:beforeAutospacing="0" w:after="0" w:afterAutospacing="0"/>
        <w:ind w:firstLine="720"/>
        <w:rPr>
          <w:rFonts w:ascii="Lora" w:hAnsi="Lora" w:cs="Arial"/>
          <w:sz w:val="22"/>
          <w:szCs w:val="22"/>
        </w:rPr>
      </w:pPr>
      <w:r w:rsidRPr="0004624D">
        <w:rPr>
          <w:rFonts w:ascii="Lora" w:hAnsi="Lora" w:cs="Arial"/>
          <w:sz w:val="22"/>
          <w:szCs w:val="22"/>
        </w:rPr>
        <w:t xml:space="preserve">a. </w:t>
      </w:r>
      <w:r w:rsidR="00E100AA" w:rsidRPr="0004624D">
        <w:rPr>
          <w:rFonts w:ascii="Lora" w:hAnsi="Lora" w:cs="Arial"/>
          <w:sz w:val="22"/>
          <w:szCs w:val="22"/>
        </w:rPr>
        <w:t>Adequate size of the firm</w:t>
      </w:r>
      <w:r w:rsidR="00720B2B" w:rsidRPr="0004624D">
        <w:rPr>
          <w:rFonts w:ascii="Lora" w:hAnsi="Lora" w:cs="Arial"/>
          <w:sz w:val="22"/>
          <w:szCs w:val="22"/>
        </w:rPr>
        <w:t xml:space="preserve"> </w:t>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Pr="0004624D">
        <w:rPr>
          <w:rFonts w:ascii="Lora" w:hAnsi="Lora" w:cs="Arial"/>
          <w:sz w:val="22"/>
          <w:szCs w:val="22"/>
        </w:rPr>
        <w:t>0 – 5</w:t>
      </w:r>
    </w:p>
    <w:p w14:paraId="4AD15466" w14:textId="77777777" w:rsidR="00345B74" w:rsidRPr="0004624D" w:rsidRDefault="00345B74" w:rsidP="00345B74">
      <w:pPr>
        <w:pStyle w:val="NormalWeb"/>
        <w:spacing w:before="0" w:beforeAutospacing="0" w:after="0" w:afterAutospacing="0"/>
        <w:rPr>
          <w:rFonts w:ascii="Lora" w:hAnsi="Lora" w:cs="Arial"/>
          <w:sz w:val="22"/>
          <w:szCs w:val="22"/>
        </w:rPr>
      </w:pPr>
    </w:p>
    <w:p w14:paraId="5B9FA565" w14:textId="77777777" w:rsidR="00E100AA" w:rsidRPr="0004624D" w:rsidRDefault="00345B74" w:rsidP="003A2D37">
      <w:pPr>
        <w:pStyle w:val="NormalWeb"/>
        <w:spacing w:before="0" w:beforeAutospacing="0" w:after="0" w:afterAutospacing="0"/>
        <w:ind w:firstLine="720"/>
        <w:rPr>
          <w:rFonts w:ascii="Lora" w:hAnsi="Lora" w:cs="Arial"/>
          <w:iCs/>
          <w:sz w:val="22"/>
          <w:szCs w:val="22"/>
        </w:rPr>
      </w:pPr>
      <w:r w:rsidRPr="0004624D">
        <w:rPr>
          <w:rFonts w:ascii="Lora" w:hAnsi="Lora" w:cs="Arial"/>
          <w:sz w:val="22"/>
          <w:szCs w:val="22"/>
        </w:rPr>
        <w:t xml:space="preserve">b. </w:t>
      </w:r>
      <w:r w:rsidR="00E100AA" w:rsidRPr="0004624D">
        <w:rPr>
          <w:rFonts w:ascii="Lora" w:hAnsi="Lora" w:cs="Arial"/>
          <w:sz w:val="22"/>
          <w:szCs w:val="22"/>
        </w:rPr>
        <w:t>Minority/small business</w:t>
      </w:r>
      <w:r w:rsidR="00720B2B" w:rsidRPr="0004624D">
        <w:rPr>
          <w:rFonts w:ascii="Lora" w:hAnsi="Lora" w:cs="Arial"/>
          <w:sz w:val="22"/>
          <w:szCs w:val="22"/>
        </w:rPr>
        <w:t xml:space="preserve"> </w:t>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Pr="0004624D">
        <w:rPr>
          <w:rFonts w:ascii="Lora" w:hAnsi="Lora" w:cs="Arial"/>
          <w:iCs/>
          <w:sz w:val="22"/>
          <w:szCs w:val="22"/>
        </w:rPr>
        <w:t>0 – 5</w:t>
      </w:r>
    </w:p>
    <w:p w14:paraId="1698F374" w14:textId="77777777" w:rsidR="00345B74" w:rsidRPr="0004624D" w:rsidRDefault="00345B74" w:rsidP="00345B74">
      <w:pPr>
        <w:pStyle w:val="NormalWeb"/>
        <w:spacing w:before="0" w:beforeAutospacing="0" w:after="0" w:afterAutospacing="0"/>
        <w:rPr>
          <w:rFonts w:ascii="Lora" w:hAnsi="Lora" w:cs="Arial"/>
          <w:sz w:val="22"/>
          <w:szCs w:val="22"/>
        </w:rPr>
      </w:pPr>
    </w:p>
    <w:p w14:paraId="04C061DE" w14:textId="77777777" w:rsidR="00E100AA" w:rsidRPr="0004624D" w:rsidRDefault="00E100AA" w:rsidP="00FA0164">
      <w:pPr>
        <w:pStyle w:val="NormalWeb"/>
        <w:spacing w:before="0" w:beforeAutospacing="0" w:after="0" w:afterAutospacing="0"/>
        <w:rPr>
          <w:rFonts w:ascii="Lora" w:hAnsi="Lora" w:cs="Arial"/>
          <w:sz w:val="22"/>
          <w:szCs w:val="22"/>
        </w:rPr>
      </w:pPr>
    </w:p>
    <w:p w14:paraId="63772204" w14:textId="77777777" w:rsidR="00AF23C0" w:rsidRPr="0004624D" w:rsidRDefault="00E100AA"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lastRenderedPageBreak/>
        <w:t>3. Qualifications of staff to be assigned to the audits to be performed</w:t>
      </w:r>
      <w:r w:rsidR="007C0447" w:rsidRPr="0004624D">
        <w:rPr>
          <w:rFonts w:ascii="Lora" w:hAnsi="Lora" w:cs="Arial"/>
          <w:sz w:val="22"/>
          <w:szCs w:val="22"/>
        </w:rPr>
        <w:t xml:space="preserve"> (t</w:t>
      </w:r>
      <w:r w:rsidRPr="0004624D">
        <w:rPr>
          <w:rFonts w:ascii="Lora" w:hAnsi="Lora" w:cs="Arial"/>
          <w:sz w:val="22"/>
          <w:szCs w:val="22"/>
        </w:rPr>
        <w:t>his will be determined from resumes submitted</w:t>
      </w:r>
      <w:r w:rsidR="007C0447" w:rsidRPr="0004624D">
        <w:rPr>
          <w:rFonts w:ascii="Lora" w:hAnsi="Lora" w:cs="Arial"/>
          <w:sz w:val="22"/>
          <w:szCs w:val="22"/>
        </w:rPr>
        <w:t>); i</w:t>
      </w:r>
      <w:r w:rsidR="009F037C" w:rsidRPr="0004624D">
        <w:rPr>
          <w:rFonts w:ascii="Lora" w:hAnsi="Lora" w:cs="Arial"/>
          <w:sz w:val="22"/>
          <w:szCs w:val="22"/>
        </w:rPr>
        <w:t>nclude education, position in firm, years and types of experience</w:t>
      </w:r>
    </w:p>
    <w:p w14:paraId="6C60DF46" w14:textId="77777777" w:rsidR="00E100AA" w:rsidRPr="0004624D" w:rsidRDefault="00E100AA" w:rsidP="00345B74">
      <w:pPr>
        <w:pStyle w:val="NormalWeb"/>
        <w:spacing w:before="0" w:beforeAutospacing="0" w:after="0" w:afterAutospacing="0"/>
        <w:rPr>
          <w:rFonts w:ascii="Lora" w:hAnsi="Lora" w:cs="Arial"/>
          <w:sz w:val="22"/>
          <w:szCs w:val="22"/>
        </w:rPr>
      </w:pPr>
    </w:p>
    <w:p w14:paraId="5B6268E1" w14:textId="57ABA83A" w:rsidR="00E100AA" w:rsidRPr="0004624D" w:rsidRDefault="00345B74" w:rsidP="003A2D37">
      <w:pPr>
        <w:pStyle w:val="NormalWeb"/>
        <w:spacing w:before="0" w:beforeAutospacing="0" w:after="0" w:afterAutospacing="0"/>
        <w:ind w:firstLine="720"/>
        <w:rPr>
          <w:rFonts w:ascii="Lora" w:hAnsi="Lora" w:cs="Arial"/>
          <w:iCs/>
          <w:sz w:val="22"/>
          <w:szCs w:val="22"/>
        </w:rPr>
      </w:pPr>
      <w:r w:rsidRPr="0004624D">
        <w:rPr>
          <w:rFonts w:ascii="Lora" w:hAnsi="Lora" w:cs="Arial"/>
          <w:sz w:val="22"/>
          <w:szCs w:val="22"/>
        </w:rPr>
        <w:t xml:space="preserve">a. </w:t>
      </w:r>
      <w:r w:rsidR="00E100AA" w:rsidRPr="0004624D">
        <w:rPr>
          <w:rFonts w:ascii="Lora" w:hAnsi="Lora" w:cs="Arial"/>
          <w:sz w:val="22"/>
          <w:szCs w:val="22"/>
        </w:rPr>
        <w:t>Audit team makeup</w:t>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Pr="0004624D">
        <w:rPr>
          <w:rFonts w:ascii="Lora" w:hAnsi="Lora" w:cs="Arial"/>
          <w:iCs/>
          <w:sz w:val="22"/>
          <w:szCs w:val="22"/>
        </w:rPr>
        <w:t>0 – 10</w:t>
      </w:r>
    </w:p>
    <w:p w14:paraId="695E61AB" w14:textId="77777777" w:rsidR="00345B74" w:rsidRPr="0004624D" w:rsidRDefault="00345B74" w:rsidP="00345B74">
      <w:pPr>
        <w:pStyle w:val="NormalWeb"/>
        <w:spacing w:before="0" w:beforeAutospacing="0" w:after="0" w:afterAutospacing="0"/>
        <w:rPr>
          <w:rFonts w:ascii="Lora" w:hAnsi="Lora" w:cs="Arial"/>
          <w:sz w:val="22"/>
          <w:szCs w:val="22"/>
        </w:rPr>
      </w:pPr>
    </w:p>
    <w:p w14:paraId="64D5C678" w14:textId="77777777" w:rsidR="00E100AA" w:rsidRPr="0004624D" w:rsidRDefault="00345B74" w:rsidP="003A2D37">
      <w:pPr>
        <w:pStyle w:val="NormalWeb"/>
        <w:spacing w:before="0" w:beforeAutospacing="0" w:after="0" w:afterAutospacing="0"/>
        <w:ind w:firstLine="720"/>
        <w:rPr>
          <w:rFonts w:ascii="Lora" w:hAnsi="Lora" w:cs="Arial"/>
          <w:iCs/>
          <w:sz w:val="22"/>
          <w:szCs w:val="22"/>
        </w:rPr>
      </w:pPr>
      <w:r w:rsidRPr="0004624D">
        <w:rPr>
          <w:rFonts w:ascii="Lora" w:hAnsi="Lora" w:cs="Arial"/>
          <w:sz w:val="22"/>
          <w:szCs w:val="22"/>
        </w:rPr>
        <w:t xml:space="preserve">b. </w:t>
      </w:r>
      <w:r w:rsidR="00E100AA" w:rsidRPr="0004624D">
        <w:rPr>
          <w:rFonts w:ascii="Lora" w:hAnsi="Lora" w:cs="Arial"/>
          <w:sz w:val="22"/>
          <w:szCs w:val="22"/>
        </w:rPr>
        <w:t>Overall supervision to be exercised</w:t>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Pr="0004624D">
        <w:rPr>
          <w:rFonts w:ascii="Lora" w:hAnsi="Lora" w:cs="Arial"/>
          <w:iCs/>
          <w:sz w:val="22"/>
          <w:szCs w:val="22"/>
        </w:rPr>
        <w:t>0 – 5</w:t>
      </w:r>
    </w:p>
    <w:p w14:paraId="782BD244" w14:textId="77777777" w:rsidR="00345B74" w:rsidRPr="0004624D" w:rsidRDefault="00345B74" w:rsidP="00345B74">
      <w:pPr>
        <w:pStyle w:val="NormalWeb"/>
        <w:spacing w:before="0" w:beforeAutospacing="0" w:after="0" w:afterAutospacing="0"/>
        <w:rPr>
          <w:rFonts w:ascii="Lora" w:hAnsi="Lora" w:cs="Arial"/>
          <w:sz w:val="22"/>
          <w:szCs w:val="22"/>
        </w:rPr>
      </w:pPr>
    </w:p>
    <w:p w14:paraId="442E7164" w14:textId="6F61AB55" w:rsidR="00E100AA" w:rsidRPr="0004624D" w:rsidRDefault="00345B74" w:rsidP="003A2D37">
      <w:pPr>
        <w:pStyle w:val="NormalWeb"/>
        <w:spacing w:before="0" w:beforeAutospacing="0" w:after="0" w:afterAutospacing="0"/>
        <w:ind w:firstLine="720"/>
        <w:rPr>
          <w:rFonts w:ascii="Lora" w:hAnsi="Lora" w:cs="Arial"/>
          <w:iCs/>
          <w:sz w:val="22"/>
          <w:szCs w:val="22"/>
        </w:rPr>
      </w:pPr>
      <w:r w:rsidRPr="0004624D">
        <w:rPr>
          <w:rFonts w:ascii="Lora" w:hAnsi="Lora" w:cs="Arial"/>
          <w:sz w:val="22"/>
          <w:szCs w:val="22"/>
        </w:rPr>
        <w:t xml:space="preserve">c. </w:t>
      </w:r>
      <w:r w:rsidR="00E100AA" w:rsidRPr="0004624D">
        <w:rPr>
          <w:rFonts w:ascii="Lora" w:hAnsi="Lora" w:cs="Arial"/>
          <w:sz w:val="22"/>
          <w:szCs w:val="22"/>
        </w:rPr>
        <w:t>Prior experience of the individual audit team members</w:t>
      </w:r>
      <w:r w:rsidR="003A2D37" w:rsidRPr="0004624D">
        <w:rPr>
          <w:rFonts w:ascii="Lora" w:hAnsi="Lora" w:cs="Arial"/>
          <w:sz w:val="22"/>
          <w:szCs w:val="22"/>
        </w:rPr>
        <w:tab/>
      </w:r>
      <w:r w:rsidRPr="0004624D">
        <w:rPr>
          <w:rFonts w:ascii="Lora" w:hAnsi="Lora" w:cs="Arial"/>
          <w:iCs/>
          <w:sz w:val="22"/>
          <w:szCs w:val="22"/>
        </w:rPr>
        <w:t>0 – 10</w:t>
      </w:r>
    </w:p>
    <w:p w14:paraId="44C0D861" w14:textId="77777777" w:rsidR="00345B74" w:rsidRPr="0004624D" w:rsidRDefault="00345B74" w:rsidP="00345B74">
      <w:pPr>
        <w:pStyle w:val="NormalWeb"/>
        <w:spacing w:before="0" w:beforeAutospacing="0" w:after="0" w:afterAutospacing="0"/>
        <w:rPr>
          <w:rFonts w:ascii="Lora" w:hAnsi="Lora" w:cs="Arial"/>
          <w:sz w:val="22"/>
          <w:szCs w:val="22"/>
        </w:rPr>
      </w:pPr>
    </w:p>
    <w:p w14:paraId="3539CCEB" w14:textId="77777777" w:rsidR="00E100AA" w:rsidRPr="0004624D" w:rsidRDefault="00E100AA"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4. Offeror’s understanding of work to be performed</w:t>
      </w:r>
    </w:p>
    <w:p w14:paraId="05771862" w14:textId="77777777" w:rsidR="00345B74" w:rsidRPr="0004624D" w:rsidRDefault="00345B74" w:rsidP="00FA0164">
      <w:pPr>
        <w:pStyle w:val="NormalWeb"/>
        <w:spacing w:before="0" w:beforeAutospacing="0" w:after="0" w:afterAutospacing="0"/>
        <w:rPr>
          <w:rFonts w:ascii="Lora" w:hAnsi="Lora" w:cs="Arial"/>
          <w:sz w:val="22"/>
          <w:szCs w:val="22"/>
        </w:rPr>
      </w:pPr>
    </w:p>
    <w:p w14:paraId="44EF263E" w14:textId="77777777" w:rsidR="00E100AA" w:rsidRPr="0004624D" w:rsidRDefault="00101EFE" w:rsidP="003A2D37">
      <w:pPr>
        <w:pStyle w:val="NormalWeb"/>
        <w:spacing w:before="0" w:beforeAutospacing="0" w:after="0" w:afterAutospacing="0"/>
        <w:ind w:firstLine="720"/>
        <w:rPr>
          <w:rFonts w:ascii="Lora" w:hAnsi="Lora" w:cs="Arial"/>
          <w:iCs/>
          <w:sz w:val="22"/>
          <w:szCs w:val="22"/>
        </w:rPr>
      </w:pPr>
      <w:r w:rsidRPr="0004624D">
        <w:rPr>
          <w:rFonts w:ascii="Lora" w:hAnsi="Lora" w:cs="Arial"/>
          <w:sz w:val="22"/>
          <w:szCs w:val="22"/>
        </w:rPr>
        <w:t xml:space="preserve">a. </w:t>
      </w:r>
      <w:r w:rsidR="00E100AA" w:rsidRPr="0004624D">
        <w:rPr>
          <w:rFonts w:ascii="Lora" w:hAnsi="Lora" w:cs="Arial"/>
          <w:sz w:val="22"/>
          <w:szCs w:val="22"/>
        </w:rPr>
        <w:t>Adequate coverage</w:t>
      </w:r>
      <w:r w:rsidR="00C96230" w:rsidRPr="0004624D">
        <w:rPr>
          <w:rFonts w:ascii="Lora" w:hAnsi="Lora" w:cs="Arial"/>
          <w:sz w:val="22"/>
          <w:szCs w:val="22"/>
        </w:rPr>
        <w:t xml:space="preserve"> </w:t>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45B74" w:rsidRPr="0004624D">
        <w:rPr>
          <w:rFonts w:ascii="Lora" w:hAnsi="Lora" w:cs="Arial"/>
          <w:iCs/>
          <w:sz w:val="22"/>
          <w:szCs w:val="22"/>
        </w:rPr>
        <w:t>0 – 10</w:t>
      </w:r>
    </w:p>
    <w:p w14:paraId="259AECAB" w14:textId="77777777" w:rsidR="00101EFE" w:rsidRPr="0004624D" w:rsidRDefault="00101EFE" w:rsidP="00345B74">
      <w:pPr>
        <w:pStyle w:val="NormalWeb"/>
        <w:spacing w:before="0" w:beforeAutospacing="0" w:after="0" w:afterAutospacing="0"/>
        <w:rPr>
          <w:rFonts w:ascii="Lora" w:hAnsi="Lora" w:cs="Arial"/>
          <w:sz w:val="22"/>
          <w:szCs w:val="22"/>
        </w:rPr>
      </w:pPr>
    </w:p>
    <w:p w14:paraId="43763549" w14:textId="77777777" w:rsidR="00E100AA" w:rsidRPr="0004624D" w:rsidRDefault="00101EFE" w:rsidP="003A2D37">
      <w:pPr>
        <w:pStyle w:val="NormalWeb"/>
        <w:spacing w:before="0" w:beforeAutospacing="0" w:after="0" w:afterAutospacing="0"/>
        <w:ind w:firstLine="720"/>
        <w:rPr>
          <w:rFonts w:ascii="Lora" w:hAnsi="Lora" w:cs="Arial"/>
          <w:sz w:val="22"/>
          <w:szCs w:val="22"/>
        </w:rPr>
      </w:pPr>
      <w:r w:rsidRPr="0004624D">
        <w:rPr>
          <w:rFonts w:ascii="Lora" w:hAnsi="Lora" w:cs="Arial"/>
          <w:sz w:val="22"/>
          <w:szCs w:val="22"/>
        </w:rPr>
        <w:t xml:space="preserve">b. </w:t>
      </w:r>
      <w:r w:rsidR="00E100AA" w:rsidRPr="0004624D">
        <w:rPr>
          <w:rFonts w:ascii="Lora" w:hAnsi="Lora" w:cs="Arial"/>
          <w:sz w:val="22"/>
          <w:szCs w:val="22"/>
        </w:rPr>
        <w:t>Realistic time estimates of each audit step</w:t>
      </w:r>
      <w:r w:rsidR="00720B2B" w:rsidRPr="0004624D">
        <w:rPr>
          <w:rFonts w:ascii="Lora" w:hAnsi="Lora" w:cs="Arial"/>
          <w:sz w:val="22"/>
          <w:szCs w:val="22"/>
        </w:rPr>
        <w:t xml:space="preserve"> </w:t>
      </w:r>
      <w:r w:rsidR="003A2D37" w:rsidRPr="0004624D">
        <w:rPr>
          <w:rFonts w:ascii="Lora" w:hAnsi="Lora" w:cs="Arial"/>
          <w:sz w:val="22"/>
          <w:szCs w:val="22"/>
        </w:rPr>
        <w:tab/>
      </w:r>
      <w:r w:rsidR="003A2D37" w:rsidRPr="0004624D">
        <w:rPr>
          <w:rFonts w:ascii="Lora" w:hAnsi="Lora" w:cs="Arial"/>
          <w:sz w:val="22"/>
          <w:szCs w:val="22"/>
        </w:rPr>
        <w:tab/>
      </w:r>
      <w:r w:rsidR="003A2D37" w:rsidRPr="0004624D">
        <w:rPr>
          <w:rFonts w:ascii="Lora" w:hAnsi="Lora" w:cs="Arial"/>
          <w:sz w:val="22"/>
          <w:szCs w:val="22"/>
        </w:rPr>
        <w:tab/>
      </w:r>
      <w:r w:rsidR="00345B74" w:rsidRPr="0004624D">
        <w:rPr>
          <w:rFonts w:ascii="Lora" w:hAnsi="Lora" w:cs="Arial"/>
          <w:iCs/>
          <w:sz w:val="22"/>
          <w:szCs w:val="22"/>
        </w:rPr>
        <w:t xml:space="preserve">0 – 5 </w:t>
      </w:r>
    </w:p>
    <w:p w14:paraId="28E71134" w14:textId="77777777" w:rsidR="00E100AA" w:rsidRPr="0004624D" w:rsidRDefault="00E100AA" w:rsidP="00FA0164">
      <w:pPr>
        <w:pStyle w:val="NormalWeb"/>
        <w:spacing w:before="0" w:beforeAutospacing="0" w:after="0" w:afterAutospacing="0"/>
        <w:rPr>
          <w:rFonts w:ascii="Lora" w:hAnsi="Lora" w:cs="Arial"/>
          <w:sz w:val="22"/>
          <w:szCs w:val="22"/>
        </w:rPr>
      </w:pPr>
    </w:p>
    <w:p w14:paraId="438BD002" w14:textId="77777777" w:rsidR="00E100AA" w:rsidRPr="0004624D" w:rsidRDefault="00E100AA"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5. Price</w:t>
      </w:r>
      <w:r w:rsidR="00C96230" w:rsidRPr="0004624D">
        <w:rPr>
          <w:rFonts w:ascii="Lora" w:hAnsi="Lora" w:cs="Arial"/>
          <w:sz w:val="22"/>
          <w:szCs w:val="22"/>
        </w:rPr>
        <w:t xml:space="preserve"> </w:t>
      </w:r>
      <w:r w:rsidR="00345B74" w:rsidRPr="0004624D">
        <w:rPr>
          <w:rFonts w:ascii="Lora" w:hAnsi="Lora" w:cs="Arial"/>
          <w:sz w:val="22"/>
          <w:szCs w:val="22"/>
        </w:rPr>
        <w:tab/>
      </w:r>
      <w:r w:rsidR="00345B74" w:rsidRPr="0004624D">
        <w:rPr>
          <w:rFonts w:ascii="Lora" w:hAnsi="Lora" w:cs="Arial"/>
          <w:sz w:val="22"/>
          <w:szCs w:val="22"/>
        </w:rPr>
        <w:tab/>
      </w:r>
      <w:r w:rsidR="00345B74" w:rsidRPr="0004624D">
        <w:rPr>
          <w:rFonts w:ascii="Lora" w:hAnsi="Lora" w:cs="Arial"/>
          <w:sz w:val="22"/>
          <w:szCs w:val="22"/>
        </w:rPr>
        <w:tab/>
      </w:r>
      <w:r w:rsidR="00345B74" w:rsidRPr="0004624D">
        <w:rPr>
          <w:rFonts w:ascii="Lora" w:hAnsi="Lora" w:cs="Arial"/>
          <w:sz w:val="22"/>
          <w:szCs w:val="22"/>
        </w:rPr>
        <w:tab/>
      </w:r>
      <w:r w:rsidR="00345B74" w:rsidRPr="0004624D">
        <w:rPr>
          <w:rFonts w:ascii="Lora" w:hAnsi="Lora" w:cs="Arial"/>
          <w:sz w:val="22"/>
          <w:szCs w:val="22"/>
        </w:rPr>
        <w:tab/>
      </w:r>
      <w:r w:rsidR="00345B74" w:rsidRPr="0004624D">
        <w:rPr>
          <w:rFonts w:ascii="Lora" w:hAnsi="Lora" w:cs="Arial"/>
          <w:sz w:val="22"/>
          <w:szCs w:val="22"/>
        </w:rPr>
        <w:tab/>
      </w:r>
      <w:r w:rsidR="00345B74" w:rsidRPr="0004624D">
        <w:rPr>
          <w:rFonts w:ascii="Lora" w:hAnsi="Lora" w:cs="Arial"/>
          <w:sz w:val="22"/>
          <w:szCs w:val="22"/>
        </w:rPr>
        <w:tab/>
      </w:r>
      <w:r w:rsidR="00345B74" w:rsidRPr="0004624D">
        <w:rPr>
          <w:rFonts w:ascii="Lora" w:hAnsi="Lora" w:cs="Arial"/>
          <w:sz w:val="22"/>
          <w:szCs w:val="22"/>
        </w:rPr>
        <w:tab/>
      </w:r>
      <w:r w:rsidR="00345B74" w:rsidRPr="0004624D">
        <w:rPr>
          <w:rFonts w:ascii="Lora" w:hAnsi="Lora" w:cs="Arial"/>
          <w:sz w:val="22"/>
          <w:szCs w:val="22"/>
        </w:rPr>
        <w:tab/>
      </w:r>
      <w:r w:rsidR="00345B74" w:rsidRPr="0004624D">
        <w:rPr>
          <w:rFonts w:ascii="Lora" w:hAnsi="Lora" w:cs="Arial"/>
          <w:iCs/>
          <w:sz w:val="22"/>
          <w:szCs w:val="22"/>
        </w:rPr>
        <w:t xml:space="preserve">0 – 20 </w:t>
      </w:r>
    </w:p>
    <w:p w14:paraId="65B7A794" w14:textId="77777777" w:rsidR="00720B2B" w:rsidRPr="0004624D" w:rsidRDefault="00720B2B" w:rsidP="00FA0164">
      <w:pPr>
        <w:pStyle w:val="NormalWeb"/>
        <w:spacing w:before="0" w:beforeAutospacing="0" w:after="0" w:afterAutospacing="0"/>
        <w:rPr>
          <w:rFonts w:ascii="Lora" w:hAnsi="Lora" w:cs="Arial"/>
          <w:sz w:val="22"/>
          <w:szCs w:val="22"/>
        </w:rPr>
      </w:pPr>
    </w:p>
    <w:p w14:paraId="51A4C436" w14:textId="77777777" w:rsidR="00DF7AE8" w:rsidRPr="0004624D" w:rsidRDefault="00DF7AE8"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Maximum </w:t>
      </w:r>
      <w:r w:rsidR="007C0447" w:rsidRPr="0004624D">
        <w:rPr>
          <w:rFonts w:ascii="Lora" w:hAnsi="Lora" w:cs="Arial"/>
          <w:sz w:val="22"/>
          <w:szCs w:val="22"/>
        </w:rPr>
        <w:t>p</w:t>
      </w:r>
      <w:r w:rsidRPr="0004624D">
        <w:rPr>
          <w:rFonts w:ascii="Lora" w:hAnsi="Lora" w:cs="Arial"/>
          <w:sz w:val="22"/>
          <w:szCs w:val="22"/>
        </w:rPr>
        <w:t>oints</w:t>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r>
      <w:r w:rsidRPr="0004624D">
        <w:rPr>
          <w:rFonts w:ascii="Lora" w:hAnsi="Lora" w:cs="Arial"/>
          <w:sz w:val="22"/>
          <w:szCs w:val="22"/>
        </w:rPr>
        <w:tab/>
        <w:t>100</w:t>
      </w:r>
    </w:p>
    <w:p w14:paraId="39083797" w14:textId="77777777" w:rsidR="00345B74" w:rsidRPr="0004624D" w:rsidRDefault="00345B74" w:rsidP="00FA0164">
      <w:pPr>
        <w:pStyle w:val="NormalWeb"/>
        <w:spacing w:before="0" w:beforeAutospacing="0" w:after="0" w:afterAutospacing="0"/>
        <w:rPr>
          <w:rFonts w:ascii="Lora" w:hAnsi="Lora" w:cs="Arial"/>
          <w:b/>
          <w:bCs/>
          <w:sz w:val="22"/>
          <w:szCs w:val="22"/>
        </w:rPr>
      </w:pPr>
    </w:p>
    <w:p w14:paraId="0B496BE2" w14:textId="77777777" w:rsidR="00192EDF" w:rsidRPr="0004624D" w:rsidRDefault="00192EDF" w:rsidP="00FA0164">
      <w:pPr>
        <w:pStyle w:val="NormalWeb"/>
        <w:spacing w:before="0" w:beforeAutospacing="0" w:after="0" w:afterAutospacing="0"/>
        <w:rPr>
          <w:rFonts w:ascii="Montserrat Medium" w:hAnsi="Montserrat Medium" w:cs="Arial"/>
          <w:color w:val="0050FF"/>
          <w:sz w:val="22"/>
          <w:szCs w:val="22"/>
        </w:rPr>
      </w:pPr>
      <w:r w:rsidRPr="0004624D">
        <w:rPr>
          <w:rFonts w:ascii="Montserrat Medium" w:hAnsi="Montserrat Medium" w:cs="Arial"/>
          <w:color w:val="0050FF"/>
          <w:sz w:val="22"/>
          <w:szCs w:val="22"/>
        </w:rPr>
        <w:t xml:space="preserve">D. Review </w:t>
      </w:r>
      <w:r w:rsidR="007C0447" w:rsidRPr="0004624D">
        <w:rPr>
          <w:rFonts w:ascii="Montserrat Medium" w:hAnsi="Montserrat Medium" w:cs="Arial"/>
          <w:color w:val="0050FF"/>
          <w:sz w:val="22"/>
          <w:szCs w:val="22"/>
        </w:rPr>
        <w:t>p</w:t>
      </w:r>
      <w:r w:rsidRPr="0004624D">
        <w:rPr>
          <w:rFonts w:ascii="Montserrat Medium" w:hAnsi="Montserrat Medium" w:cs="Arial"/>
          <w:color w:val="0050FF"/>
          <w:sz w:val="22"/>
          <w:szCs w:val="22"/>
        </w:rPr>
        <w:t>rocess</w:t>
      </w:r>
    </w:p>
    <w:p w14:paraId="1ABC7048" w14:textId="77777777" w:rsidR="00552EB5" w:rsidRPr="0004624D" w:rsidRDefault="00552EB5" w:rsidP="00FA0164">
      <w:pPr>
        <w:pStyle w:val="NormalWeb"/>
        <w:spacing w:before="0" w:beforeAutospacing="0" w:after="0" w:afterAutospacing="0"/>
        <w:rPr>
          <w:rFonts w:ascii="Lora" w:hAnsi="Lora" w:cs="Arial"/>
          <w:b/>
          <w:sz w:val="22"/>
          <w:szCs w:val="22"/>
        </w:rPr>
      </w:pPr>
    </w:p>
    <w:p w14:paraId="4A2C2FF4"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The </w:t>
      </w:r>
      <w:r w:rsidRPr="0004624D">
        <w:rPr>
          <w:rFonts w:ascii="Lora" w:hAnsi="Lora" w:cs="Arial"/>
          <w:i/>
          <w:iCs/>
          <w:sz w:val="22"/>
          <w:szCs w:val="22"/>
        </w:rPr>
        <w:t>(entity name)</w:t>
      </w:r>
      <w:r w:rsidRPr="0004624D">
        <w:rPr>
          <w:rFonts w:ascii="Lora" w:hAnsi="Lora" w:cs="Arial"/>
          <w:sz w:val="22"/>
          <w:szCs w:val="22"/>
        </w:rPr>
        <w:t xml:space="preserve"> may, at its discretion, request presentations by or meetings with any or all </w:t>
      </w:r>
      <w:r w:rsidR="00341FEE" w:rsidRPr="0004624D">
        <w:rPr>
          <w:rFonts w:ascii="Lora" w:hAnsi="Lora" w:cs="Arial"/>
          <w:sz w:val="22"/>
          <w:szCs w:val="22"/>
        </w:rPr>
        <w:t>o</w:t>
      </w:r>
      <w:r w:rsidRPr="0004624D">
        <w:rPr>
          <w:rFonts w:ascii="Lora" w:hAnsi="Lora" w:cs="Arial"/>
          <w:sz w:val="22"/>
          <w:szCs w:val="22"/>
        </w:rPr>
        <w:t xml:space="preserve">fferors, to clarify or negotiate modifications to the </w:t>
      </w:r>
      <w:r w:rsidR="00341FEE" w:rsidRPr="0004624D">
        <w:rPr>
          <w:rFonts w:ascii="Lora" w:hAnsi="Lora" w:cs="Arial"/>
          <w:sz w:val="22"/>
          <w:szCs w:val="22"/>
        </w:rPr>
        <w:t>o</w:t>
      </w:r>
      <w:r w:rsidRPr="0004624D">
        <w:rPr>
          <w:rFonts w:ascii="Lora" w:hAnsi="Lora" w:cs="Arial"/>
          <w:sz w:val="22"/>
          <w:szCs w:val="22"/>
        </w:rPr>
        <w:t>fferors’ proposals.</w:t>
      </w:r>
    </w:p>
    <w:p w14:paraId="1C388D84" w14:textId="77777777" w:rsidR="0012755F" w:rsidRPr="0004624D" w:rsidRDefault="0012755F" w:rsidP="00FA0164">
      <w:pPr>
        <w:pStyle w:val="NormalWeb"/>
        <w:spacing w:before="0" w:beforeAutospacing="0" w:after="0" w:afterAutospacing="0"/>
        <w:rPr>
          <w:rFonts w:ascii="Lora" w:hAnsi="Lora" w:cs="Arial"/>
          <w:sz w:val="22"/>
          <w:szCs w:val="22"/>
        </w:rPr>
      </w:pPr>
    </w:p>
    <w:p w14:paraId="4099CDAE"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However, </w:t>
      </w:r>
      <w:r w:rsidRPr="0004624D">
        <w:rPr>
          <w:rFonts w:ascii="Lora" w:hAnsi="Lora" w:cs="Arial"/>
          <w:i/>
          <w:iCs/>
          <w:sz w:val="22"/>
          <w:szCs w:val="22"/>
        </w:rPr>
        <w:t>(entity name)</w:t>
      </w:r>
      <w:r w:rsidRPr="0004624D">
        <w:rPr>
          <w:rFonts w:ascii="Lora" w:hAnsi="Lora" w:cs="Arial"/>
          <w:sz w:val="22"/>
          <w:szCs w:val="22"/>
        </w:rPr>
        <w:t xml:space="preserve"> reserves the right to make an award without further discussion of the proposals submitted.</w:t>
      </w:r>
      <w:r w:rsidR="0071644B" w:rsidRPr="0004624D">
        <w:rPr>
          <w:rFonts w:ascii="Lora" w:hAnsi="Lora" w:cs="Arial"/>
          <w:sz w:val="22"/>
          <w:szCs w:val="22"/>
        </w:rPr>
        <w:t xml:space="preserve"> </w:t>
      </w:r>
      <w:r w:rsidRPr="0004624D">
        <w:rPr>
          <w:rFonts w:ascii="Lora" w:hAnsi="Lora" w:cs="Arial"/>
          <w:sz w:val="22"/>
          <w:szCs w:val="22"/>
        </w:rPr>
        <w:t xml:space="preserve">Therefore, proposals should be submitted initially on the most favorable terms, from both technical and price standpoints, which the </w:t>
      </w:r>
      <w:r w:rsidR="00341FEE" w:rsidRPr="0004624D">
        <w:rPr>
          <w:rFonts w:ascii="Lora" w:hAnsi="Lora" w:cs="Arial"/>
          <w:sz w:val="22"/>
          <w:szCs w:val="22"/>
        </w:rPr>
        <w:t>o</w:t>
      </w:r>
      <w:r w:rsidRPr="0004624D">
        <w:rPr>
          <w:rFonts w:ascii="Lora" w:hAnsi="Lora" w:cs="Arial"/>
          <w:sz w:val="22"/>
          <w:szCs w:val="22"/>
        </w:rPr>
        <w:t>fferor can propose.</w:t>
      </w:r>
    </w:p>
    <w:p w14:paraId="6774660C" w14:textId="77777777" w:rsidR="00345B74" w:rsidRPr="0004624D" w:rsidRDefault="00345B74" w:rsidP="00FA0164">
      <w:pPr>
        <w:pStyle w:val="NormalWeb"/>
        <w:spacing w:before="0" w:beforeAutospacing="0" w:after="0" w:afterAutospacing="0"/>
        <w:rPr>
          <w:rFonts w:ascii="Lora" w:hAnsi="Lora" w:cs="Arial"/>
          <w:sz w:val="22"/>
          <w:szCs w:val="22"/>
        </w:rPr>
      </w:pPr>
    </w:p>
    <w:p w14:paraId="777BD264"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i/>
          <w:iCs/>
          <w:sz w:val="22"/>
          <w:szCs w:val="22"/>
        </w:rPr>
        <w:t>(Entity name)</w:t>
      </w:r>
      <w:r w:rsidRPr="0004624D">
        <w:rPr>
          <w:rFonts w:ascii="Lora" w:hAnsi="Lora" w:cs="Arial"/>
          <w:sz w:val="22"/>
          <w:szCs w:val="22"/>
        </w:rPr>
        <w:t xml:space="preserve"> contemplates award of the contract to the responsible </w:t>
      </w:r>
      <w:r w:rsidR="00341FEE" w:rsidRPr="0004624D">
        <w:rPr>
          <w:rFonts w:ascii="Lora" w:hAnsi="Lora" w:cs="Arial"/>
          <w:sz w:val="22"/>
          <w:szCs w:val="22"/>
        </w:rPr>
        <w:t>o</w:t>
      </w:r>
      <w:r w:rsidRPr="0004624D">
        <w:rPr>
          <w:rFonts w:ascii="Lora" w:hAnsi="Lora" w:cs="Arial"/>
          <w:sz w:val="22"/>
          <w:szCs w:val="22"/>
        </w:rPr>
        <w:t>fferor with the highest total points.</w:t>
      </w:r>
    </w:p>
    <w:p w14:paraId="64434614" w14:textId="77777777" w:rsidR="00192EDF" w:rsidRPr="0004624D" w:rsidRDefault="00192EDF" w:rsidP="00FA0164">
      <w:pPr>
        <w:rPr>
          <w:rFonts w:ascii="Lora" w:hAnsi="Lora" w:cs="Arial"/>
          <w:sz w:val="22"/>
          <w:szCs w:val="22"/>
        </w:rPr>
      </w:pPr>
    </w:p>
    <w:p w14:paraId="03E461EF" w14:textId="77777777" w:rsidR="00455824" w:rsidRPr="0004624D" w:rsidRDefault="00192EDF" w:rsidP="0004624D">
      <w:pPr>
        <w:ind w:right="4230"/>
        <w:rPr>
          <w:rFonts w:ascii="Montserrat" w:hAnsi="Montserrat" w:cs="Arial"/>
          <w:color w:val="0050FF"/>
          <w:sz w:val="36"/>
          <w:szCs w:val="36"/>
        </w:rPr>
      </w:pPr>
      <w:r w:rsidRPr="0004624D">
        <w:rPr>
          <w:rFonts w:ascii="Lora" w:hAnsi="Lora" w:cs="Arial"/>
          <w:bCs/>
          <w:sz w:val="22"/>
          <w:szCs w:val="22"/>
        </w:rPr>
        <w:br w:type="page"/>
      </w:r>
      <w:r w:rsidR="00455824" w:rsidRPr="0004624D">
        <w:rPr>
          <w:rFonts w:ascii="Montserrat" w:hAnsi="Montserrat" w:cs="Arial"/>
          <w:color w:val="0050FF"/>
          <w:sz w:val="36"/>
          <w:szCs w:val="36"/>
        </w:rPr>
        <w:lastRenderedPageBreak/>
        <w:t>Certifications</w:t>
      </w:r>
    </w:p>
    <w:p w14:paraId="6B8DBA2E" w14:textId="77777777" w:rsidR="00A06094" w:rsidRPr="0004624D" w:rsidRDefault="00A06094" w:rsidP="00FA0164">
      <w:pPr>
        <w:pStyle w:val="NormalWeb"/>
        <w:spacing w:before="0" w:beforeAutospacing="0" w:after="0" w:afterAutospacing="0"/>
        <w:rPr>
          <w:rFonts w:ascii="Lora" w:hAnsi="Lora" w:cs="Arial"/>
          <w:sz w:val="20"/>
          <w:szCs w:val="20"/>
        </w:rPr>
      </w:pPr>
    </w:p>
    <w:p w14:paraId="372C64EE" w14:textId="77777777"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On behalf of the </w:t>
      </w:r>
      <w:r w:rsidR="00341FEE" w:rsidRPr="0004624D">
        <w:rPr>
          <w:rFonts w:ascii="Lora" w:hAnsi="Lora" w:cs="Arial"/>
          <w:sz w:val="22"/>
          <w:szCs w:val="22"/>
        </w:rPr>
        <w:t>o</w:t>
      </w:r>
      <w:r w:rsidRPr="0004624D">
        <w:rPr>
          <w:rFonts w:ascii="Lora" w:hAnsi="Lora" w:cs="Arial"/>
          <w:sz w:val="22"/>
          <w:szCs w:val="22"/>
        </w:rPr>
        <w:t>fferor:</w:t>
      </w:r>
    </w:p>
    <w:p w14:paraId="3D28DFCB" w14:textId="77777777" w:rsidR="00552EB5" w:rsidRPr="0004624D" w:rsidRDefault="00552EB5" w:rsidP="00FA0164">
      <w:pPr>
        <w:pStyle w:val="NormalWeb"/>
        <w:spacing w:before="0" w:beforeAutospacing="0" w:after="0" w:afterAutospacing="0"/>
        <w:rPr>
          <w:rFonts w:ascii="Lora" w:hAnsi="Lora" w:cs="Arial"/>
          <w:sz w:val="22"/>
          <w:szCs w:val="22"/>
        </w:rPr>
      </w:pPr>
    </w:p>
    <w:p w14:paraId="641E46B6" w14:textId="77777777" w:rsidR="00192EDF" w:rsidRPr="0004624D" w:rsidRDefault="00192EDF" w:rsidP="00552EB5">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 xml:space="preserve">The individual signing certifies that he/she is authorized to contract on behalf of the </w:t>
      </w:r>
      <w:r w:rsidR="00341FEE" w:rsidRPr="0004624D">
        <w:rPr>
          <w:rFonts w:ascii="Lora" w:hAnsi="Lora" w:cs="Arial"/>
          <w:sz w:val="22"/>
          <w:szCs w:val="22"/>
        </w:rPr>
        <w:t>o</w:t>
      </w:r>
      <w:r w:rsidRPr="0004624D">
        <w:rPr>
          <w:rFonts w:ascii="Lora" w:hAnsi="Lora" w:cs="Arial"/>
          <w:sz w:val="22"/>
          <w:szCs w:val="22"/>
        </w:rPr>
        <w:t>fferor.</w:t>
      </w:r>
    </w:p>
    <w:p w14:paraId="788B9765" w14:textId="77777777" w:rsidR="00345B74" w:rsidRPr="0004624D" w:rsidRDefault="00345B74" w:rsidP="00345B74">
      <w:pPr>
        <w:pStyle w:val="NormalWeb"/>
        <w:spacing w:before="0" w:beforeAutospacing="0" w:after="0" w:afterAutospacing="0"/>
        <w:ind w:left="360"/>
        <w:rPr>
          <w:rFonts w:ascii="Lora" w:hAnsi="Lora" w:cs="Arial"/>
          <w:sz w:val="22"/>
          <w:szCs w:val="22"/>
        </w:rPr>
      </w:pPr>
    </w:p>
    <w:p w14:paraId="1E3BF162" w14:textId="77777777" w:rsidR="00192EDF" w:rsidRPr="0004624D" w:rsidRDefault="00192EDF" w:rsidP="00552EB5">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 xml:space="preserve">The individual signing certifies that the </w:t>
      </w:r>
      <w:r w:rsidR="00341FEE" w:rsidRPr="0004624D">
        <w:rPr>
          <w:rFonts w:ascii="Lora" w:hAnsi="Lora" w:cs="Arial"/>
          <w:sz w:val="22"/>
          <w:szCs w:val="22"/>
        </w:rPr>
        <w:t>o</w:t>
      </w:r>
      <w:r w:rsidRPr="0004624D">
        <w:rPr>
          <w:rFonts w:ascii="Lora" w:hAnsi="Lora" w:cs="Arial"/>
          <w:sz w:val="22"/>
          <w:szCs w:val="22"/>
        </w:rPr>
        <w:t xml:space="preserve">fferor is not involved in any agreement to pay money or other consideration for the execution of this agreement, other than to an employee of the </w:t>
      </w:r>
      <w:r w:rsidR="00341FEE" w:rsidRPr="0004624D">
        <w:rPr>
          <w:rFonts w:ascii="Lora" w:hAnsi="Lora" w:cs="Arial"/>
          <w:sz w:val="22"/>
          <w:szCs w:val="22"/>
        </w:rPr>
        <w:t>o</w:t>
      </w:r>
      <w:r w:rsidRPr="0004624D">
        <w:rPr>
          <w:rFonts w:ascii="Lora" w:hAnsi="Lora" w:cs="Arial"/>
          <w:sz w:val="22"/>
          <w:szCs w:val="22"/>
        </w:rPr>
        <w:t>fferor.</w:t>
      </w:r>
    </w:p>
    <w:p w14:paraId="7CA80175" w14:textId="77777777" w:rsidR="00345B74" w:rsidRPr="0004624D" w:rsidRDefault="00345B74" w:rsidP="00345B74">
      <w:pPr>
        <w:pStyle w:val="NormalWeb"/>
        <w:spacing w:before="0" w:beforeAutospacing="0" w:after="0" w:afterAutospacing="0"/>
        <w:ind w:left="360"/>
        <w:rPr>
          <w:rFonts w:ascii="Lora" w:hAnsi="Lora" w:cs="Arial"/>
          <w:sz w:val="22"/>
          <w:szCs w:val="22"/>
        </w:rPr>
      </w:pPr>
    </w:p>
    <w:p w14:paraId="544CE2EF" w14:textId="77777777" w:rsidR="00192EDF" w:rsidRPr="0004624D" w:rsidRDefault="00192EDF" w:rsidP="00552EB5">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The individual signing certifies that the prices in this proposal have been arrived at independently, without consultation, communication or agreement, for the purpose of restricting competition.</w:t>
      </w:r>
    </w:p>
    <w:p w14:paraId="24AAC75D" w14:textId="77777777" w:rsidR="00345B74" w:rsidRPr="0004624D" w:rsidRDefault="00345B74" w:rsidP="00345B74">
      <w:pPr>
        <w:pStyle w:val="NormalWeb"/>
        <w:spacing w:before="0" w:beforeAutospacing="0" w:after="0" w:afterAutospacing="0"/>
        <w:ind w:left="360"/>
        <w:rPr>
          <w:rFonts w:ascii="Lora" w:hAnsi="Lora" w:cs="Arial"/>
          <w:sz w:val="22"/>
          <w:szCs w:val="22"/>
        </w:rPr>
      </w:pPr>
    </w:p>
    <w:p w14:paraId="46AEFAC6" w14:textId="77777777" w:rsidR="00192EDF" w:rsidRPr="0004624D" w:rsidRDefault="00192EDF" w:rsidP="00552EB5">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 xml:space="preserve">The individual signing certifies that the prices quoted in this proposal have not been knowingly disclosed by the </w:t>
      </w:r>
      <w:r w:rsidR="00341FEE" w:rsidRPr="0004624D">
        <w:rPr>
          <w:rFonts w:ascii="Lora" w:hAnsi="Lora" w:cs="Arial"/>
          <w:sz w:val="22"/>
          <w:szCs w:val="22"/>
        </w:rPr>
        <w:t>o</w:t>
      </w:r>
      <w:r w:rsidRPr="0004624D">
        <w:rPr>
          <w:rFonts w:ascii="Lora" w:hAnsi="Lora" w:cs="Arial"/>
          <w:sz w:val="22"/>
          <w:szCs w:val="22"/>
        </w:rPr>
        <w:t xml:space="preserve">fferor prior to an award to any other </w:t>
      </w:r>
      <w:r w:rsidR="00341FEE" w:rsidRPr="0004624D">
        <w:rPr>
          <w:rFonts w:ascii="Lora" w:hAnsi="Lora" w:cs="Arial"/>
          <w:sz w:val="22"/>
          <w:szCs w:val="22"/>
        </w:rPr>
        <w:t>o</w:t>
      </w:r>
      <w:r w:rsidRPr="0004624D">
        <w:rPr>
          <w:rFonts w:ascii="Lora" w:hAnsi="Lora" w:cs="Arial"/>
          <w:sz w:val="22"/>
          <w:szCs w:val="22"/>
        </w:rPr>
        <w:t xml:space="preserve">fferor or potential </w:t>
      </w:r>
      <w:r w:rsidR="00341FEE" w:rsidRPr="0004624D">
        <w:rPr>
          <w:rFonts w:ascii="Lora" w:hAnsi="Lora" w:cs="Arial"/>
          <w:sz w:val="22"/>
          <w:szCs w:val="22"/>
        </w:rPr>
        <w:t>o</w:t>
      </w:r>
      <w:r w:rsidRPr="0004624D">
        <w:rPr>
          <w:rFonts w:ascii="Lora" w:hAnsi="Lora" w:cs="Arial"/>
          <w:sz w:val="22"/>
          <w:szCs w:val="22"/>
        </w:rPr>
        <w:t>fferor.</w:t>
      </w:r>
    </w:p>
    <w:p w14:paraId="41D75C6A" w14:textId="77777777" w:rsidR="00345B74" w:rsidRPr="0004624D" w:rsidRDefault="00345B74" w:rsidP="00345B74">
      <w:pPr>
        <w:pStyle w:val="NormalWeb"/>
        <w:spacing w:before="0" w:beforeAutospacing="0" w:after="0" w:afterAutospacing="0"/>
        <w:ind w:left="360"/>
        <w:rPr>
          <w:rFonts w:ascii="Lora" w:hAnsi="Lora" w:cs="Arial"/>
          <w:sz w:val="22"/>
          <w:szCs w:val="22"/>
        </w:rPr>
      </w:pPr>
    </w:p>
    <w:p w14:paraId="7E012A37" w14:textId="77777777" w:rsidR="00192EDF" w:rsidRPr="0004624D" w:rsidRDefault="00192EDF" w:rsidP="00552EB5">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 xml:space="preserve">The individual signing certifies that there has been no attempt by the </w:t>
      </w:r>
      <w:r w:rsidR="00341FEE" w:rsidRPr="0004624D">
        <w:rPr>
          <w:rFonts w:ascii="Lora" w:hAnsi="Lora" w:cs="Arial"/>
          <w:sz w:val="22"/>
          <w:szCs w:val="22"/>
        </w:rPr>
        <w:t>o</w:t>
      </w:r>
      <w:r w:rsidRPr="0004624D">
        <w:rPr>
          <w:rFonts w:ascii="Lora" w:hAnsi="Lora" w:cs="Arial"/>
          <w:sz w:val="22"/>
          <w:szCs w:val="22"/>
        </w:rPr>
        <w:t xml:space="preserve">fferor to discourage any potential </w:t>
      </w:r>
      <w:r w:rsidR="00341FEE" w:rsidRPr="0004624D">
        <w:rPr>
          <w:rFonts w:ascii="Lora" w:hAnsi="Lora" w:cs="Arial"/>
          <w:sz w:val="22"/>
          <w:szCs w:val="22"/>
        </w:rPr>
        <w:t>o</w:t>
      </w:r>
      <w:r w:rsidRPr="0004624D">
        <w:rPr>
          <w:rFonts w:ascii="Lora" w:hAnsi="Lora" w:cs="Arial"/>
          <w:sz w:val="22"/>
          <w:szCs w:val="22"/>
        </w:rPr>
        <w:t>fferor from submitting a proposal.</w:t>
      </w:r>
    </w:p>
    <w:p w14:paraId="0DBD8CC6" w14:textId="77777777" w:rsidR="00345B74" w:rsidRPr="0004624D" w:rsidRDefault="00345B74" w:rsidP="00345B74">
      <w:pPr>
        <w:pStyle w:val="NormalWeb"/>
        <w:spacing w:before="0" w:beforeAutospacing="0" w:after="0" w:afterAutospacing="0"/>
        <w:ind w:left="360"/>
        <w:rPr>
          <w:rFonts w:ascii="Lora" w:hAnsi="Lora" w:cs="Arial"/>
          <w:sz w:val="22"/>
          <w:szCs w:val="22"/>
        </w:rPr>
      </w:pPr>
    </w:p>
    <w:p w14:paraId="3BCE4718" w14:textId="77777777" w:rsidR="00192EDF" w:rsidRPr="0004624D" w:rsidRDefault="00192EDF" w:rsidP="00552EB5">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 xml:space="preserve">The individual signing certifies that the </w:t>
      </w:r>
      <w:r w:rsidR="00341FEE" w:rsidRPr="0004624D">
        <w:rPr>
          <w:rFonts w:ascii="Lora" w:hAnsi="Lora" w:cs="Arial"/>
          <w:sz w:val="22"/>
          <w:szCs w:val="22"/>
        </w:rPr>
        <w:t>o</w:t>
      </w:r>
      <w:r w:rsidRPr="0004624D">
        <w:rPr>
          <w:rFonts w:ascii="Lora" w:hAnsi="Lora" w:cs="Arial"/>
          <w:sz w:val="22"/>
          <w:szCs w:val="22"/>
        </w:rPr>
        <w:t xml:space="preserve">fferor is a properly licensed certified public accountant, or a public accountant licensed on or before </w:t>
      </w:r>
      <w:r w:rsidRPr="0004624D">
        <w:rPr>
          <w:rFonts w:ascii="Lora" w:hAnsi="Lora" w:cs="Arial"/>
          <w:i/>
          <w:iCs/>
          <w:sz w:val="22"/>
          <w:szCs w:val="22"/>
        </w:rPr>
        <w:t>(date of licensing)</w:t>
      </w:r>
      <w:r w:rsidRPr="0004624D">
        <w:rPr>
          <w:rFonts w:ascii="Lora" w:hAnsi="Lora" w:cs="Arial"/>
          <w:sz w:val="22"/>
          <w:szCs w:val="22"/>
        </w:rPr>
        <w:t>.</w:t>
      </w:r>
    </w:p>
    <w:p w14:paraId="738A4247" w14:textId="77777777" w:rsidR="00345B74" w:rsidRPr="0004624D" w:rsidRDefault="00345B74" w:rsidP="00345B74">
      <w:pPr>
        <w:pStyle w:val="NormalWeb"/>
        <w:spacing w:before="0" w:beforeAutospacing="0" w:after="0" w:afterAutospacing="0"/>
        <w:ind w:left="360"/>
        <w:rPr>
          <w:rFonts w:ascii="Lora" w:hAnsi="Lora" w:cs="Arial"/>
          <w:sz w:val="22"/>
          <w:szCs w:val="22"/>
        </w:rPr>
      </w:pPr>
    </w:p>
    <w:p w14:paraId="1A1D807A" w14:textId="77777777" w:rsidR="00192EDF" w:rsidRPr="0004624D" w:rsidRDefault="00192EDF" w:rsidP="00552EB5">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 xml:space="preserve">The individual signing certifies that the </w:t>
      </w:r>
      <w:r w:rsidR="00341FEE" w:rsidRPr="0004624D">
        <w:rPr>
          <w:rFonts w:ascii="Lora" w:hAnsi="Lora" w:cs="Arial"/>
          <w:sz w:val="22"/>
          <w:szCs w:val="22"/>
        </w:rPr>
        <w:t>o</w:t>
      </w:r>
      <w:r w:rsidRPr="0004624D">
        <w:rPr>
          <w:rFonts w:ascii="Lora" w:hAnsi="Lora" w:cs="Arial"/>
          <w:sz w:val="22"/>
          <w:szCs w:val="22"/>
        </w:rPr>
        <w:t xml:space="preserve">fferor meets the independence standards of the </w:t>
      </w:r>
      <w:r w:rsidRPr="0004624D">
        <w:rPr>
          <w:rFonts w:ascii="Lora" w:hAnsi="Lora" w:cs="Arial"/>
          <w:i/>
          <w:iCs/>
          <w:sz w:val="22"/>
          <w:szCs w:val="22"/>
        </w:rPr>
        <w:t>Government Auditing Standards</w:t>
      </w:r>
      <w:r w:rsidRPr="0004624D">
        <w:rPr>
          <w:rFonts w:ascii="Lora" w:hAnsi="Lora" w:cs="Arial"/>
          <w:sz w:val="22"/>
          <w:szCs w:val="22"/>
        </w:rPr>
        <w:t>.</w:t>
      </w:r>
    </w:p>
    <w:p w14:paraId="78D68456" w14:textId="77777777" w:rsidR="00345B74" w:rsidRPr="0004624D" w:rsidRDefault="00345B74" w:rsidP="00345B74">
      <w:pPr>
        <w:pStyle w:val="NormalWeb"/>
        <w:spacing w:before="0" w:beforeAutospacing="0" w:after="0" w:afterAutospacing="0"/>
        <w:ind w:left="360"/>
        <w:rPr>
          <w:rFonts w:ascii="Lora" w:hAnsi="Lora" w:cs="Arial"/>
          <w:sz w:val="22"/>
          <w:szCs w:val="22"/>
        </w:rPr>
      </w:pPr>
    </w:p>
    <w:p w14:paraId="589FC409" w14:textId="77777777" w:rsidR="00192EDF" w:rsidRPr="0004624D" w:rsidRDefault="00192EDF" w:rsidP="00552EB5">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 xml:space="preserve">The individual signing certifies that he/she is aware of and will comply with the GAO Continuing Education Requirement of 80 hours of continuing education every two years; and that 24 hours of the 80 hours </w:t>
      </w:r>
      <w:r w:rsidR="00355655" w:rsidRPr="0004624D">
        <w:rPr>
          <w:rFonts w:ascii="Lora" w:hAnsi="Lora" w:cs="Arial"/>
          <w:sz w:val="22"/>
          <w:szCs w:val="22"/>
        </w:rPr>
        <w:t xml:space="preserve">of </w:t>
      </w:r>
      <w:r w:rsidRPr="0004624D">
        <w:rPr>
          <w:rFonts w:ascii="Lora" w:hAnsi="Lora" w:cs="Arial"/>
          <w:sz w:val="22"/>
          <w:szCs w:val="22"/>
        </w:rPr>
        <w:t>education will be in subjects directly related to the government environment and to government auditing for individuals.</w:t>
      </w:r>
    </w:p>
    <w:p w14:paraId="04308396" w14:textId="77777777" w:rsidR="00345B74" w:rsidRPr="0004624D" w:rsidRDefault="00345B74" w:rsidP="00345B74">
      <w:pPr>
        <w:pStyle w:val="NormalWeb"/>
        <w:spacing w:before="0" w:beforeAutospacing="0" w:after="0" w:afterAutospacing="0"/>
        <w:ind w:left="360"/>
        <w:rPr>
          <w:rFonts w:ascii="Lora" w:hAnsi="Lora" w:cs="Arial"/>
          <w:sz w:val="22"/>
          <w:szCs w:val="22"/>
        </w:rPr>
      </w:pPr>
    </w:p>
    <w:p w14:paraId="5434BDB3" w14:textId="77777777" w:rsidR="005A6874" w:rsidRPr="0004624D" w:rsidRDefault="00192EDF" w:rsidP="005A6874">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 xml:space="preserve">The individual signing certifies that he/she is aware of and will comply with the GAO requirement of an external quality control (peer) review </w:t>
      </w:r>
      <w:r w:rsidR="00345B74" w:rsidRPr="0004624D">
        <w:rPr>
          <w:rFonts w:ascii="Lora" w:hAnsi="Lora" w:cs="Arial"/>
          <w:sz w:val="22"/>
          <w:szCs w:val="22"/>
        </w:rPr>
        <w:t>at least once every three years.</w:t>
      </w:r>
    </w:p>
    <w:p w14:paraId="065E5C50" w14:textId="77777777" w:rsidR="005A6874" w:rsidRPr="0004624D" w:rsidRDefault="005A6874" w:rsidP="005A6874">
      <w:pPr>
        <w:pStyle w:val="ListParagraph"/>
        <w:rPr>
          <w:rFonts w:ascii="Lora" w:hAnsi="Lora" w:cs="Arial"/>
          <w:sz w:val="22"/>
          <w:szCs w:val="22"/>
        </w:rPr>
      </w:pPr>
    </w:p>
    <w:p w14:paraId="6D082C32" w14:textId="77777777" w:rsidR="00355655" w:rsidRPr="0004624D" w:rsidRDefault="00192EDF" w:rsidP="005A6874">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The individual signing certifies that he/she has read and understands the following publications relative to the proposed audits:</w:t>
      </w:r>
    </w:p>
    <w:p w14:paraId="6D9470C6" w14:textId="77777777" w:rsidR="00355655" w:rsidRPr="0004624D" w:rsidRDefault="00355655" w:rsidP="00355655">
      <w:pPr>
        <w:pStyle w:val="ListParagraph"/>
        <w:rPr>
          <w:rFonts w:ascii="Lora" w:hAnsi="Lora" w:cs="Arial"/>
          <w:i/>
          <w:iCs/>
          <w:sz w:val="22"/>
          <w:szCs w:val="22"/>
        </w:rPr>
      </w:pPr>
    </w:p>
    <w:p w14:paraId="72B74A72" w14:textId="77777777" w:rsidR="00192EDF" w:rsidRPr="0004624D" w:rsidRDefault="00192EDF" w:rsidP="005A6874">
      <w:pPr>
        <w:pStyle w:val="NormalWeb"/>
        <w:numPr>
          <w:ilvl w:val="1"/>
          <w:numId w:val="25"/>
        </w:numPr>
        <w:spacing w:before="0" w:beforeAutospacing="0" w:after="0" w:afterAutospacing="0"/>
        <w:rPr>
          <w:rFonts w:ascii="Lora" w:hAnsi="Lora" w:cs="Arial"/>
          <w:sz w:val="22"/>
          <w:szCs w:val="22"/>
        </w:rPr>
      </w:pPr>
      <w:r w:rsidRPr="0004624D">
        <w:rPr>
          <w:rFonts w:ascii="Lora" w:hAnsi="Lora" w:cs="Arial"/>
          <w:i/>
          <w:iCs/>
          <w:sz w:val="22"/>
          <w:szCs w:val="22"/>
        </w:rPr>
        <w:t>Government Auditing Standards</w:t>
      </w:r>
      <w:r w:rsidRPr="0004624D">
        <w:rPr>
          <w:rFonts w:ascii="Lora" w:hAnsi="Lora" w:cs="Arial"/>
          <w:sz w:val="22"/>
          <w:szCs w:val="22"/>
        </w:rPr>
        <w:t xml:space="preserve"> (Yellow Book)</w:t>
      </w:r>
    </w:p>
    <w:p w14:paraId="7CAFF49E" w14:textId="77777777" w:rsidR="009B3577" w:rsidRPr="0004624D" w:rsidRDefault="009B3577" w:rsidP="00552EB5">
      <w:pPr>
        <w:pStyle w:val="NormalWeb"/>
        <w:numPr>
          <w:ilvl w:val="1"/>
          <w:numId w:val="25"/>
        </w:numPr>
        <w:spacing w:before="0" w:beforeAutospacing="0" w:after="0" w:afterAutospacing="0"/>
        <w:rPr>
          <w:rFonts w:ascii="Lora" w:hAnsi="Lora" w:cs="Arial"/>
          <w:sz w:val="22"/>
          <w:szCs w:val="22"/>
        </w:rPr>
      </w:pPr>
      <w:r w:rsidRPr="0004624D">
        <w:rPr>
          <w:rFonts w:ascii="Lora" w:hAnsi="Lora" w:cs="Arial"/>
          <w:sz w:val="22"/>
          <w:szCs w:val="22"/>
        </w:rPr>
        <w:t>2 CFR Part 200</w:t>
      </w:r>
      <w:r w:rsidRPr="0004624D">
        <w:rPr>
          <w:rFonts w:ascii="Lora" w:hAnsi="Lora" w:cs="Arial"/>
          <w:i/>
          <w:iCs/>
          <w:sz w:val="22"/>
          <w:szCs w:val="22"/>
        </w:rPr>
        <w:t>, Uniform Administrative Requirements, Cost Principles and Audit Requirements for Federal Awards (Uniform Guidance)</w:t>
      </w:r>
    </w:p>
    <w:p w14:paraId="05483F52" w14:textId="77777777" w:rsidR="00192EDF" w:rsidRPr="0004624D" w:rsidRDefault="00192EDF" w:rsidP="00552EB5">
      <w:pPr>
        <w:pStyle w:val="NormalWeb"/>
        <w:numPr>
          <w:ilvl w:val="1"/>
          <w:numId w:val="25"/>
        </w:numPr>
        <w:spacing w:before="0" w:beforeAutospacing="0" w:after="0" w:afterAutospacing="0"/>
        <w:rPr>
          <w:rFonts w:ascii="Lora" w:hAnsi="Lora" w:cs="Arial"/>
          <w:sz w:val="22"/>
          <w:szCs w:val="22"/>
        </w:rPr>
      </w:pPr>
      <w:r w:rsidRPr="0004624D">
        <w:rPr>
          <w:rFonts w:ascii="Lora" w:hAnsi="Lora" w:cs="Arial"/>
          <w:sz w:val="22"/>
          <w:szCs w:val="22"/>
        </w:rPr>
        <w:t xml:space="preserve">OMB Circular A-87, </w:t>
      </w:r>
      <w:r w:rsidRPr="0004624D">
        <w:rPr>
          <w:rFonts w:ascii="Lora" w:hAnsi="Lora" w:cs="Arial"/>
          <w:i/>
          <w:iCs/>
          <w:sz w:val="22"/>
          <w:szCs w:val="22"/>
        </w:rPr>
        <w:t>Cost Principles for State and Local Governments</w:t>
      </w:r>
      <w:r w:rsidRPr="0004624D">
        <w:rPr>
          <w:rFonts w:ascii="Lora" w:hAnsi="Lora" w:cs="Arial"/>
          <w:sz w:val="22"/>
          <w:szCs w:val="22"/>
        </w:rPr>
        <w:t xml:space="preserve"> (Note: A-87 should be listed if funding source contracts require compliance with A-87.)</w:t>
      </w:r>
    </w:p>
    <w:p w14:paraId="3FB1F23F" w14:textId="77777777" w:rsidR="006E6A6B" w:rsidRPr="0004624D" w:rsidRDefault="00192EDF" w:rsidP="00552EB5">
      <w:pPr>
        <w:pStyle w:val="NormalWeb"/>
        <w:numPr>
          <w:ilvl w:val="1"/>
          <w:numId w:val="25"/>
        </w:numPr>
        <w:spacing w:before="0" w:beforeAutospacing="0" w:after="0" w:afterAutospacing="0"/>
        <w:rPr>
          <w:rFonts w:ascii="Lora" w:hAnsi="Lora" w:cs="Arial"/>
          <w:sz w:val="22"/>
          <w:szCs w:val="22"/>
        </w:rPr>
      </w:pPr>
      <w:r w:rsidRPr="0004624D">
        <w:rPr>
          <w:rFonts w:ascii="Lora" w:hAnsi="Lora" w:cs="Arial"/>
          <w:i/>
          <w:iCs/>
          <w:sz w:val="22"/>
          <w:szCs w:val="22"/>
        </w:rPr>
        <w:lastRenderedPageBreak/>
        <w:t>Aud</w:t>
      </w:r>
      <w:r w:rsidR="00DF4061" w:rsidRPr="0004624D">
        <w:rPr>
          <w:rFonts w:ascii="Lora" w:hAnsi="Lora" w:cs="Arial"/>
          <w:i/>
          <w:iCs/>
          <w:sz w:val="22"/>
          <w:szCs w:val="22"/>
        </w:rPr>
        <w:t xml:space="preserve">its of State and Local </w:t>
      </w:r>
      <w:r w:rsidRPr="0004624D">
        <w:rPr>
          <w:rFonts w:ascii="Lora" w:hAnsi="Lora" w:cs="Arial"/>
          <w:i/>
          <w:iCs/>
          <w:sz w:val="22"/>
          <w:szCs w:val="22"/>
        </w:rPr>
        <w:t>Governmen</w:t>
      </w:r>
      <w:r w:rsidR="00DF4061" w:rsidRPr="0004624D">
        <w:rPr>
          <w:rFonts w:ascii="Lora" w:hAnsi="Lora" w:cs="Arial"/>
          <w:i/>
          <w:iCs/>
          <w:sz w:val="22"/>
          <w:szCs w:val="22"/>
        </w:rPr>
        <w:t>ts</w:t>
      </w:r>
      <w:r w:rsidRPr="0004624D">
        <w:rPr>
          <w:rFonts w:ascii="Lora" w:hAnsi="Lora" w:cs="Arial"/>
          <w:sz w:val="22"/>
          <w:szCs w:val="22"/>
        </w:rPr>
        <w:t xml:space="preserve"> (AICPA Audit Guide)</w:t>
      </w:r>
      <w:r w:rsidR="00552EB5" w:rsidRPr="0004624D">
        <w:rPr>
          <w:rFonts w:ascii="Lora" w:hAnsi="Lora" w:cs="Arial"/>
          <w:sz w:val="22"/>
          <w:szCs w:val="22"/>
        </w:rPr>
        <w:t xml:space="preserve"> </w:t>
      </w:r>
    </w:p>
    <w:p w14:paraId="28A74357" w14:textId="77777777" w:rsidR="006E6A6B" w:rsidRPr="0004624D" w:rsidRDefault="006E6A6B" w:rsidP="006E6A6B">
      <w:pPr>
        <w:pStyle w:val="NormalWeb"/>
        <w:spacing w:before="0" w:beforeAutospacing="0" w:after="0" w:afterAutospacing="0"/>
        <w:ind w:left="1440"/>
        <w:rPr>
          <w:rFonts w:ascii="Lora" w:hAnsi="Lora" w:cs="Arial"/>
          <w:sz w:val="22"/>
          <w:szCs w:val="22"/>
        </w:rPr>
      </w:pPr>
    </w:p>
    <w:p w14:paraId="33CF1C06" w14:textId="77777777" w:rsidR="00192EDF" w:rsidRPr="0004624D" w:rsidRDefault="00192EDF" w:rsidP="00552EB5">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t xml:space="preserve">The individual signing certifies that he/she has read and understands all of the information in this </w:t>
      </w:r>
      <w:r w:rsidR="00341FEE" w:rsidRPr="0004624D">
        <w:rPr>
          <w:rFonts w:ascii="Lora" w:hAnsi="Lora" w:cs="Arial"/>
          <w:sz w:val="22"/>
          <w:szCs w:val="22"/>
        </w:rPr>
        <w:t>request for proposal</w:t>
      </w:r>
      <w:r w:rsidRPr="0004624D">
        <w:rPr>
          <w:rFonts w:ascii="Lora" w:hAnsi="Lora" w:cs="Arial"/>
          <w:sz w:val="22"/>
          <w:szCs w:val="22"/>
        </w:rPr>
        <w:t>, including the information on the programs/grants/contracts to be audited.</w:t>
      </w:r>
    </w:p>
    <w:p w14:paraId="2B72ED98" w14:textId="77777777" w:rsidR="00345B74" w:rsidRPr="0004624D" w:rsidRDefault="00345B74" w:rsidP="00345B74">
      <w:pPr>
        <w:pStyle w:val="NormalWeb"/>
        <w:spacing w:before="0" w:beforeAutospacing="0" w:after="0" w:afterAutospacing="0"/>
        <w:ind w:left="360"/>
        <w:rPr>
          <w:rFonts w:ascii="Lora" w:hAnsi="Lora" w:cs="Arial"/>
          <w:sz w:val="22"/>
          <w:szCs w:val="22"/>
        </w:rPr>
      </w:pPr>
    </w:p>
    <w:p w14:paraId="7311AAC5" w14:textId="77777777" w:rsidR="00192EDF" w:rsidRPr="0004624D" w:rsidRDefault="009B3577" w:rsidP="00552EB5">
      <w:pPr>
        <w:pStyle w:val="NormalWeb"/>
        <w:numPr>
          <w:ilvl w:val="0"/>
          <w:numId w:val="25"/>
        </w:numPr>
        <w:spacing w:before="0" w:beforeAutospacing="0" w:after="0" w:afterAutospacing="0"/>
        <w:rPr>
          <w:rFonts w:ascii="Lora" w:hAnsi="Lora" w:cs="Arial"/>
          <w:sz w:val="22"/>
          <w:szCs w:val="22"/>
        </w:rPr>
      </w:pPr>
      <w:r w:rsidRPr="0004624D">
        <w:rPr>
          <w:rFonts w:ascii="Lora" w:hAnsi="Lora" w:cs="Arial"/>
          <w:sz w:val="22"/>
          <w:szCs w:val="22"/>
        </w:rPr>
        <w:br w:type="page"/>
      </w:r>
      <w:r w:rsidR="00192EDF" w:rsidRPr="0004624D">
        <w:rPr>
          <w:rFonts w:ascii="Lora" w:hAnsi="Lora" w:cs="Arial"/>
          <w:sz w:val="22"/>
          <w:szCs w:val="22"/>
        </w:rPr>
        <w:lastRenderedPageBreak/>
        <w:t xml:space="preserve">The individual signing certifies that the </w:t>
      </w:r>
      <w:r w:rsidR="00341FEE" w:rsidRPr="0004624D">
        <w:rPr>
          <w:rFonts w:ascii="Lora" w:hAnsi="Lora" w:cs="Arial"/>
          <w:sz w:val="22"/>
          <w:szCs w:val="22"/>
        </w:rPr>
        <w:t>o</w:t>
      </w:r>
      <w:r w:rsidR="00192EDF" w:rsidRPr="0004624D">
        <w:rPr>
          <w:rFonts w:ascii="Lora" w:hAnsi="Lora" w:cs="Arial"/>
          <w:sz w:val="22"/>
          <w:szCs w:val="22"/>
        </w:rPr>
        <w:t>fferor, and any individuals to be assigned to the audits, does not have a record of substandard audit work and has not been debarred or suspended from doing work with any federal, state or local government.</w:t>
      </w:r>
      <w:r w:rsidR="0071644B" w:rsidRPr="0004624D">
        <w:rPr>
          <w:rFonts w:ascii="Lora" w:hAnsi="Lora" w:cs="Arial"/>
          <w:sz w:val="22"/>
          <w:szCs w:val="22"/>
        </w:rPr>
        <w:t xml:space="preserve"> </w:t>
      </w:r>
      <w:r w:rsidR="00192EDF" w:rsidRPr="0004624D">
        <w:rPr>
          <w:rFonts w:ascii="Lora" w:hAnsi="Lora" w:cs="Arial"/>
          <w:sz w:val="22"/>
          <w:szCs w:val="22"/>
        </w:rPr>
        <w:t xml:space="preserve">(If the </w:t>
      </w:r>
      <w:r w:rsidR="00341FEE" w:rsidRPr="0004624D">
        <w:rPr>
          <w:rFonts w:ascii="Lora" w:hAnsi="Lora" w:cs="Arial"/>
          <w:sz w:val="22"/>
          <w:szCs w:val="22"/>
        </w:rPr>
        <w:t>o</w:t>
      </w:r>
      <w:r w:rsidR="00192EDF" w:rsidRPr="0004624D">
        <w:rPr>
          <w:rFonts w:ascii="Lora" w:hAnsi="Lora" w:cs="Arial"/>
          <w:sz w:val="22"/>
          <w:szCs w:val="22"/>
        </w:rPr>
        <w:t>fferor or any individual to be assigned to the audits has been found in violation of any state or AICPA professional standards, this information must be disclosed.)</w:t>
      </w:r>
    </w:p>
    <w:p w14:paraId="07D13D82" w14:textId="77777777" w:rsidR="00552EB5" w:rsidRPr="0004624D" w:rsidRDefault="00552EB5" w:rsidP="00FA0164">
      <w:pPr>
        <w:pStyle w:val="NormalWeb"/>
        <w:spacing w:before="0" w:beforeAutospacing="0" w:after="0" w:afterAutospacing="0"/>
        <w:rPr>
          <w:rFonts w:ascii="Lora" w:hAnsi="Lora" w:cs="Arial"/>
          <w:sz w:val="22"/>
          <w:szCs w:val="22"/>
        </w:rPr>
      </w:pPr>
    </w:p>
    <w:p w14:paraId="0131541C" w14:textId="77777777" w:rsidR="00552EB5" w:rsidRPr="0004624D" w:rsidRDefault="00552EB5" w:rsidP="00FA0164">
      <w:pPr>
        <w:pStyle w:val="NormalWeb"/>
        <w:spacing w:before="0" w:beforeAutospacing="0" w:after="0" w:afterAutospacing="0"/>
        <w:rPr>
          <w:rFonts w:ascii="Lora" w:hAnsi="Lora" w:cs="Arial"/>
          <w:sz w:val="22"/>
          <w:szCs w:val="22"/>
        </w:rPr>
      </w:pPr>
    </w:p>
    <w:p w14:paraId="5C746C45" w14:textId="19CA8941" w:rsidR="00192EDF" w:rsidRPr="0004624D" w:rsidRDefault="00192EDF" w:rsidP="00FA0164">
      <w:pPr>
        <w:pStyle w:val="NormalWeb"/>
        <w:spacing w:before="0" w:beforeAutospacing="0" w:after="0" w:afterAutospacing="0"/>
        <w:rPr>
          <w:rFonts w:ascii="Lora" w:hAnsi="Lora" w:cs="Arial"/>
          <w:sz w:val="22"/>
          <w:szCs w:val="22"/>
        </w:rPr>
      </w:pPr>
      <w:r w:rsidRPr="0004624D">
        <w:rPr>
          <w:rFonts w:ascii="Lora" w:hAnsi="Lora" w:cs="Arial"/>
          <w:sz w:val="22"/>
          <w:szCs w:val="22"/>
        </w:rPr>
        <w:t xml:space="preserve">Dated this </w:t>
      </w:r>
      <w:r w:rsidR="0004624D">
        <w:rPr>
          <w:rFonts w:ascii="Lora" w:hAnsi="Lora" w:cs="Arial"/>
          <w:sz w:val="22"/>
          <w:szCs w:val="22"/>
          <w:u w:val="single"/>
        </w:rPr>
        <w:tab/>
      </w:r>
      <w:r w:rsidR="0004624D">
        <w:rPr>
          <w:rFonts w:ascii="Lora" w:hAnsi="Lora" w:cs="Arial"/>
          <w:sz w:val="22"/>
          <w:szCs w:val="22"/>
          <w:u w:val="single"/>
        </w:rPr>
        <w:tab/>
      </w:r>
      <w:r w:rsidRPr="0004624D">
        <w:rPr>
          <w:rFonts w:ascii="Lora" w:hAnsi="Lora" w:cs="Arial"/>
          <w:sz w:val="22"/>
          <w:szCs w:val="22"/>
        </w:rPr>
        <w:t xml:space="preserve"> day of </w:t>
      </w:r>
      <w:r w:rsidR="0004624D">
        <w:rPr>
          <w:rFonts w:ascii="Lora" w:hAnsi="Lora" w:cs="Arial"/>
          <w:sz w:val="22"/>
          <w:szCs w:val="22"/>
          <w:u w:val="single"/>
        </w:rPr>
        <w:tab/>
      </w:r>
      <w:r w:rsidR="0004624D">
        <w:rPr>
          <w:rFonts w:ascii="Lora" w:hAnsi="Lora" w:cs="Arial"/>
          <w:sz w:val="22"/>
          <w:szCs w:val="22"/>
          <w:u w:val="single"/>
        </w:rPr>
        <w:tab/>
      </w:r>
      <w:r w:rsidR="0004624D">
        <w:rPr>
          <w:rFonts w:ascii="Lora" w:hAnsi="Lora" w:cs="Arial"/>
          <w:sz w:val="22"/>
          <w:szCs w:val="22"/>
          <w:u w:val="single"/>
        </w:rPr>
        <w:tab/>
      </w:r>
      <w:r w:rsidRPr="0004624D">
        <w:rPr>
          <w:rFonts w:ascii="Lora" w:hAnsi="Lora" w:cs="Arial"/>
          <w:sz w:val="22"/>
          <w:szCs w:val="22"/>
        </w:rPr>
        <w:t>, 20</w:t>
      </w:r>
      <w:r w:rsidR="0004624D">
        <w:rPr>
          <w:rFonts w:ascii="Lora" w:hAnsi="Lora" w:cs="Arial"/>
          <w:sz w:val="22"/>
          <w:szCs w:val="22"/>
          <w:u w:val="single"/>
        </w:rPr>
        <w:tab/>
      </w:r>
      <w:r w:rsidRPr="0004624D">
        <w:rPr>
          <w:rFonts w:ascii="Lora" w:hAnsi="Lora" w:cs="Arial"/>
          <w:sz w:val="22"/>
          <w:szCs w:val="22"/>
        </w:rPr>
        <w:t>.</w:t>
      </w:r>
    </w:p>
    <w:p w14:paraId="796A7273" w14:textId="77777777" w:rsidR="00552EB5" w:rsidRPr="0004624D" w:rsidRDefault="00552EB5" w:rsidP="00FA0164">
      <w:pPr>
        <w:pStyle w:val="NormalWeb"/>
        <w:spacing w:before="0" w:beforeAutospacing="0" w:after="0" w:afterAutospacing="0"/>
        <w:rPr>
          <w:rFonts w:ascii="Lora" w:hAnsi="Lora" w:cs="Arial"/>
          <w:sz w:val="22"/>
          <w:szCs w:val="22"/>
        </w:rPr>
      </w:pPr>
    </w:p>
    <w:p w14:paraId="03B593DA" w14:textId="0C47F464" w:rsidR="00192EDF" w:rsidRPr="0004624D" w:rsidRDefault="0004624D" w:rsidP="0004624D">
      <w:pPr>
        <w:pStyle w:val="NormalWeb"/>
        <w:spacing w:before="0" w:beforeAutospacing="0" w:after="0" w:afterAutospacing="0"/>
        <w:rPr>
          <w:rFonts w:ascii="Lora" w:hAnsi="Lora" w:cs="Arial"/>
          <w:sz w:val="22"/>
          <w:szCs w:val="22"/>
        </w:rPr>
      </w:pP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sidR="00192EDF" w:rsidRPr="0004624D">
        <w:rPr>
          <w:rFonts w:ascii="Lora" w:hAnsi="Lora" w:cs="Arial"/>
          <w:sz w:val="22"/>
          <w:szCs w:val="22"/>
          <w:u w:val="single"/>
        </w:rPr>
        <w:br/>
      </w:r>
      <w:r w:rsidR="00192EDF" w:rsidRPr="0004624D">
        <w:rPr>
          <w:rFonts w:ascii="Lora" w:hAnsi="Lora" w:cs="Arial"/>
          <w:sz w:val="22"/>
          <w:szCs w:val="22"/>
        </w:rPr>
        <w:t xml:space="preserve">(Offeror’s </w:t>
      </w:r>
      <w:r w:rsidR="00341FEE" w:rsidRPr="0004624D">
        <w:rPr>
          <w:rFonts w:ascii="Lora" w:hAnsi="Lora" w:cs="Arial"/>
          <w:sz w:val="22"/>
          <w:szCs w:val="22"/>
        </w:rPr>
        <w:t>firm name</w:t>
      </w:r>
      <w:r w:rsidR="00192EDF" w:rsidRPr="0004624D">
        <w:rPr>
          <w:rFonts w:ascii="Lora" w:hAnsi="Lora" w:cs="Arial"/>
          <w:sz w:val="22"/>
          <w:szCs w:val="22"/>
        </w:rPr>
        <w:t>)</w:t>
      </w:r>
    </w:p>
    <w:p w14:paraId="67F5BF3A" w14:textId="77777777" w:rsidR="00552EB5" w:rsidRPr="0004624D" w:rsidRDefault="00552EB5" w:rsidP="00552EB5">
      <w:pPr>
        <w:rPr>
          <w:rFonts w:ascii="Lora" w:hAnsi="Lora" w:cs="Arial"/>
          <w:sz w:val="22"/>
          <w:szCs w:val="22"/>
        </w:rPr>
      </w:pPr>
    </w:p>
    <w:p w14:paraId="59B5F447" w14:textId="10DE4EAA" w:rsidR="00192EDF" w:rsidRPr="0004624D" w:rsidRDefault="0004624D" w:rsidP="00552EB5">
      <w:pPr>
        <w:rPr>
          <w:rFonts w:ascii="Lora" w:hAnsi="Lora" w:cs="Arial"/>
          <w:sz w:val="22"/>
          <w:szCs w:val="22"/>
        </w:rPr>
      </w:pP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sidR="00192EDF" w:rsidRPr="0004624D">
        <w:rPr>
          <w:rFonts w:ascii="Lora" w:hAnsi="Lora" w:cs="Arial"/>
          <w:sz w:val="22"/>
          <w:szCs w:val="22"/>
        </w:rPr>
        <w:br/>
        <w:t xml:space="preserve">(Signature of </w:t>
      </w:r>
      <w:r w:rsidR="00341FEE" w:rsidRPr="0004624D">
        <w:rPr>
          <w:rFonts w:ascii="Lora" w:hAnsi="Lora" w:cs="Arial"/>
          <w:sz w:val="22"/>
          <w:szCs w:val="22"/>
        </w:rPr>
        <w:t>offeror’s representative</w:t>
      </w:r>
      <w:r w:rsidR="00192EDF" w:rsidRPr="0004624D">
        <w:rPr>
          <w:rFonts w:ascii="Lora" w:hAnsi="Lora" w:cs="Arial"/>
          <w:sz w:val="22"/>
          <w:szCs w:val="22"/>
        </w:rPr>
        <w:t>)</w:t>
      </w:r>
    </w:p>
    <w:p w14:paraId="34692A53" w14:textId="77777777" w:rsidR="00552EB5" w:rsidRPr="0004624D" w:rsidRDefault="00552EB5" w:rsidP="00552EB5">
      <w:pPr>
        <w:rPr>
          <w:rFonts w:ascii="Lora" w:hAnsi="Lora" w:cs="Arial"/>
          <w:sz w:val="22"/>
          <w:szCs w:val="22"/>
        </w:rPr>
      </w:pPr>
    </w:p>
    <w:p w14:paraId="4D9BCB49" w14:textId="7B662FC3" w:rsidR="008F7A5E" w:rsidRPr="0004624D" w:rsidRDefault="0004624D" w:rsidP="0004624D">
      <w:pPr>
        <w:pStyle w:val="NormalWeb"/>
        <w:spacing w:before="0" w:beforeAutospacing="0" w:after="0" w:afterAutospacing="0"/>
        <w:rPr>
          <w:rFonts w:ascii="Lora" w:hAnsi="Lora" w:cs="Arial"/>
          <w:sz w:val="22"/>
          <w:szCs w:val="22"/>
        </w:rPr>
      </w:pP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Pr>
          <w:rFonts w:ascii="Lora" w:hAnsi="Lora" w:cs="Arial"/>
          <w:sz w:val="22"/>
          <w:szCs w:val="22"/>
          <w:u w:val="single"/>
        </w:rPr>
        <w:tab/>
      </w:r>
      <w:r w:rsidR="00192EDF" w:rsidRPr="0004624D">
        <w:rPr>
          <w:rFonts w:ascii="Lora" w:hAnsi="Lora" w:cs="Arial"/>
          <w:sz w:val="22"/>
          <w:szCs w:val="22"/>
        </w:rPr>
        <w:br/>
        <w:t xml:space="preserve">(Printed </w:t>
      </w:r>
      <w:r w:rsidR="00341FEE" w:rsidRPr="0004624D">
        <w:rPr>
          <w:rFonts w:ascii="Lora" w:hAnsi="Lora" w:cs="Arial"/>
          <w:sz w:val="22"/>
          <w:szCs w:val="22"/>
        </w:rPr>
        <w:t>name and title of individual signing</w:t>
      </w:r>
      <w:r w:rsidR="00192EDF" w:rsidRPr="0004624D">
        <w:rPr>
          <w:rFonts w:ascii="Lora" w:hAnsi="Lora" w:cs="Arial"/>
          <w:sz w:val="22"/>
          <w:szCs w:val="22"/>
        </w:rPr>
        <w:t>)</w:t>
      </w:r>
    </w:p>
    <w:sectPr w:rsidR="008F7A5E" w:rsidRPr="0004624D" w:rsidSect="00AE6003">
      <w:footerReference w:type="first" r:id="rId8"/>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64302" w14:textId="77777777" w:rsidR="00A52C28" w:rsidRDefault="00A52C28" w:rsidP="00417BB3">
      <w:r>
        <w:separator/>
      </w:r>
    </w:p>
  </w:endnote>
  <w:endnote w:type="continuationSeparator" w:id="0">
    <w:p w14:paraId="1CB79B1D" w14:textId="77777777" w:rsidR="00A52C28" w:rsidRDefault="00A52C28" w:rsidP="0041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ora">
    <w:altName w:val="Lora"/>
    <w:panose1 w:val="00000500000000000000"/>
    <w:charset w:val="4D"/>
    <w:family w:val="auto"/>
    <w:pitch w:val="variable"/>
    <w:sig w:usb0="20000207" w:usb1="00000000" w:usb2="00000000" w:usb3="00000000" w:csb0="00000197" w:csb1="00000000"/>
  </w:font>
  <w:font w:name="Montserrat">
    <w:altName w:val="Montserrat"/>
    <w:panose1 w:val="00000500000000000000"/>
    <w:charset w:val="4D"/>
    <w:family w:val="auto"/>
    <w:pitch w:val="variable"/>
    <w:sig w:usb0="2000020F" w:usb1="00000003" w:usb2="00000000" w:usb3="00000000" w:csb0="00000197" w:csb1="00000000"/>
  </w:font>
  <w:font w:name="Montserrat Medium">
    <w:altName w:val="Montserrat Medium"/>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992CD" w14:textId="32B76958" w:rsidR="00AE6003" w:rsidRDefault="00AE6003" w:rsidP="00AE6003">
    <w:pPr>
      <w:pStyle w:val="Footer"/>
      <w:jc w:val="right"/>
    </w:pPr>
    <w:r>
      <w:rPr>
        <w:noProof/>
      </w:rPr>
      <w:drawing>
        <wp:anchor distT="0" distB="0" distL="114300" distR="114300" simplePos="0" relativeHeight="251658240" behindDoc="1" locked="0" layoutInCell="1" allowOverlap="1" wp14:anchorId="4151254B" wp14:editId="75E3E842">
          <wp:simplePos x="0" y="0"/>
          <wp:positionH relativeFrom="column">
            <wp:posOffset>5051811</wp:posOffset>
          </wp:positionH>
          <wp:positionV relativeFrom="page">
            <wp:posOffset>9180830</wp:posOffset>
          </wp:positionV>
          <wp:extent cx="1403350" cy="4572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40335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390A7" w14:textId="77777777" w:rsidR="00A52C28" w:rsidRDefault="00A52C28" w:rsidP="00417BB3">
      <w:r>
        <w:separator/>
      </w:r>
    </w:p>
  </w:footnote>
  <w:footnote w:type="continuationSeparator" w:id="0">
    <w:p w14:paraId="14A3B9CC" w14:textId="77777777" w:rsidR="00A52C28" w:rsidRDefault="00A52C28" w:rsidP="0041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03EE7"/>
    <w:multiLevelType w:val="hybridMultilevel"/>
    <w:tmpl w:val="B6709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00167"/>
    <w:multiLevelType w:val="hybridMultilevel"/>
    <w:tmpl w:val="E4FE9848"/>
    <w:lvl w:ilvl="0" w:tplc="0409000F">
      <w:start w:val="1"/>
      <w:numFmt w:val="decimal"/>
      <w:lvlText w:val="%1."/>
      <w:lvlJc w:val="left"/>
      <w:pPr>
        <w:tabs>
          <w:tab w:val="num" w:pos="720"/>
        </w:tabs>
        <w:ind w:left="720" w:hanging="360"/>
      </w:pPr>
    </w:lvl>
    <w:lvl w:ilvl="1" w:tplc="7688DAE6">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82CBE"/>
    <w:multiLevelType w:val="hybridMultilevel"/>
    <w:tmpl w:val="B95457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917738"/>
    <w:multiLevelType w:val="hybridMultilevel"/>
    <w:tmpl w:val="CA721C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930340"/>
    <w:multiLevelType w:val="hybridMultilevel"/>
    <w:tmpl w:val="510A4974"/>
    <w:lvl w:ilvl="0" w:tplc="BA6072B0">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D97CA0"/>
    <w:multiLevelType w:val="hybridMultilevel"/>
    <w:tmpl w:val="93F23B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0F7FDA"/>
    <w:multiLevelType w:val="hybridMultilevel"/>
    <w:tmpl w:val="66C8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17A4F"/>
    <w:multiLevelType w:val="hybridMultilevel"/>
    <w:tmpl w:val="FEC68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66CE2"/>
    <w:multiLevelType w:val="multilevel"/>
    <w:tmpl w:val="039838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20381"/>
    <w:multiLevelType w:val="hybridMultilevel"/>
    <w:tmpl w:val="431014FA"/>
    <w:lvl w:ilvl="0" w:tplc="0409000F">
      <w:start w:val="1"/>
      <w:numFmt w:val="decimal"/>
      <w:lvlText w:val="%1."/>
      <w:lvlJc w:val="left"/>
      <w:pPr>
        <w:tabs>
          <w:tab w:val="num" w:pos="931"/>
        </w:tabs>
        <w:ind w:left="931" w:hanging="360"/>
      </w:pPr>
    </w:lvl>
    <w:lvl w:ilvl="1" w:tplc="04090019" w:tentative="1">
      <w:start w:val="1"/>
      <w:numFmt w:val="lowerLetter"/>
      <w:lvlText w:val="%2."/>
      <w:lvlJc w:val="left"/>
      <w:pPr>
        <w:tabs>
          <w:tab w:val="num" w:pos="1651"/>
        </w:tabs>
        <w:ind w:left="1651" w:hanging="360"/>
      </w:pPr>
    </w:lvl>
    <w:lvl w:ilvl="2" w:tplc="0409001B" w:tentative="1">
      <w:start w:val="1"/>
      <w:numFmt w:val="lowerRoman"/>
      <w:lvlText w:val="%3."/>
      <w:lvlJc w:val="right"/>
      <w:pPr>
        <w:tabs>
          <w:tab w:val="num" w:pos="2371"/>
        </w:tabs>
        <w:ind w:left="2371" w:hanging="180"/>
      </w:pPr>
    </w:lvl>
    <w:lvl w:ilvl="3" w:tplc="0409000F" w:tentative="1">
      <w:start w:val="1"/>
      <w:numFmt w:val="decimal"/>
      <w:lvlText w:val="%4."/>
      <w:lvlJc w:val="left"/>
      <w:pPr>
        <w:tabs>
          <w:tab w:val="num" w:pos="3091"/>
        </w:tabs>
        <w:ind w:left="3091" w:hanging="360"/>
      </w:pPr>
    </w:lvl>
    <w:lvl w:ilvl="4" w:tplc="04090019" w:tentative="1">
      <w:start w:val="1"/>
      <w:numFmt w:val="lowerLetter"/>
      <w:lvlText w:val="%5."/>
      <w:lvlJc w:val="left"/>
      <w:pPr>
        <w:tabs>
          <w:tab w:val="num" w:pos="3811"/>
        </w:tabs>
        <w:ind w:left="3811" w:hanging="360"/>
      </w:pPr>
    </w:lvl>
    <w:lvl w:ilvl="5" w:tplc="0409001B" w:tentative="1">
      <w:start w:val="1"/>
      <w:numFmt w:val="lowerRoman"/>
      <w:lvlText w:val="%6."/>
      <w:lvlJc w:val="right"/>
      <w:pPr>
        <w:tabs>
          <w:tab w:val="num" w:pos="4531"/>
        </w:tabs>
        <w:ind w:left="4531" w:hanging="180"/>
      </w:pPr>
    </w:lvl>
    <w:lvl w:ilvl="6" w:tplc="0409000F" w:tentative="1">
      <w:start w:val="1"/>
      <w:numFmt w:val="decimal"/>
      <w:lvlText w:val="%7."/>
      <w:lvlJc w:val="left"/>
      <w:pPr>
        <w:tabs>
          <w:tab w:val="num" w:pos="5251"/>
        </w:tabs>
        <w:ind w:left="5251" w:hanging="360"/>
      </w:pPr>
    </w:lvl>
    <w:lvl w:ilvl="7" w:tplc="04090019" w:tentative="1">
      <w:start w:val="1"/>
      <w:numFmt w:val="lowerLetter"/>
      <w:lvlText w:val="%8."/>
      <w:lvlJc w:val="left"/>
      <w:pPr>
        <w:tabs>
          <w:tab w:val="num" w:pos="5971"/>
        </w:tabs>
        <w:ind w:left="5971" w:hanging="360"/>
      </w:pPr>
    </w:lvl>
    <w:lvl w:ilvl="8" w:tplc="0409001B" w:tentative="1">
      <w:start w:val="1"/>
      <w:numFmt w:val="lowerRoman"/>
      <w:lvlText w:val="%9."/>
      <w:lvlJc w:val="right"/>
      <w:pPr>
        <w:tabs>
          <w:tab w:val="num" w:pos="6691"/>
        </w:tabs>
        <w:ind w:left="6691" w:hanging="180"/>
      </w:pPr>
    </w:lvl>
  </w:abstractNum>
  <w:abstractNum w:abstractNumId="10" w15:restartNumberingAfterBreak="0">
    <w:nsid w:val="16BE2ECE"/>
    <w:multiLevelType w:val="hybridMultilevel"/>
    <w:tmpl w:val="BFE8AA74"/>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1" w15:restartNumberingAfterBreak="0">
    <w:nsid w:val="1BBC33D5"/>
    <w:multiLevelType w:val="hybridMultilevel"/>
    <w:tmpl w:val="77B25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BF13178"/>
    <w:multiLevelType w:val="hybridMultilevel"/>
    <w:tmpl w:val="2FD8F7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51C59"/>
    <w:multiLevelType w:val="hybridMultilevel"/>
    <w:tmpl w:val="5060D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AA753E"/>
    <w:multiLevelType w:val="hybridMultilevel"/>
    <w:tmpl w:val="657250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EC4DAA"/>
    <w:multiLevelType w:val="hybridMultilevel"/>
    <w:tmpl w:val="D9B82AA8"/>
    <w:lvl w:ilvl="0" w:tplc="0409000F">
      <w:start w:val="1"/>
      <w:numFmt w:val="decimal"/>
      <w:lvlText w:val="%1."/>
      <w:lvlJc w:val="left"/>
      <w:pPr>
        <w:tabs>
          <w:tab w:val="num" w:pos="720"/>
        </w:tabs>
        <w:ind w:left="720" w:hanging="360"/>
      </w:pPr>
    </w:lvl>
    <w:lvl w:ilvl="1" w:tplc="E850C40E">
      <w:start w:val="1"/>
      <w:numFmt w:val="low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68779D"/>
    <w:multiLevelType w:val="hybridMultilevel"/>
    <w:tmpl w:val="10922400"/>
    <w:lvl w:ilvl="0" w:tplc="04090001">
      <w:start w:val="1"/>
      <w:numFmt w:val="bullet"/>
      <w:lvlText w:val=""/>
      <w:lvlJc w:val="left"/>
      <w:pPr>
        <w:tabs>
          <w:tab w:val="num" w:pos="931"/>
        </w:tabs>
        <w:ind w:left="931" w:hanging="360"/>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cs="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cs="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cs="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17" w15:restartNumberingAfterBreak="0">
    <w:nsid w:val="2FCF483F"/>
    <w:multiLevelType w:val="hybridMultilevel"/>
    <w:tmpl w:val="7B8AB8AC"/>
    <w:lvl w:ilvl="0" w:tplc="42A4DA1E">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A06AA6"/>
    <w:multiLevelType w:val="hybridMultilevel"/>
    <w:tmpl w:val="8534B4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172D6F"/>
    <w:multiLevelType w:val="hybridMultilevel"/>
    <w:tmpl w:val="608AE1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6875A3B"/>
    <w:multiLevelType w:val="hybridMultilevel"/>
    <w:tmpl w:val="2D8CB7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C53341"/>
    <w:multiLevelType w:val="hybridMultilevel"/>
    <w:tmpl w:val="039838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836AA"/>
    <w:multiLevelType w:val="hybridMultilevel"/>
    <w:tmpl w:val="B0AA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513574"/>
    <w:multiLevelType w:val="hybridMultilevel"/>
    <w:tmpl w:val="C4241A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F5186B"/>
    <w:multiLevelType w:val="hybridMultilevel"/>
    <w:tmpl w:val="0CD6D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56FBB"/>
    <w:multiLevelType w:val="hybridMultilevel"/>
    <w:tmpl w:val="58DEC6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7E1B75"/>
    <w:multiLevelType w:val="hybridMultilevel"/>
    <w:tmpl w:val="2156661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D854B0"/>
    <w:multiLevelType w:val="hybridMultilevel"/>
    <w:tmpl w:val="71925D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D74507"/>
    <w:multiLevelType w:val="hybridMultilevel"/>
    <w:tmpl w:val="9C5E5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782761"/>
    <w:multiLevelType w:val="hybridMultilevel"/>
    <w:tmpl w:val="CE2A9E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132D19"/>
    <w:multiLevelType w:val="hybridMultilevel"/>
    <w:tmpl w:val="8DAEE9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726A29"/>
    <w:multiLevelType w:val="hybridMultilevel"/>
    <w:tmpl w:val="0A9A37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B153137"/>
    <w:multiLevelType w:val="hybridMultilevel"/>
    <w:tmpl w:val="79088A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4442EB"/>
    <w:multiLevelType w:val="hybridMultilevel"/>
    <w:tmpl w:val="A2E01E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12"/>
  </w:num>
  <w:num w:numId="4">
    <w:abstractNumId w:val="21"/>
  </w:num>
  <w:num w:numId="5">
    <w:abstractNumId w:val="8"/>
  </w:num>
  <w:num w:numId="6">
    <w:abstractNumId w:val="27"/>
  </w:num>
  <w:num w:numId="7">
    <w:abstractNumId w:val="7"/>
  </w:num>
  <w:num w:numId="8">
    <w:abstractNumId w:val="24"/>
  </w:num>
  <w:num w:numId="9">
    <w:abstractNumId w:val="29"/>
  </w:num>
  <w:num w:numId="10">
    <w:abstractNumId w:val="9"/>
  </w:num>
  <w:num w:numId="11">
    <w:abstractNumId w:val="3"/>
  </w:num>
  <w:num w:numId="12">
    <w:abstractNumId w:val="25"/>
  </w:num>
  <w:num w:numId="13">
    <w:abstractNumId w:val="30"/>
  </w:num>
  <w:num w:numId="14">
    <w:abstractNumId w:val="20"/>
  </w:num>
  <w:num w:numId="15">
    <w:abstractNumId w:val="15"/>
  </w:num>
  <w:num w:numId="16">
    <w:abstractNumId w:val="19"/>
  </w:num>
  <w:num w:numId="17">
    <w:abstractNumId w:val="32"/>
  </w:num>
  <w:num w:numId="18">
    <w:abstractNumId w:val="11"/>
  </w:num>
  <w:num w:numId="19">
    <w:abstractNumId w:val="17"/>
  </w:num>
  <w:num w:numId="20">
    <w:abstractNumId w:val="18"/>
  </w:num>
  <w:num w:numId="21">
    <w:abstractNumId w:val="2"/>
  </w:num>
  <w:num w:numId="22">
    <w:abstractNumId w:val="31"/>
  </w:num>
  <w:num w:numId="23">
    <w:abstractNumId w:val="5"/>
  </w:num>
  <w:num w:numId="24">
    <w:abstractNumId w:val="0"/>
  </w:num>
  <w:num w:numId="25">
    <w:abstractNumId w:val="1"/>
  </w:num>
  <w:num w:numId="26">
    <w:abstractNumId w:val="4"/>
  </w:num>
  <w:num w:numId="27">
    <w:abstractNumId w:val="14"/>
  </w:num>
  <w:num w:numId="28">
    <w:abstractNumId w:val="23"/>
  </w:num>
  <w:num w:numId="29">
    <w:abstractNumId w:val="28"/>
  </w:num>
  <w:num w:numId="30">
    <w:abstractNumId w:val="13"/>
  </w:num>
  <w:num w:numId="31">
    <w:abstractNumId w:val="6"/>
  </w:num>
  <w:num w:numId="32">
    <w:abstractNumId w:val="22"/>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EDF"/>
    <w:rsid w:val="00004728"/>
    <w:rsid w:val="0004197B"/>
    <w:rsid w:val="0004624D"/>
    <w:rsid w:val="00050688"/>
    <w:rsid w:val="00054EFE"/>
    <w:rsid w:val="0006593C"/>
    <w:rsid w:val="000B296A"/>
    <w:rsid w:val="000B38B6"/>
    <w:rsid w:val="00101EFE"/>
    <w:rsid w:val="0012755F"/>
    <w:rsid w:val="00173E96"/>
    <w:rsid w:val="00192EDF"/>
    <w:rsid w:val="001D6A72"/>
    <w:rsid w:val="0023176F"/>
    <w:rsid w:val="002525F0"/>
    <w:rsid w:val="0027148D"/>
    <w:rsid w:val="00332CB4"/>
    <w:rsid w:val="0033770C"/>
    <w:rsid w:val="00340F50"/>
    <w:rsid w:val="00341FEE"/>
    <w:rsid w:val="00345B74"/>
    <w:rsid w:val="00352B2F"/>
    <w:rsid w:val="00355655"/>
    <w:rsid w:val="00376F0A"/>
    <w:rsid w:val="003920B3"/>
    <w:rsid w:val="003A2D37"/>
    <w:rsid w:val="003B400F"/>
    <w:rsid w:val="003C7336"/>
    <w:rsid w:val="003C7558"/>
    <w:rsid w:val="003D5EA2"/>
    <w:rsid w:val="003F0802"/>
    <w:rsid w:val="00417BB3"/>
    <w:rsid w:val="00441615"/>
    <w:rsid w:val="00455824"/>
    <w:rsid w:val="0048691D"/>
    <w:rsid w:val="00490C01"/>
    <w:rsid w:val="004B75B7"/>
    <w:rsid w:val="004C3ACE"/>
    <w:rsid w:val="004E3459"/>
    <w:rsid w:val="005179EA"/>
    <w:rsid w:val="00534FFC"/>
    <w:rsid w:val="00540879"/>
    <w:rsid w:val="005409CC"/>
    <w:rsid w:val="00552EB5"/>
    <w:rsid w:val="005A6874"/>
    <w:rsid w:val="005F46CC"/>
    <w:rsid w:val="00652632"/>
    <w:rsid w:val="00655B77"/>
    <w:rsid w:val="00666E90"/>
    <w:rsid w:val="006A1593"/>
    <w:rsid w:val="006E6A6B"/>
    <w:rsid w:val="007059AB"/>
    <w:rsid w:val="00712253"/>
    <w:rsid w:val="0071644B"/>
    <w:rsid w:val="00720B2B"/>
    <w:rsid w:val="00732E20"/>
    <w:rsid w:val="007344B1"/>
    <w:rsid w:val="00736D53"/>
    <w:rsid w:val="007508F8"/>
    <w:rsid w:val="00753F44"/>
    <w:rsid w:val="00765AAA"/>
    <w:rsid w:val="00776537"/>
    <w:rsid w:val="007A024D"/>
    <w:rsid w:val="007C0447"/>
    <w:rsid w:val="00803650"/>
    <w:rsid w:val="008A458B"/>
    <w:rsid w:val="008F7A5E"/>
    <w:rsid w:val="009025D7"/>
    <w:rsid w:val="00924B20"/>
    <w:rsid w:val="00991D91"/>
    <w:rsid w:val="009B3577"/>
    <w:rsid w:val="009F037C"/>
    <w:rsid w:val="009F14EE"/>
    <w:rsid w:val="00A06094"/>
    <w:rsid w:val="00A42414"/>
    <w:rsid w:val="00A52C28"/>
    <w:rsid w:val="00A6706E"/>
    <w:rsid w:val="00A723CB"/>
    <w:rsid w:val="00AA4E8D"/>
    <w:rsid w:val="00AB2F49"/>
    <w:rsid w:val="00AC7EF9"/>
    <w:rsid w:val="00AE6003"/>
    <w:rsid w:val="00AF23C0"/>
    <w:rsid w:val="00B967DA"/>
    <w:rsid w:val="00C2049E"/>
    <w:rsid w:val="00C20FB2"/>
    <w:rsid w:val="00C25B2F"/>
    <w:rsid w:val="00C31614"/>
    <w:rsid w:val="00C96230"/>
    <w:rsid w:val="00CA3293"/>
    <w:rsid w:val="00CD21BF"/>
    <w:rsid w:val="00CE430A"/>
    <w:rsid w:val="00CF1C47"/>
    <w:rsid w:val="00D12EAD"/>
    <w:rsid w:val="00D1634A"/>
    <w:rsid w:val="00D379CF"/>
    <w:rsid w:val="00D4380F"/>
    <w:rsid w:val="00D44E1F"/>
    <w:rsid w:val="00D81929"/>
    <w:rsid w:val="00DA4F96"/>
    <w:rsid w:val="00DD2F2E"/>
    <w:rsid w:val="00DF1B33"/>
    <w:rsid w:val="00DF4061"/>
    <w:rsid w:val="00DF7AE8"/>
    <w:rsid w:val="00E100AA"/>
    <w:rsid w:val="00E36806"/>
    <w:rsid w:val="00E76D84"/>
    <w:rsid w:val="00E83620"/>
    <w:rsid w:val="00E84655"/>
    <w:rsid w:val="00E87E49"/>
    <w:rsid w:val="00EB0224"/>
    <w:rsid w:val="00F25057"/>
    <w:rsid w:val="00F437AF"/>
    <w:rsid w:val="00FA0164"/>
    <w:rsid w:val="00FA53E5"/>
    <w:rsid w:val="00FB11D4"/>
    <w:rsid w:val="00FD0302"/>
    <w:rsid w:val="00FD3F0B"/>
    <w:rsid w:val="00FD5EDB"/>
    <w:rsid w:val="00FD6536"/>
    <w:rsid w:val="00FF0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1EF91F"/>
  <w15:chartTrackingRefBased/>
  <w15:docId w15:val="{4C3D2AF1-9836-3E43-8D61-A5F0F1AE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1593"/>
    <w:rPr>
      <w:sz w:val="24"/>
      <w:szCs w:val="24"/>
    </w:rPr>
  </w:style>
  <w:style w:type="paragraph" w:styleId="Heading2">
    <w:name w:val="heading 2"/>
    <w:basedOn w:val="Normal"/>
    <w:qFormat/>
    <w:rsid w:val="00192ED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2EDF"/>
    <w:pPr>
      <w:spacing w:before="100" w:beforeAutospacing="1" w:after="100" w:afterAutospacing="1"/>
    </w:pPr>
  </w:style>
  <w:style w:type="paragraph" w:styleId="BalloonText">
    <w:name w:val="Balloon Text"/>
    <w:basedOn w:val="Normal"/>
    <w:semiHidden/>
    <w:rsid w:val="007344B1"/>
    <w:rPr>
      <w:rFonts w:ascii="Tahoma" w:hAnsi="Tahoma" w:cs="Tahoma"/>
      <w:sz w:val="16"/>
      <w:szCs w:val="16"/>
    </w:rPr>
  </w:style>
  <w:style w:type="paragraph" w:styleId="Header">
    <w:name w:val="header"/>
    <w:basedOn w:val="Normal"/>
    <w:link w:val="HeaderChar"/>
    <w:rsid w:val="00417BB3"/>
    <w:pPr>
      <w:tabs>
        <w:tab w:val="center" w:pos="4680"/>
        <w:tab w:val="right" w:pos="9360"/>
      </w:tabs>
    </w:pPr>
  </w:style>
  <w:style w:type="character" w:customStyle="1" w:styleId="HeaderChar">
    <w:name w:val="Header Char"/>
    <w:link w:val="Header"/>
    <w:rsid w:val="00417BB3"/>
    <w:rPr>
      <w:sz w:val="24"/>
      <w:szCs w:val="24"/>
    </w:rPr>
  </w:style>
  <w:style w:type="paragraph" w:styleId="Footer">
    <w:name w:val="footer"/>
    <w:basedOn w:val="Normal"/>
    <w:link w:val="FooterChar"/>
    <w:uiPriority w:val="99"/>
    <w:rsid w:val="00417BB3"/>
    <w:pPr>
      <w:tabs>
        <w:tab w:val="center" w:pos="4680"/>
        <w:tab w:val="right" w:pos="9360"/>
      </w:tabs>
    </w:pPr>
  </w:style>
  <w:style w:type="character" w:customStyle="1" w:styleId="FooterChar">
    <w:name w:val="Footer Char"/>
    <w:link w:val="Footer"/>
    <w:uiPriority w:val="99"/>
    <w:rsid w:val="00417BB3"/>
    <w:rPr>
      <w:sz w:val="24"/>
      <w:szCs w:val="24"/>
    </w:rPr>
  </w:style>
  <w:style w:type="paragraph" w:styleId="ListParagraph">
    <w:name w:val="List Paragraph"/>
    <w:basedOn w:val="Normal"/>
    <w:uiPriority w:val="34"/>
    <w:qFormat/>
    <w:rsid w:val="005A68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891">
      <w:bodyDiv w:val="1"/>
      <w:marLeft w:val="0"/>
      <w:marRight w:val="0"/>
      <w:marTop w:val="0"/>
      <w:marBottom w:val="0"/>
      <w:divBdr>
        <w:top w:val="none" w:sz="0" w:space="0" w:color="auto"/>
        <w:left w:val="none" w:sz="0" w:space="0" w:color="auto"/>
        <w:bottom w:val="none" w:sz="0" w:space="0" w:color="auto"/>
        <w:right w:val="none" w:sz="0" w:space="0" w:color="auto"/>
      </w:divBdr>
      <w:divsChild>
        <w:div w:id="1326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2678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3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18640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3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2697714">
          <w:blockQuote w:val="1"/>
          <w:marLeft w:val="720"/>
          <w:marRight w:val="720"/>
          <w:marTop w:val="100"/>
          <w:marBottom w:val="100"/>
          <w:divBdr>
            <w:top w:val="none" w:sz="0" w:space="0" w:color="auto"/>
            <w:left w:val="none" w:sz="0" w:space="0" w:color="auto"/>
            <w:bottom w:val="none" w:sz="0" w:space="0" w:color="auto"/>
            <w:right w:val="none" w:sz="0" w:space="0" w:color="auto"/>
          </w:divBdr>
        </w:div>
        <w:div w:id="566304845">
          <w:blockQuote w:val="1"/>
          <w:marLeft w:val="720"/>
          <w:marRight w:val="720"/>
          <w:marTop w:val="100"/>
          <w:marBottom w:val="100"/>
          <w:divBdr>
            <w:top w:val="none" w:sz="0" w:space="0" w:color="auto"/>
            <w:left w:val="none" w:sz="0" w:space="0" w:color="auto"/>
            <w:bottom w:val="none" w:sz="0" w:space="0" w:color="auto"/>
            <w:right w:val="none" w:sz="0" w:space="0" w:color="auto"/>
          </w:divBdr>
        </w:div>
        <w:div w:id="58052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0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808128195">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2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388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63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18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074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0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87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14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761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837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431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5870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82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928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360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210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19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28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6237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88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714337">
      <w:bodyDiv w:val="1"/>
      <w:marLeft w:val="0"/>
      <w:marRight w:val="0"/>
      <w:marTop w:val="0"/>
      <w:marBottom w:val="0"/>
      <w:divBdr>
        <w:top w:val="none" w:sz="0" w:space="0" w:color="auto"/>
        <w:left w:val="none" w:sz="0" w:space="0" w:color="auto"/>
        <w:bottom w:val="none" w:sz="0" w:space="0" w:color="auto"/>
        <w:right w:val="none" w:sz="0" w:space="0" w:color="auto"/>
      </w:divBdr>
    </w:div>
    <w:div w:id="777022575">
      <w:bodyDiv w:val="1"/>
      <w:marLeft w:val="0"/>
      <w:marRight w:val="0"/>
      <w:marTop w:val="0"/>
      <w:marBottom w:val="0"/>
      <w:divBdr>
        <w:top w:val="none" w:sz="0" w:space="0" w:color="auto"/>
        <w:left w:val="none" w:sz="0" w:space="0" w:color="auto"/>
        <w:bottom w:val="none" w:sz="0" w:space="0" w:color="auto"/>
        <w:right w:val="none" w:sz="0" w:space="0" w:color="auto"/>
      </w:divBdr>
    </w:div>
    <w:div w:id="1201168008">
      <w:bodyDiv w:val="1"/>
      <w:marLeft w:val="0"/>
      <w:marRight w:val="0"/>
      <w:marTop w:val="0"/>
      <w:marBottom w:val="0"/>
      <w:divBdr>
        <w:top w:val="none" w:sz="0" w:space="0" w:color="auto"/>
        <w:left w:val="none" w:sz="0" w:space="0" w:color="auto"/>
        <w:bottom w:val="none" w:sz="0" w:space="0" w:color="auto"/>
        <w:right w:val="none" w:sz="0" w:space="0" w:color="auto"/>
      </w:divBdr>
    </w:div>
    <w:div w:id="1260019891">
      <w:bodyDiv w:val="1"/>
      <w:marLeft w:val="0"/>
      <w:marRight w:val="0"/>
      <w:marTop w:val="0"/>
      <w:marBottom w:val="0"/>
      <w:divBdr>
        <w:top w:val="none" w:sz="0" w:space="0" w:color="auto"/>
        <w:left w:val="none" w:sz="0" w:space="0" w:color="auto"/>
        <w:bottom w:val="none" w:sz="0" w:space="0" w:color="auto"/>
        <w:right w:val="none" w:sz="0" w:space="0" w:color="auto"/>
      </w:divBdr>
    </w:div>
    <w:div w:id="1772896191">
      <w:bodyDiv w:val="1"/>
      <w:marLeft w:val="0"/>
      <w:marRight w:val="0"/>
      <w:marTop w:val="0"/>
      <w:marBottom w:val="0"/>
      <w:divBdr>
        <w:top w:val="none" w:sz="0" w:space="0" w:color="auto"/>
        <w:left w:val="none" w:sz="0" w:space="0" w:color="auto"/>
        <w:bottom w:val="none" w:sz="0" w:space="0" w:color="auto"/>
        <w:right w:val="none" w:sz="0" w:space="0" w:color="auto"/>
      </w:divBdr>
    </w:div>
    <w:div w:id="18719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1F2E5-CEF5-49FA-86AB-754E0E75A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Request for Proposal</vt:lpstr>
    </vt:vector>
  </TitlesOfParts>
  <Company>Williams Young, LLC</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
  <dc:creator>WIPFLi Young</dc:creator>
  <cp:keywords/>
  <cp:lastModifiedBy>Romo, Brandon</cp:lastModifiedBy>
  <cp:revision>2</cp:revision>
  <cp:lastPrinted>2010-06-10T14:50:00Z</cp:lastPrinted>
  <dcterms:created xsi:type="dcterms:W3CDTF">2021-05-03T16:42:00Z</dcterms:created>
  <dcterms:modified xsi:type="dcterms:W3CDTF">2021-05-03T16:42:00Z</dcterms:modified>
</cp:coreProperties>
</file>