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1B8CE" w14:textId="77777777" w:rsidR="00C538A9" w:rsidRPr="0004624D" w:rsidRDefault="00C538A9" w:rsidP="00C538A9">
      <w:pPr>
        <w:pStyle w:val="NormalWeb"/>
        <w:spacing w:before="0" w:beforeAutospacing="0" w:after="0" w:afterAutospacing="0"/>
        <w:jc w:val="center"/>
        <w:rPr>
          <w:rFonts w:ascii="Lora" w:hAnsi="Lora" w:cs="Arial"/>
          <w:bCs/>
          <w:i/>
          <w:iCs/>
          <w:sz w:val="20"/>
          <w:szCs w:val="20"/>
        </w:rPr>
      </w:pPr>
    </w:p>
    <w:p w14:paraId="5D5BB397" w14:textId="77777777" w:rsidR="00C538A9" w:rsidRPr="0004624D" w:rsidRDefault="00C538A9" w:rsidP="00C538A9">
      <w:pPr>
        <w:pStyle w:val="NormalWeb"/>
        <w:spacing w:before="0" w:beforeAutospacing="0" w:after="0" w:afterAutospacing="0"/>
        <w:jc w:val="center"/>
        <w:rPr>
          <w:rFonts w:ascii="Lora" w:hAnsi="Lora" w:cs="Arial"/>
          <w:bCs/>
          <w:i/>
          <w:iCs/>
          <w:sz w:val="20"/>
          <w:szCs w:val="20"/>
        </w:rPr>
      </w:pPr>
    </w:p>
    <w:p w14:paraId="22059255" w14:textId="77777777" w:rsidR="00C538A9" w:rsidRPr="0004624D" w:rsidRDefault="00C538A9" w:rsidP="00C538A9">
      <w:pPr>
        <w:pStyle w:val="NormalWeb"/>
        <w:spacing w:before="0" w:beforeAutospacing="0" w:after="0" w:afterAutospacing="0"/>
        <w:jc w:val="center"/>
        <w:rPr>
          <w:rFonts w:ascii="Lora" w:hAnsi="Lora" w:cs="Arial"/>
          <w:bCs/>
          <w:i/>
          <w:iCs/>
          <w:sz w:val="20"/>
          <w:szCs w:val="20"/>
        </w:rPr>
      </w:pPr>
    </w:p>
    <w:p w14:paraId="4ACB7EA0" w14:textId="77777777" w:rsidR="00C538A9" w:rsidRPr="0004624D" w:rsidRDefault="00C538A9" w:rsidP="00C538A9">
      <w:pPr>
        <w:pStyle w:val="NormalWeb"/>
        <w:spacing w:before="0" w:beforeAutospacing="0" w:after="0" w:afterAutospacing="0"/>
        <w:jc w:val="center"/>
        <w:rPr>
          <w:rFonts w:ascii="Lora" w:hAnsi="Lora" w:cs="Arial"/>
          <w:bCs/>
          <w:i/>
          <w:iCs/>
          <w:sz w:val="20"/>
          <w:szCs w:val="20"/>
        </w:rPr>
      </w:pPr>
    </w:p>
    <w:p w14:paraId="7BC59F5B" w14:textId="77777777" w:rsidR="00C538A9" w:rsidRPr="0004624D" w:rsidRDefault="00C538A9" w:rsidP="00C538A9">
      <w:pPr>
        <w:pStyle w:val="NormalWeb"/>
        <w:spacing w:before="0" w:beforeAutospacing="0" w:after="0" w:afterAutospacing="0"/>
        <w:jc w:val="center"/>
        <w:rPr>
          <w:rFonts w:ascii="Lora" w:hAnsi="Lora" w:cs="Arial"/>
          <w:bCs/>
          <w:i/>
          <w:iCs/>
          <w:sz w:val="20"/>
          <w:szCs w:val="20"/>
        </w:rPr>
      </w:pPr>
    </w:p>
    <w:p w14:paraId="677F6117" w14:textId="77777777" w:rsidR="00C538A9" w:rsidRPr="0004624D" w:rsidRDefault="00C538A9" w:rsidP="00C538A9">
      <w:pPr>
        <w:pStyle w:val="NormalWeb"/>
        <w:spacing w:before="0" w:beforeAutospacing="0" w:after="0" w:afterAutospacing="0"/>
        <w:jc w:val="center"/>
        <w:rPr>
          <w:rFonts w:ascii="Lora" w:hAnsi="Lora" w:cs="Arial"/>
          <w:bCs/>
          <w:i/>
          <w:iCs/>
          <w:sz w:val="20"/>
          <w:szCs w:val="20"/>
        </w:rPr>
      </w:pPr>
    </w:p>
    <w:p w14:paraId="1CBC9316" w14:textId="77777777" w:rsidR="00C538A9" w:rsidRPr="0004624D" w:rsidRDefault="00C538A9" w:rsidP="00C538A9">
      <w:pPr>
        <w:pStyle w:val="NormalWeb"/>
        <w:spacing w:before="0" w:beforeAutospacing="0" w:after="0" w:afterAutospacing="0"/>
        <w:jc w:val="center"/>
        <w:rPr>
          <w:rFonts w:ascii="Lora" w:hAnsi="Lora" w:cs="Arial"/>
          <w:bCs/>
          <w:i/>
          <w:iCs/>
          <w:sz w:val="20"/>
          <w:szCs w:val="20"/>
        </w:rPr>
      </w:pPr>
    </w:p>
    <w:p w14:paraId="096383C5" w14:textId="77777777" w:rsidR="00C538A9" w:rsidRPr="0004624D" w:rsidRDefault="00C538A9" w:rsidP="00C538A9">
      <w:pPr>
        <w:pStyle w:val="NormalWeb"/>
        <w:spacing w:before="0" w:beforeAutospacing="0" w:after="0" w:afterAutospacing="0"/>
        <w:rPr>
          <w:rFonts w:ascii="Lora" w:hAnsi="Lora" w:cs="Arial"/>
          <w:bCs/>
          <w:i/>
          <w:iCs/>
          <w:sz w:val="20"/>
          <w:szCs w:val="20"/>
        </w:rPr>
      </w:pPr>
    </w:p>
    <w:p w14:paraId="49C2C8B3" w14:textId="77777777" w:rsidR="00C538A9" w:rsidRPr="0004624D" w:rsidRDefault="00C538A9" w:rsidP="00C538A9">
      <w:pPr>
        <w:pStyle w:val="NormalWeb"/>
        <w:spacing w:before="0" w:beforeAutospacing="0" w:after="0" w:afterAutospacing="0"/>
        <w:rPr>
          <w:rFonts w:ascii="Lora" w:hAnsi="Lora" w:cs="Arial"/>
          <w:bCs/>
          <w:i/>
          <w:iCs/>
          <w:sz w:val="20"/>
          <w:szCs w:val="20"/>
        </w:rPr>
      </w:pPr>
    </w:p>
    <w:p w14:paraId="509A5457" w14:textId="77777777" w:rsidR="00C538A9" w:rsidRPr="0004624D" w:rsidRDefault="00C538A9" w:rsidP="00C538A9">
      <w:pPr>
        <w:pStyle w:val="NormalWeb"/>
        <w:spacing w:before="0" w:beforeAutospacing="0" w:after="0" w:afterAutospacing="0"/>
        <w:rPr>
          <w:rFonts w:ascii="Lora" w:hAnsi="Lora" w:cs="Arial"/>
          <w:bCs/>
          <w:i/>
          <w:iCs/>
          <w:sz w:val="20"/>
          <w:szCs w:val="20"/>
        </w:rPr>
      </w:pPr>
    </w:p>
    <w:p w14:paraId="4BA27B3A" w14:textId="77777777" w:rsidR="00C538A9" w:rsidRPr="0004624D" w:rsidRDefault="00C538A9" w:rsidP="00C538A9">
      <w:pPr>
        <w:pStyle w:val="NormalWeb"/>
        <w:spacing w:before="0" w:beforeAutospacing="0" w:after="0" w:afterAutospacing="0"/>
        <w:rPr>
          <w:rFonts w:ascii="Lora" w:hAnsi="Lora" w:cs="Arial"/>
          <w:bCs/>
          <w:i/>
          <w:iCs/>
          <w:sz w:val="20"/>
          <w:szCs w:val="20"/>
        </w:rPr>
      </w:pPr>
    </w:p>
    <w:p w14:paraId="335E2FF2" w14:textId="77777777" w:rsidR="00C538A9" w:rsidRPr="0004624D" w:rsidRDefault="00C538A9" w:rsidP="00C538A9">
      <w:pPr>
        <w:pStyle w:val="NormalWeb"/>
        <w:spacing w:before="0" w:beforeAutospacing="0" w:after="0" w:afterAutospacing="0"/>
        <w:rPr>
          <w:rFonts w:ascii="Lora" w:hAnsi="Lora" w:cs="Arial"/>
          <w:bCs/>
          <w:i/>
          <w:iCs/>
          <w:sz w:val="20"/>
          <w:szCs w:val="20"/>
        </w:rPr>
      </w:pPr>
    </w:p>
    <w:p w14:paraId="3F622284" w14:textId="77777777" w:rsidR="00C538A9" w:rsidRPr="0004624D" w:rsidRDefault="00C538A9" w:rsidP="00C538A9">
      <w:pPr>
        <w:pStyle w:val="NormalWeb"/>
        <w:spacing w:before="0" w:beforeAutospacing="0" w:after="0" w:afterAutospacing="0"/>
        <w:rPr>
          <w:rFonts w:ascii="Lora" w:hAnsi="Lora" w:cs="Arial"/>
          <w:bCs/>
          <w:i/>
          <w:iCs/>
          <w:sz w:val="20"/>
          <w:szCs w:val="20"/>
        </w:rPr>
      </w:pPr>
    </w:p>
    <w:p w14:paraId="32D3065C" w14:textId="77777777" w:rsidR="00C538A9" w:rsidRPr="0004624D" w:rsidRDefault="00C538A9" w:rsidP="00C538A9">
      <w:pPr>
        <w:pStyle w:val="NormalWeb"/>
        <w:spacing w:before="0" w:beforeAutospacing="0" w:after="0" w:afterAutospacing="0"/>
        <w:rPr>
          <w:rFonts w:ascii="Lora" w:hAnsi="Lora" w:cs="Arial"/>
          <w:bCs/>
          <w:i/>
          <w:iCs/>
          <w:sz w:val="20"/>
          <w:szCs w:val="20"/>
        </w:rPr>
      </w:pPr>
    </w:p>
    <w:p w14:paraId="64A7BA2E" w14:textId="77777777" w:rsidR="00C538A9" w:rsidRPr="0004624D" w:rsidRDefault="00C538A9" w:rsidP="00C538A9">
      <w:pPr>
        <w:pStyle w:val="NormalWeb"/>
        <w:spacing w:before="0" w:beforeAutospacing="0" w:after="0" w:afterAutospacing="0"/>
        <w:rPr>
          <w:rFonts w:ascii="Lora" w:hAnsi="Lora" w:cs="Arial"/>
          <w:bCs/>
          <w:i/>
          <w:iCs/>
          <w:sz w:val="20"/>
          <w:szCs w:val="20"/>
        </w:rPr>
      </w:pPr>
    </w:p>
    <w:p w14:paraId="119E70D9" w14:textId="77777777" w:rsidR="00C538A9" w:rsidRPr="0004624D" w:rsidRDefault="00C538A9" w:rsidP="00C538A9">
      <w:pPr>
        <w:pStyle w:val="NormalWeb"/>
        <w:tabs>
          <w:tab w:val="left" w:pos="6042"/>
        </w:tabs>
        <w:spacing w:before="0" w:beforeAutospacing="0" w:after="0" w:afterAutospacing="0"/>
        <w:ind w:right="4230"/>
        <w:rPr>
          <w:rFonts w:ascii="Lora" w:hAnsi="Lora" w:cs="Arial"/>
          <w:bCs/>
          <w:i/>
          <w:iCs/>
          <w:sz w:val="20"/>
          <w:szCs w:val="20"/>
        </w:rPr>
      </w:pPr>
      <w:r w:rsidRPr="0004624D">
        <w:rPr>
          <w:rFonts w:ascii="Lora" w:hAnsi="Lora" w:cs="Arial"/>
          <w:bCs/>
          <w:i/>
          <w:iCs/>
          <w:sz w:val="20"/>
          <w:szCs w:val="20"/>
        </w:rPr>
        <w:tab/>
      </w:r>
    </w:p>
    <w:p w14:paraId="065BEB29" w14:textId="77777777" w:rsidR="00C538A9" w:rsidRPr="0004624D" w:rsidRDefault="00C538A9" w:rsidP="00C538A9">
      <w:pPr>
        <w:pStyle w:val="NormalWeb"/>
        <w:spacing w:before="0" w:beforeAutospacing="0" w:after="0" w:afterAutospacing="0"/>
        <w:ind w:right="4230"/>
        <w:rPr>
          <w:rFonts w:ascii="Montserrat" w:hAnsi="Montserrat" w:cs="Arial"/>
          <w:color w:val="0050FF"/>
          <w:sz w:val="22"/>
          <w:szCs w:val="22"/>
        </w:rPr>
      </w:pPr>
      <w:r w:rsidRPr="0004624D">
        <w:rPr>
          <w:rFonts w:ascii="Montserrat" w:hAnsi="Montserrat" w:cs="Arial"/>
          <w:color w:val="0050FF"/>
          <w:sz w:val="22"/>
          <w:szCs w:val="22"/>
        </w:rPr>
        <w:t xml:space="preserve">(Entity Name) </w:t>
      </w:r>
    </w:p>
    <w:p w14:paraId="0F592B76" w14:textId="77777777" w:rsidR="00C538A9" w:rsidRPr="0004624D" w:rsidRDefault="00C538A9" w:rsidP="00C538A9">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w:t>
      </w:r>
    </w:p>
    <w:p w14:paraId="6AE4FDBE" w14:textId="77777777" w:rsidR="00C538A9" w:rsidRPr="0004624D" w:rsidRDefault="00C538A9" w:rsidP="00C538A9">
      <w:pPr>
        <w:pStyle w:val="Heading2"/>
        <w:spacing w:before="0" w:beforeAutospacing="0" w:after="0" w:afterAutospacing="0"/>
        <w:ind w:right="4230"/>
        <w:rPr>
          <w:rFonts w:ascii="Lora" w:hAnsi="Lora" w:cs="Arial"/>
          <w:b w:val="0"/>
          <w:sz w:val="22"/>
          <w:szCs w:val="22"/>
        </w:rPr>
      </w:pPr>
      <w:r w:rsidRPr="0004624D">
        <w:rPr>
          <w:rFonts w:ascii="Lora" w:hAnsi="Lora" w:cs="Arial"/>
          <w:b w:val="0"/>
          <w:sz w:val="22"/>
          <w:szCs w:val="22"/>
        </w:rPr>
        <w:t>Request for proposal</w:t>
      </w:r>
      <w:r>
        <w:rPr>
          <w:rFonts w:ascii="Lora" w:hAnsi="Lora" w:cs="Arial"/>
          <w:b w:val="0"/>
          <w:sz w:val="22"/>
          <w:szCs w:val="22"/>
        </w:rPr>
        <w:t xml:space="preserve"> </w:t>
      </w:r>
      <w:r w:rsidRPr="0004624D">
        <w:rPr>
          <w:rFonts w:ascii="Lora" w:hAnsi="Lora" w:cs="Arial"/>
          <w:b w:val="0"/>
          <w:sz w:val="22"/>
          <w:szCs w:val="22"/>
        </w:rPr>
        <w:t>for audit services</w:t>
      </w:r>
      <w:r>
        <w:rPr>
          <w:rFonts w:ascii="Lora" w:hAnsi="Lora" w:cs="Arial"/>
          <w:b w:val="0"/>
          <w:sz w:val="22"/>
          <w:szCs w:val="22"/>
        </w:rPr>
        <w:t xml:space="preserve"> </w:t>
      </w:r>
      <w:r w:rsidRPr="0004624D">
        <w:rPr>
          <w:rFonts w:ascii="Lora" w:hAnsi="Lora" w:cs="Arial"/>
          <w:b w:val="0"/>
          <w:sz w:val="22"/>
          <w:szCs w:val="22"/>
        </w:rPr>
        <w:t xml:space="preserve">for the period </w:t>
      </w:r>
    </w:p>
    <w:p w14:paraId="6DE764D9" w14:textId="77777777" w:rsidR="00C538A9" w:rsidRPr="0004624D" w:rsidRDefault="00C538A9" w:rsidP="00C538A9">
      <w:pPr>
        <w:pStyle w:val="NormalWeb"/>
        <w:spacing w:before="0" w:beforeAutospacing="0" w:after="0" w:afterAutospacing="0"/>
        <w:ind w:right="4230"/>
        <w:rPr>
          <w:rFonts w:ascii="Lora" w:hAnsi="Lora" w:cs="Arial"/>
          <w:sz w:val="22"/>
          <w:szCs w:val="22"/>
        </w:rPr>
      </w:pPr>
    </w:p>
    <w:p w14:paraId="6114B85D" w14:textId="77777777" w:rsidR="00C538A9" w:rsidRPr="0004624D" w:rsidRDefault="00C538A9" w:rsidP="00C538A9">
      <w:pPr>
        <w:pStyle w:val="NormalWeb"/>
        <w:spacing w:before="0" w:beforeAutospacing="0" w:after="0" w:afterAutospacing="0"/>
        <w:ind w:right="4230"/>
        <w:rPr>
          <w:rFonts w:ascii="Lora" w:hAnsi="Lora" w:cs="Arial"/>
          <w:sz w:val="22"/>
          <w:szCs w:val="22"/>
        </w:rPr>
      </w:pPr>
      <w:r w:rsidRPr="0004624D">
        <w:rPr>
          <w:rFonts w:ascii="Lora" w:hAnsi="Lora" w:cs="Arial"/>
          <w:bCs/>
          <w:i/>
          <w:iCs/>
          <w:sz w:val="22"/>
          <w:szCs w:val="22"/>
        </w:rPr>
        <w:t xml:space="preserve">(Date) to (Date) </w:t>
      </w:r>
    </w:p>
    <w:p w14:paraId="72F1B866" w14:textId="77777777" w:rsidR="00C538A9" w:rsidRPr="0004624D" w:rsidRDefault="00C538A9" w:rsidP="00C538A9">
      <w:pPr>
        <w:pStyle w:val="NormalWeb"/>
        <w:spacing w:before="0" w:beforeAutospacing="0" w:after="0" w:afterAutospacing="0"/>
        <w:ind w:right="4230"/>
        <w:rPr>
          <w:rFonts w:ascii="Lora" w:hAnsi="Lora" w:cs="Arial"/>
          <w:sz w:val="22"/>
          <w:szCs w:val="22"/>
        </w:rPr>
      </w:pPr>
    </w:p>
    <w:p w14:paraId="3E3C217B" w14:textId="77777777" w:rsidR="00C538A9" w:rsidRPr="0004624D" w:rsidRDefault="00C538A9" w:rsidP="00C538A9">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xml:space="preserve">Inquiries and proposals should be directed to: </w:t>
      </w:r>
    </w:p>
    <w:p w14:paraId="23DD526A" w14:textId="77777777" w:rsidR="00C538A9" w:rsidRPr="0004624D" w:rsidRDefault="00C538A9" w:rsidP="00C538A9">
      <w:pPr>
        <w:pStyle w:val="NormalWeb"/>
        <w:spacing w:before="0" w:beforeAutospacing="0" w:after="0" w:afterAutospacing="0"/>
        <w:ind w:right="4230"/>
        <w:rPr>
          <w:rFonts w:ascii="Lora" w:hAnsi="Lora" w:cs="Arial"/>
          <w:sz w:val="22"/>
          <w:szCs w:val="22"/>
        </w:rPr>
      </w:pPr>
    </w:p>
    <w:p w14:paraId="7CAF611B" w14:textId="77777777" w:rsidR="00C538A9" w:rsidRPr="0004624D" w:rsidRDefault="00C538A9" w:rsidP="00C538A9">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xml:space="preserve">Name: </w:t>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6F2D3647" w14:textId="77777777" w:rsidR="00C538A9" w:rsidRPr="0004624D" w:rsidRDefault="00C538A9" w:rsidP="00C538A9">
      <w:pPr>
        <w:pStyle w:val="NormalWeb"/>
        <w:spacing w:before="0" w:beforeAutospacing="0" w:after="0" w:afterAutospacing="0"/>
        <w:ind w:right="4230"/>
        <w:rPr>
          <w:rFonts w:ascii="Lora" w:hAnsi="Lora" w:cs="Arial"/>
          <w:sz w:val="22"/>
          <w:szCs w:val="22"/>
        </w:rPr>
      </w:pPr>
    </w:p>
    <w:p w14:paraId="34882A2B" w14:textId="77777777" w:rsidR="00C538A9" w:rsidRPr="0004624D" w:rsidRDefault="00C538A9" w:rsidP="00C538A9">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xml:space="preserve">Title: </w:t>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66C68E82" w14:textId="77777777" w:rsidR="00C538A9" w:rsidRPr="0004624D" w:rsidRDefault="00C538A9" w:rsidP="00C538A9">
      <w:pPr>
        <w:pStyle w:val="NormalWeb"/>
        <w:spacing w:before="0" w:beforeAutospacing="0" w:after="0" w:afterAutospacing="0"/>
        <w:ind w:right="4230"/>
        <w:rPr>
          <w:rFonts w:ascii="Lora" w:hAnsi="Lora" w:cs="Arial"/>
          <w:sz w:val="22"/>
          <w:szCs w:val="22"/>
        </w:rPr>
      </w:pPr>
    </w:p>
    <w:p w14:paraId="6A55F7BA" w14:textId="77777777" w:rsidR="00C538A9" w:rsidRPr="0004624D" w:rsidRDefault="00C538A9" w:rsidP="00C538A9">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xml:space="preserve">Entity: </w:t>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7F0D86FD" w14:textId="77777777" w:rsidR="00C538A9" w:rsidRPr="0004624D" w:rsidRDefault="00C538A9" w:rsidP="00C538A9">
      <w:pPr>
        <w:pStyle w:val="NormalWeb"/>
        <w:spacing w:before="0" w:beforeAutospacing="0" w:after="0" w:afterAutospacing="0"/>
        <w:ind w:right="4230"/>
        <w:rPr>
          <w:rFonts w:ascii="Lora" w:hAnsi="Lora" w:cs="Arial"/>
          <w:sz w:val="22"/>
          <w:szCs w:val="22"/>
        </w:rPr>
      </w:pPr>
    </w:p>
    <w:p w14:paraId="450091BE" w14:textId="77777777" w:rsidR="00C538A9" w:rsidRPr="0004624D" w:rsidRDefault="00C538A9" w:rsidP="00C538A9">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Address:</w:t>
      </w:r>
      <w:r>
        <w:rPr>
          <w:rFonts w:ascii="Lora" w:hAnsi="Lora" w:cs="Arial"/>
          <w:sz w:val="22"/>
          <w:szCs w:val="22"/>
        </w:rPr>
        <w:t xml:space="preserve"> </w:t>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41E40D5A" w14:textId="77777777" w:rsidR="00C538A9" w:rsidRPr="0004624D" w:rsidRDefault="00C538A9" w:rsidP="00C538A9">
      <w:pPr>
        <w:pStyle w:val="NormalWeb"/>
        <w:spacing w:before="0" w:beforeAutospacing="0" w:after="0" w:afterAutospacing="0"/>
        <w:ind w:right="4230"/>
        <w:rPr>
          <w:rFonts w:ascii="Lora" w:hAnsi="Lora" w:cs="Arial"/>
          <w:sz w:val="22"/>
          <w:szCs w:val="22"/>
        </w:rPr>
      </w:pPr>
    </w:p>
    <w:p w14:paraId="64E0FBAD" w14:textId="77777777" w:rsidR="00C538A9" w:rsidRPr="0004624D" w:rsidRDefault="00C538A9" w:rsidP="00C538A9">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Phone:</w:t>
      </w:r>
      <w:r>
        <w:rPr>
          <w:rFonts w:ascii="Lora" w:hAnsi="Lora" w:cs="Arial"/>
          <w:sz w:val="22"/>
          <w:szCs w:val="22"/>
        </w:rPr>
        <w:t xml:space="preserve"> </w:t>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26240EB7" w14:textId="77777777" w:rsidR="00C538A9" w:rsidRPr="0004624D" w:rsidRDefault="00C538A9" w:rsidP="00C538A9">
      <w:pPr>
        <w:pStyle w:val="NormalWeb"/>
        <w:spacing w:before="0" w:beforeAutospacing="0" w:after="0" w:afterAutospacing="0"/>
        <w:ind w:right="4230"/>
        <w:rPr>
          <w:rFonts w:ascii="Lora" w:hAnsi="Lora" w:cs="Arial"/>
        </w:rPr>
      </w:pPr>
    </w:p>
    <w:p w14:paraId="5055476A" w14:textId="77777777" w:rsidR="00C538A9" w:rsidRPr="0004624D" w:rsidRDefault="00C538A9" w:rsidP="00C538A9">
      <w:pPr>
        <w:ind w:right="4230"/>
        <w:rPr>
          <w:rFonts w:ascii="Lora" w:hAnsi="Lora" w:cs="Arial"/>
          <w:sz w:val="20"/>
          <w:szCs w:val="20"/>
        </w:rPr>
      </w:pPr>
    </w:p>
    <w:p w14:paraId="71DC00E2" w14:textId="77777777" w:rsidR="0027148D" w:rsidRPr="00C538A9" w:rsidRDefault="00192EDF" w:rsidP="00C538A9">
      <w:pPr>
        <w:ind w:right="4230"/>
        <w:rPr>
          <w:rFonts w:ascii="Montserrat" w:hAnsi="Montserrat" w:cs="Arial"/>
          <w:color w:val="0050FF"/>
          <w:sz w:val="36"/>
          <w:szCs w:val="36"/>
        </w:rPr>
      </w:pPr>
      <w:r w:rsidRPr="00C538A9">
        <w:rPr>
          <w:rFonts w:ascii="Lora" w:hAnsi="Lora"/>
          <w:sz w:val="20"/>
          <w:szCs w:val="20"/>
        </w:rPr>
        <w:br w:type="page"/>
      </w:r>
      <w:r w:rsidR="00054EFE" w:rsidRPr="00C538A9">
        <w:rPr>
          <w:rFonts w:ascii="Montserrat" w:hAnsi="Montserrat" w:cs="Arial"/>
          <w:color w:val="0050FF"/>
          <w:sz w:val="36"/>
          <w:szCs w:val="36"/>
        </w:rPr>
        <w:lastRenderedPageBreak/>
        <w:t xml:space="preserve">Table of </w:t>
      </w:r>
      <w:r w:rsidR="00154A96" w:rsidRPr="00C538A9">
        <w:rPr>
          <w:rFonts w:ascii="Montserrat" w:hAnsi="Montserrat" w:cs="Arial"/>
          <w:color w:val="0050FF"/>
          <w:sz w:val="36"/>
          <w:szCs w:val="36"/>
        </w:rPr>
        <w:t>c</w:t>
      </w:r>
      <w:r w:rsidR="00054EFE" w:rsidRPr="00C538A9">
        <w:rPr>
          <w:rFonts w:ascii="Montserrat" w:hAnsi="Montserrat" w:cs="Arial"/>
          <w:color w:val="0050FF"/>
          <w:sz w:val="36"/>
          <w:szCs w:val="36"/>
        </w:rPr>
        <w:t>ontents</w:t>
      </w:r>
    </w:p>
    <w:p w14:paraId="201AD2D8" w14:textId="77777777" w:rsidR="00720B2B" w:rsidRPr="00C538A9" w:rsidRDefault="00720B2B" w:rsidP="00FA0164">
      <w:pPr>
        <w:pStyle w:val="NormalWeb"/>
        <w:spacing w:before="0" w:beforeAutospacing="0" w:after="0" w:afterAutospacing="0"/>
        <w:rPr>
          <w:rFonts w:ascii="Lora" w:hAnsi="Lora" w:cs="Arial"/>
          <w:bCs/>
        </w:rPr>
      </w:pPr>
    </w:p>
    <w:p w14:paraId="40175BF2" w14:textId="77777777" w:rsidR="00192EDF" w:rsidRPr="00C538A9" w:rsidRDefault="003B400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General </w:t>
      </w:r>
      <w:r w:rsidR="00154A96" w:rsidRPr="00C538A9">
        <w:rPr>
          <w:rFonts w:ascii="Montserrat Medium" w:hAnsi="Montserrat Medium" w:cs="Arial"/>
          <w:color w:val="0050FF"/>
          <w:sz w:val="22"/>
          <w:szCs w:val="22"/>
        </w:rPr>
        <w:t>i</w:t>
      </w:r>
      <w:r w:rsidRPr="00C538A9">
        <w:rPr>
          <w:rFonts w:ascii="Montserrat Medium" w:hAnsi="Montserrat Medium" w:cs="Arial"/>
          <w:color w:val="0050FF"/>
          <w:sz w:val="22"/>
          <w:szCs w:val="22"/>
        </w:rPr>
        <w:t>nformation</w:t>
      </w:r>
    </w:p>
    <w:p w14:paraId="5B2F2496" w14:textId="77777777" w:rsidR="00FD0302" w:rsidRPr="00C538A9" w:rsidRDefault="00FD0302" w:rsidP="00FA0164">
      <w:pPr>
        <w:pStyle w:val="NormalWeb"/>
        <w:spacing w:before="0" w:beforeAutospacing="0" w:after="0" w:afterAutospacing="0"/>
        <w:rPr>
          <w:rFonts w:ascii="Lora" w:hAnsi="Lora" w:cs="Arial"/>
          <w:bCs/>
          <w:sz w:val="22"/>
          <w:szCs w:val="22"/>
        </w:rPr>
      </w:pPr>
    </w:p>
    <w:p w14:paraId="3A9B67E2"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A. Purpose</w:t>
      </w:r>
    </w:p>
    <w:p w14:paraId="76ED1753"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B. Who </w:t>
      </w:r>
      <w:r w:rsidR="00154A96" w:rsidRPr="00C538A9">
        <w:rPr>
          <w:rFonts w:ascii="Lora" w:hAnsi="Lora" w:cs="Arial"/>
          <w:sz w:val="22"/>
          <w:szCs w:val="22"/>
        </w:rPr>
        <w:t>may respond</w:t>
      </w:r>
    </w:p>
    <w:p w14:paraId="00A4BD46"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C. Bidder’s </w:t>
      </w:r>
      <w:r w:rsidR="00154A96" w:rsidRPr="00C538A9">
        <w:rPr>
          <w:rFonts w:ascii="Lora" w:hAnsi="Lora" w:cs="Arial"/>
          <w:sz w:val="22"/>
          <w:szCs w:val="22"/>
        </w:rPr>
        <w:t>c</w:t>
      </w:r>
      <w:r w:rsidRPr="00C538A9">
        <w:rPr>
          <w:rFonts w:ascii="Lora" w:hAnsi="Lora" w:cs="Arial"/>
          <w:sz w:val="22"/>
          <w:szCs w:val="22"/>
        </w:rPr>
        <w:t>onference</w:t>
      </w:r>
      <w:r w:rsidR="00FD0302" w:rsidRPr="00C538A9">
        <w:rPr>
          <w:rFonts w:ascii="Lora" w:hAnsi="Lora" w:cs="Arial"/>
          <w:sz w:val="22"/>
          <w:szCs w:val="22"/>
        </w:rPr>
        <w:t xml:space="preserve"> </w:t>
      </w:r>
    </w:p>
    <w:p w14:paraId="4AFDCC1E"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D. </w:t>
      </w:r>
      <w:r w:rsidR="003B400F" w:rsidRPr="00C538A9">
        <w:rPr>
          <w:rFonts w:ascii="Lora" w:hAnsi="Lora" w:cs="Arial"/>
          <w:sz w:val="22"/>
          <w:szCs w:val="22"/>
        </w:rPr>
        <w:t>I</w:t>
      </w:r>
      <w:r w:rsidRPr="00C538A9">
        <w:rPr>
          <w:rFonts w:ascii="Lora" w:hAnsi="Lora" w:cs="Arial"/>
          <w:sz w:val="22"/>
          <w:szCs w:val="22"/>
        </w:rPr>
        <w:t xml:space="preserve">nstructions on </w:t>
      </w:r>
      <w:r w:rsidR="00154A96" w:rsidRPr="00C538A9">
        <w:rPr>
          <w:rFonts w:ascii="Lora" w:hAnsi="Lora" w:cs="Arial"/>
          <w:sz w:val="22"/>
          <w:szCs w:val="22"/>
        </w:rPr>
        <w:t xml:space="preserve">proposal submissions </w:t>
      </w:r>
    </w:p>
    <w:p w14:paraId="058C82C1" w14:textId="77777777" w:rsidR="00340F50" w:rsidRPr="00C538A9" w:rsidRDefault="00340F50" w:rsidP="00FA0164">
      <w:pPr>
        <w:pStyle w:val="NormalWeb"/>
        <w:spacing w:before="0" w:beforeAutospacing="0" w:after="0" w:afterAutospacing="0"/>
        <w:rPr>
          <w:rFonts w:ascii="Lora" w:hAnsi="Lora" w:cs="Arial"/>
          <w:sz w:val="22"/>
          <w:szCs w:val="22"/>
        </w:rPr>
      </w:pPr>
    </w:p>
    <w:p w14:paraId="7A80DB9C" w14:textId="77777777" w:rsidR="00FD0302" w:rsidRPr="00C538A9" w:rsidRDefault="003B400F" w:rsidP="00340F50">
      <w:pPr>
        <w:pStyle w:val="NormalWeb"/>
        <w:numPr>
          <w:ilvl w:val="0"/>
          <w:numId w:val="10"/>
        </w:numPr>
        <w:spacing w:before="0" w:beforeAutospacing="0" w:after="0" w:afterAutospacing="0"/>
        <w:rPr>
          <w:rFonts w:ascii="Lora" w:hAnsi="Lora" w:cs="Arial"/>
          <w:sz w:val="22"/>
          <w:szCs w:val="22"/>
          <w:u w:val="single"/>
        </w:rPr>
      </w:pPr>
      <w:r w:rsidRPr="00C538A9">
        <w:rPr>
          <w:rFonts w:ascii="Lora" w:hAnsi="Lora" w:cs="Arial"/>
          <w:sz w:val="22"/>
          <w:szCs w:val="22"/>
          <w:u w:val="single"/>
        </w:rPr>
        <w:t xml:space="preserve">Closing </w:t>
      </w:r>
      <w:r w:rsidR="00154A96" w:rsidRPr="00C538A9">
        <w:rPr>
          <w:rFonts w:ascii="Lora" w:hAnsi="Lora" w:cs="Arial"/>
          <w:sz w:val="22"/>
          <w:szCs w:val="22"/>
          <w:u w:val="single"/>
        </w:rPr>
        <w:t xml:space="preserve">submission date </w:t>
      </w:r>
    </w:p>
    <w:p w14:paraId="3C75E409" w14:textId="77777777" w:rsidR="00FD0302" w:rsidRPr="00C538A9" w:rsidRDefault="003B400F" w:rsidP="00340F50">
      <w:pPr>
        <w:pStyle w:val="NormalWeb"/>
        <w:numPr>
          <w:ilvl w:val="0"/>
          <w:numId w:val="10"/>
        </w:numPr>
        <w:spacing w:before="0" w:beforeAutospacing="0" w:after="0" w:afterAutospacing="0"/>
        <w:rPr>
          <w:rFonts w:ascii="Lora" w:hAnsi="Lora" w:cs="Arial"/>
          <w:sz w:val="22"/>
          <w:szCs w:val="22"/>
          <w:u w:val="single"/>
        </w:rPr>
      </w:pPr>
      <w:r w:rsidRPr="00C538A9">
        <w:rPr>
          <w:rFonts w:ascii="Lora" w:hAnsi="Lora" w:cs="Arial"/>
          <w:sz w:val="22"/>
          <w:szCs w:val="22"/>
          <w:u w:val="single"/>
        </w:rPr>
        <w:t xml:space="preserve">Inquiries </w:t>
      </w:r>
    </w:p>
    <w:p w14:paraId="11BA0A8F" w14:textId="77777777" w:rsidR="00FD0302" w:rsidRPr="00C538A9" w:rsidRDefault="003B400F" w:rsidP="00340F50">
      <w:pPr>
        <w:pStyle w:val="NormalWeb"/>
        <w:numPr>
          <w:ilvl w:val="0"/>
          <w:numId w:val="10"/>
        </w:numPr>
        <w:spacing w:before="0" w:beforeAutospacing="0" w:after="0" w:afterAutospacing="0"/>
        <w:rPr>
          <w:rFonts w:ascii="Lora" w:hAnsi="Lora" w:cs="Arial"/>
          <w:sz w:val="22"/>
          <w:szCs w:val="22"/>
          <w:u w:val="single"/>
        </w:rPr>
      </w:pPr>
      <w:r w:rsidRPr="00C538A9">
        <w:rPr>
          <w:rFonts w:ascii="Lora" w:hAnsi="Lora" w:cs="Arial"/>
          <w:sz w:val="22"/>
          <w:szCs w:val="22"/>
          <w:u w:val="single"/>
        </w:rPr>
        <w:t xml:space="preserve">Conditions of </w:t>
      </w:r>
      <w:r w:rsidR="00154A96" w:rsidRPr="00C538A9">
        <w:rPr>
          <w:rFonts w:ascii="Lora" w:hAnsi="Lora" w:cs="Arial"/>
          <w:sz w:val="22"/>
          <w:szCs w:val="22"/>
          <w:u w:val="single"/>
        </w:rPr>
        <w:t>p</w:t>
      </w:r>
      <w:r w:rsidRPr="00C538A9">
        <w:rPr>
          <w:rFonts w:ascii="Lora" w:hAnsi="Lora" w:cs="Arial"/>
          <w:sz w:val="22"/>
          <w:szCs w:val="22"/>
          <w:u w:val="single"/>
        </w:rPr>
        <w:t xml:space="preserve">roposal </w:t>
      </w:r>
    </w:p>
    <w:p w14:paraId="2933C8E5" w14:textId="77777777" w:rsidR="00FD0302" w:rsidRPr="00C538A9" w:rsidRDefault="003B400F" w:rsidP="00340F50">
      <w:pPr>
        <w:pStyle w:val="NormalWeb"/>
        <w:numPr>
          <w:ilvl w:val="0"/>
          <w:numId w:val="10"/>
        </w:numPr>
        <w:spacing w:before="0" w:beforeAutospacing="0" w:after="0" w:afterAutospacing="0"/>
        <w:rPr>
          <w:rFonts w:ascii="Lora" w:hAnsi="Lora" w:cs="Arial"/>
          <w:sz w:val="22"/>
          <w:szCs w:val="22"/>
          <w:u w:val="single"/>
        </w:rPr>
      </w:pPr>
      <w:r w:rsidRPr="00C538A9">
        <w:rPr>
          <w:rFonts w:ascii="Lora" w:hAnsi="Lora" w:cs="Arial"/>
          <w:sz w:val="22"/>
          <w:szCs w:val="22"/>
          <w:u w:val="single"/>
        </w:rPr>
        <w:t xml:space="preserve">Instructions to </w:t>
      </w:r>
      <w:r w:rsidR="00154A96" w:rsidRPr="00C538A9">
        <w:rPr>
          <w:rFonts w:ascii="Lora" w:hAnsi="Lora" w:cs="Arial"/>
          <w:sz w:val="22"/>
          <w:szCs w:val="22"/>
          <w:u w:val="single"/>
        </w:rPr>
        <w:t>prospective contractors</w:t>
      </w:r>
      <w:r w:rsidR="00154A96" w:rsidRPr="00C538A9">
        <w:rPr>
          <w:rFonts w:ascii="Lora" w:hAnsi="Lora" w:cs="Arial"/>
          <w:sz w:val="22"/>
          <w:szCs w:val="22"/>
        </w:rPr>
        <w:t xml:space="preserve"> </w:t>
      </w:r>
      <w:r w:rsidR="0004197B" w:rsidRPr="00C538A9">
        <w:rPr>
          <w:rFonts w:ascii="Lora" w:hAnsi="Lora" w:cs="Arial"/>
          <w:sz w:val="22"/>
          <w:szCs w:val="22"/>
        </w:rPr>
        <w:tab/>
      </w:r>
      <w:r w:rsidR="0004197B" w:rsidRPr="00C538A9">
        <w:rPr>
          <w:rFonts w:ascii="Lora" w:hAnsi="Lora" w:cs="Arial"/>
          <w:sz w:val="22"/>
          <w:szCs w:val="22"/>
        </w:rPr>
        <w:tab/>
      </w:r>
      <w:r w:rsidR="0004197B" w:rsidRPr="00C538A9">
        <w:rPr>
          <w:rFonts w:ascii="Lora" w:hAnsi="Lora" w:cs="Arial"/>
          <w:sz w:val="22"/>
          <w:szCs w:val="22"/>
        </w:rPr>
        <w:tab/>
      </w:r>
      <w:r w:rsidR="0004197B" w:rsidRPr="00C538A9">
        <w:rPr>
          <w:rFonts w:ascii="Lora" w:hAnsi="Lora" w:cs="Arial"/>
          <w:sz w:val="22"/>
          <w:szCs w:val="22"/>
        </w:rPr>
        <w:tab/>
      </w:r>
      <w:r w:rsidR="0004197B" w:rsidRPr="00C538A9">
        <w:rPr>
          <w:rFonts w:ascii="Lora" w:hAnsi="Lora" w:cs="Arial"/>
          <w:sz w:val="22"/>
          <w:szCs w:val="22"/>
        </w:rPr>
        <w:tab/>
      </w:r>
      <w:r w:rsidR="00154A96" w:rsidRPr="00C538A9">
        <w:rPr>
          <w:rFonts w:ascii="Lora" w:hAnsi="Lora" w:cs="Arial"/>
          <w:sz w:val="22"/>
          <w:szCs w:val="22"/>
          <w:u w:val="single"/>
        </w:rPr>
        <w:t xml:space="preserve"> </w:t>
      </w:r>
    </w:p>
    <w:p w14:paraId="42AED4D4" w14:textId="77777777" w:rsidR="009F037C" w:rsidRPr="00C538A9" w:rsidRDefault="009F037C" w:rsidP="00340F50">
      <w:pPr>
        <w:pStyle w:val="NormalWeb"/>
        <w:numPr>
          <w:ilvl w:val="0"/>
          <w:numId w:val="10"/>
        </w:numPr>
        <w:spacing w:before="0" w:beforeAutospacing="0" w:after="0" w:afterAutospacing="0"/>
        <w:rPr>
          <w:rFonts w:ascii="Lora" w:hAnsi="Lora" w:cs="Arial"/>
          <w:sz w:val="22"/>
          <w:szCs w:val="22"/>
          <w:u w:val="single"/>
        </w:rPr>
      </w:pPr>
      <w:r w:rsidRPr="00C538A9">
        <w:rPr>
          <w:rFonts w:ascii="Lora" w:hAnsi="Lora" w:cs="Arial"/>
          <w:sz w:val="22"/>
          <w:szCs w:val="22"/>
          <w:u w:val="single"/>
        </w:rPr>
        <w:t xml:space="preserve">Electronic </w:t>
      </w:r>
      <w:r w:rsidR="00154A96" w:rsidRPr="00C538A9">
        <w:rPr>
          <w:rFonts w:ascii="Lora" w:hAnsi="Lora" w:cs="Arial"/>
          <w:sz w:val="22"/>
          <w:szCs w:val="22"/>
          <w:u w:val="single"/>
        </w:rPr>
        <w:t>s</w:t>
      </w:r>
      <w:r w:rsidRPr="00C538A9">
        <w:rPr>
          <w:rFonts w:ascii="Lora" w:hAnsi="Lora" w:cs="Arial"/>
          <w:sz w:val="22"/>
          <w:szCs w:val="22"/>
          <w:u w:val="single"/>
        </w:rPr>
        <w:t>ubmissions</w:t>
      </w:r>
    </w:p>
    <w:p w14:paraId="4827A879" w14:textId="77777777" w:rsidR="00FD0302" w:rsidRPr="00C538A9" w:rsidRDefault="003B400F" w:rsidP="00340F50">
      <w:pPr>
        <w:pStyle w:val="NormalWeb"/>
        <w:numPr>
          <w:ilvl w:val="0"/>
          <w:numId w:val="10"/>
        </w:numPr>
        <w:spacing w:before="0" w:beforeAutospacing="0" w:after="0" w:afterAutospacing="0"/>
        <w:rPr>
          <w:rFonts w:ascii="Lora" w:hAnsi="Lora" w:cs="Arial"/>
          <w:sz w:val="22"/>
          <w:szCs w:val="22"/>
          <w:u w:val="single"/>
        </w:rPr>
      </w:pPr>
      <w:r w:rsidRPr="00C538A9">
        <w:rPr>
          <w:rFonts w:ascii="Lora" w:hAnsi="Lora" w:cs="Arial"/>
          <w:sz w:val="22"/>
          <w:szCs w:val="22"/>
          <w:u w:val="single"/>
        </w:rPr>
        <w:t xml:space="preserve">Right to </w:t>
      </w:r>
      <w:r w:rsidR="00154A96" w:rsidRPr="00C538A9">
        <w:rPr>
          <w:rFonts w:ascii="Lora" w:hAnsi="Lora" w:cs="Arial"/>
          <w:sz w:val="22"/>
          <w:szCs w:val="22"/>
          <w:u w:val="single"/>
        </w:rPr>
        <w:t>r</w:t>
      </w:r>
      <w:r w:rsidRPr="00C538A9">
        <w:rPr>
          <w:rFonts w:ascii="Lora" w:hAnsi="Lora" w:cs="Arial"/>
          <w:sz w:val="22"/>
          <w:szCs w:val="22"/>
          <w:u w:val="single"/>
        </w:rPr>
        <w:t xml:space="preserve">eject </w:t>
      </w:r>
    </w:p>
    <w:p w14:paraId="34771388" w14:textId="77777777" w:rsidR="00FD0302" w:rsidRPr="00C538A9" w:rsidRDefault="003B400F" w:rsidP="00340F50">
      <w:pPr>
        <w:pStyle w:val="NormalWeb"/>
        <w:numPr>
          <w:ilvl w:val="0"/>
          <w:numId w:val="10"/>
        </w:numPr>
        <w:spacing w:before="0" w:beforeAutospacing="0" w:after="0" w:afterAutospacing="0"/>
        <w:rPr>
          <w:rFonts w:ascii="Lora" w:hAnsi="Lora" w:cs="Arial"/>
          <w:sz w:val="22"/>
          <w:szCs w:val="22"/>
          <w:u w:val="single"/>
        </w:rPr>
      </w:pPr>
      <w:r w:rsidRPr="00C538A9">
        <w:rPr>
          <w:rFonts w:ascii="Lora" w:hAnsi="Lora" w:cs="Arial"/>
          <w:sz w:val="22"/>
          <w:szCs w:val="22"/>
          <w:u w:val="single"/>
        </w:rPr>
        <w:t xml:space="preserve">Small and/or </w:t>
      </w:r>
      <w:r w:rsidR="00154A96" w:rsidRPr="00C538A9">
        <w:rPr>
          <w:rFonts w:ascii="Lora" w:hAnsi="Lora" w:cs="Arial"/>
          <w:sz w:val="22"/>
          <w:szCs w:val="22"/>
          <w:u w:val="single"/>
        </w:rPr>
        <w:t>minority-owned businesses</w:t>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00154A96" w:rsidRPr="00C538A9">
        <w:rPr>
          <w:rFonts w:ascii="Lora" w:hAnsi="Lora" w:cs="Arial"/>
          <w:sz w:val="22"/>
          <w:szCs w:val="22"/>
          <w:u w:val="single"/>
        </w:rPr>
        <w:t xml:space="preserve"> </w:t>
      </w:r>
    </w:p>
    <w:p w14:paraId="57351F9F" w14:textId="77777777" w:rsidR="00192EDF" w:rsidRPr="00C538A9" w:rsidRDefault="003B400F" w:rsidP="00340F50">
      <w:pPr>
        <w:pStyle w:val="NormalWeb"/>
        <w:numPr>
          <w:ilvl w:val="0"/>
          <w:numId w:val="10"/>
        </w:numPr>
        <w:spacing w:before="0" w:beforeAutospacing="0" w:after="0" w:afterAutospacing="0"/>
        <w:rPr>
          <w:rFonts w:ascii="Lora" w:hAnsi="Lora" w:cs="Arial"/>
          <w:sz w:val="22"/>
          <w:szCs w:val="22"/>
          <w:u w:val="single"/>
        </w:rPr>
      </w:pPr>
      <w:r w:rsidRPr="00C538A9">
        <w:rPr>
          <w:rFonts w:ascii="Lora" w:hAnsi="Lora" w:cs="Arial"/>
          <w:sz w:val="22"/>
          <w:szCs w:val="22"/>
          <w:u w:val="single"/>
        </w:rPr>
        <w:t>N</w:t>
      </w:r>
      <w:r w:rsidR="00192EDF" w:rsidRPr="00C538A9">
        <w:rPr>
          <w:rFonts w:ascii="Lora" w:hAnsi="Lora" w:cs="Arial"/>
          <w:sz w:val="22"/>
          <w:szCs w:val="22"/>
          <w:u w:val="single"/>
        </w:rPr>
        <w:t xml:space="preserve">otification of </w:t>
      </w:r>
      <w:r w:rsidR="00154A96" w:rsidRPr="00C538A9">
        <w:rPr>
          <w:rFonts w:ascii="Lora" w:hAnsi="Lora" w:cs="Arial"/>
          <w:sz w:val="22"/>
          <w:szCs w:val="22"/>
          <w:u w:val="single"/>
        </w:rPr>
        <w:t>a</w:t>
      </w:r>
      <w:r w:rsidR="00192EDF" w:rsidRPr="00C538A9">
        <w:rPr>
          <w:rFonts w:ascii="Lora" w:hAnsi="Lora" w:cs="Arial"/>
          <w:sz w:val="22"/>
          <w:szCs w:val="22"/>
          <w:u w:val="single"/>
        </w:rPr>
        <w:t>ward</w:t>
      </w:r>
    </w:p>
    <w:p w14:paraId="2C0B0116" w14:textId="77777777" w:rsidR="00FD0302" w:rsidRPr="00C538A9" w:rsidRDefault="00FD0302" w:rsidP="00FD0302">
      <w:pPr>
        <w:pStyle w:val="NormalWeb"/>
        <w:spacing w:before="0" w:beforeAutospacing="0" w:after="0" w:afterAutospacing="0"/>
        <w:ind w:left="571"/>
        <w:rPr>
          <w:rFonts w:ascii="Lora" w:hAnsi="Lora" w:cs="Arial"/>
          <w:sz w:val="22"/>
          <w:szCs w:val="22"/>
        </w:rPr>
      </w:pPr>
    </w:p>
    <w:p w14:paraId="3D35792A"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E. Description of </w:t>
      </w:r>
      <w:r w:rsidR="00154A96" w:rsidRPr="00C538A9">
        <w:rPr>
          <w:rFonts w:ascii="Lora" w:hAnsi="Lora" w:cs="Arial"/>
          <w:sz w:val="22"/>
          <w:szCs w:val="22"/>
        </w:rPr>
        <w:t>entity and records to be audited</w:t>
      </w:r>
    </w:p>
    <w:p w14:paraId="477627BC"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F. Options</w:t>
      </w:r>
    </w:p>
    <w:p w14:paraId="1ADF2B38" w14:textId="77777777" w:rsidR="00FD0302" w:rsidRPr="00C538A9" w:rsidRDefault="00FD0302" w:rsidP="00FA0164">
      <w:pPr>
        <w:pStyle w:val="NormalWeb"/>
        <w:spacing w:before="0" w:beforeAutospacing="0" w:after="0" w:afterAutospacing="0"/>
        <w:rPr>
          <w:rFonts w:ascii="Lora" w:hAnsi="Lora" w:cs="Arial"/>
          <w:sz w:val="22"/>
          <w:szCs w:val="22"/>
        </w:rPr>
      </w:pPr>
    </w:p>
    <w:p w14:paraId="7E89C79A" w14:textId="77777777" w:rsidR="00192EDF" w:rsidRPr="00C538A9" w:rsidRDefault="00540879"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Specification </w:t>
      </w:r>
      <w:r w:rsidR="00154A96" w:rsidRPr="00C538A9">
        <w:rPr>
          <w:rFonts w:ascii="Montserrat Medium" w:hAnsi="Montserrat Medium" w:cs="Arial"/>
          <w:color w:val="0050FF"/>
          <w:sz w:val="22"/>
          <w:szCs w:val="22"/>
        </w:rPr>
        <w:t>s</w:t>
      </w:r>
      <w:r w:rsidRPr="00C538A9">
        <w:rPr>
          <w:rFonts w:ascii="Montserrat Medium" w:hAnsi="Montserrat Medium" w:cs="Arial"/>
          <w:color w:val="0050FF"/>
          <w:sz w:val="22"/>
          <w:szCs w:val="22"/>
        </w:rPr>
        <w:t>chedule</w:t>
      </w:r>
    </w:p>
    <w:p w14:paraId="06BB4AFF" w14:textId="77777777" w:rsidR="00FD0302" w:rsidRPr="00C538A9" w:rsidRDefault="00FD0302" w:rsidP="00FA0164">
      <w:pPr>
        <w:pStyle w:val="NormalWeb"/>
        <w:spacing w:before="0" w:beforeAutospacing="0" w:after="0" w:afterAutospacing="0"/>
        <w:rPr>
          <w:rFonts w:ascii="Lora" w:hAnsi="Lora" w:cs="Arial"/>
          <w:sz w:val="22"/>
          <w:szCs w:val="22"/>
        </w:rPr>
      </w:pPr>
    </w:p>
    <w:p w14:paraId="5A38C96A"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A. Scope of </w:t>
      </w:r>
      <w:r w:rsidR="00154A96" w:rsidRPr="00C538A9">
        <w:rPr>
          <w:rFonts w:ascii="Lora" w:hAnsi="Lora" w:cs="Arial"/>
          <w:sz w:val="22"/>
          <w:szCs w:val="22"/>
        </w:rPr>
        <w:t>s</w:t>
      </w:r>
      <w:r w:rsidR="00924B20" w:rsidRPr="00C538A9">
        <w:rPr>
          <w:rFonts w:ascii="Lora" w:hAnsi="Lora" w:cs="Arial"/>
          <w:sz w:val="22"/>
          <w:szCs w:val="22"/>
        </w:rPr>
        <w:t>ervices</w:t>
      </w:r>
    </w:p>
    <w:p w14:paraId="4F93CADD"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B. Description of </w:t>
      </w:r>
      <w:r w:rsidR="00154A96" w:rsidRPr="00C538A9">
        <w:rPr>
          <w:rFonts w:ascii="Lora" w:hAnsi="Lora" w:cs="Arial"/>
          <w:sz w:val="22"/>
          <w:szCs w:val="22"/>
        </w:rPr>
        <w:t>programs/contracts/grants</w:t>
      </w:r>
    </w:p>
    <w:p w14:paraId="73DA5494"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C. Performance</w:t>
      </w:r>
    </w:p>
    <w:p w14:paraId="19EB98DF"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D. Delivery </w:t>
      </w:r>
      <w:r w:rsidR="00154A96" w:rsidRPr="00C538A9">
        <w:rPr>
          <w:rFonts w:ascii="Lora" w:hAnsi="Lora" w:cs="Arial"/>
          <w:sz w:val="22"/>
          <w:szCs w:val="22"/>
        </w:rPr>
        <w:t>s</w:t>
      </w:r>
      <w:r w:rsidRPr="00C538A9">
        <w:rPr>
          <w:rFonts w:ascii="Lora" w:hAnsi="Lora" w:cs="Arial"/>
          <w:sz w:val="22"/>
          <w:szCs w:val="22"/>
        </w:rPr>
        <w:t>chedule</w:t>
      </w:r>
    </w:p>
    <w:p w14:paraId="7E545416"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E. Price </w:t>
      </w:r>
    </w:p>
    <w:p w14:paraId="042ACF39"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F. Payment </w:t>
      </w:r>
    </w:p>
    <w:p w14:paraId="795C81AA"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G. Audit </w:t>
      </w:r>
      <w:r w:rsidR="00154A96" w:rsidRPr="00C538A9">
        <w:rPr>
          <w:rFonts w:ascii="Lora" w:hAnsi="Lora" w:cs="Arial"/>
          <w:sz w:val="22"/>
          <w:szCs w:val="22"/>
        </w:rPr>
        <w:t>r</w:t>
      </w:r>
      <w:r w:rsidRPr="00C538A9">
        <w:rPr>
          <w:rFonts w:ascii="Lora" w:hAnsi="Lora" w:cs="Arial"/>
          <w:sz w:val="22"/>
          <w:szCs w:val="22"/>
        </w:rPr>
        <w:t>eview</w:t>
      </w:r>
    </w:p>
    <w:p w14:paraId="6CE74D4B"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H. Exit </w:t>
      </w:r>
      <w:r w:rsidR="00154A96" w:rsidRPr="00C538A9">
        <w:rPr>
          <w:rFonts w:ascii="Lora" w:hAnsi="Lora" w:cs="Arial"/>
          <w:sz w:val="22"/>
          <w:szCs w:val="22"/>
        </w:rPr>
        <w:t>c</w:t>
      </w:r>
      <w:r w:rsidRPr="00C538A9">
        <w:rPr>
          <w:rFonts w:ascii="Lora" w:hAnsi="Lora" w:cs="Arial"/>
          <w:sz w:val="22"/>
          <w:szCs w:val="22"/>
        </w:rPr>
        <w:t>onference</w:t>
      </w:r>
    </w:p>
    <w:p w14:paraId="008D1DE0"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I.</w:t>
      </w:r>
      <w:r w:rsidR="00154A96" w:rsidRPr="00C538A9">
        <w:rPr>
          <w:rFonts w:ascii="Lora" w:hAnsi="Lora" w:cs="Arial"/>
          <w:sz w:val="22"/>
          <w:szCs w:val="22"/>
        </w:rPr>
        <w:t xml:space="preserve"> </w:t>
      </w:r>
      <w:r w:rsidRPr="00C538A9">
        <w:rPr>
          <w:rFonts w:ascii="Lora" w:hAnsi="Lora" w:cs="Arial"/>
          <w:sz w:val="22"/>
          <w:szCs w:val="22"/>
        </w:rPr>
        <w:t>Workpapers</w:t>
      </w:r>
    </w:p>
    <w:p w14:paraId="40BFD5F1"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J. Confidentiality</w:t>
      </w:r>
    </w:p>
    <w:p w14:paraId="74EE38CB" w14:textId="5E5756D9" w:rsidR="00DA4F96"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lastRenderedPageBreak/>
        <w:br/>
        <w:t xml:space="preserve">K. AICPA </w:t>
      </w:r>
      <w:r w:rsidR="00154A96" w:rsidRPr="00C538A9">
        <w:rPr>
          <w:rFonts w:ascii="Lora" w:hAnsi="Lora" w:cs="Arial"/>
          <w:sz w:val="22"/>
          <w:szCs w:val="22"/>
        </w:rPr>
        <w:t>professional standards</w:t>
      </w:r>
    </w:p>
    <w:p w14:paraId="7205C8BE" w14:textId="77777777" w:rsidR="00DA4F96" w:rsidRPr="00C538A9" w:rsidRDefault="00DA4F96" w:rsidP="00FA0164">
      <w:pPr>
        <w:pStyle w:val="NormalWeb"/>
        <w:spacing w:before="0" w:beforeAutospacing="0" w:after="0" w:afterAutospacing="0"/>
        <w:rPr>
          <w:rFonts w:ascii="Lora" w:hAnsi="Lora" w:cs="Arial"/>
          <w:b/>
          <w:bCs/>
          <w:sz w:val="22"/>
          <w:szCs w:val="22"/>
        </w:rPr>
      </w:pPr>
    </w:p>
    <w:p w14:paraId="62F30ABF" w14:textId="77777777" w:rsidR="00192EDF" w:rsidRPr="00C538A9" w:rsidRDefault="00EB0224"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Technical </w:t>
      </w:r>
      <w:r w:rsidR="00154A96" w:rsidRPr="00C538A9">
        <w:rPr>
          <w:rFonts w:ascii="Montserrat Medium" w:hAnsi="Montserrat Medium" w:cs="Arial"/>
          <w:color w:val="0050FF"/>
          <w:sz w:val="22"/>
          <w:szCs w:val="22"/>
        </w:rPr>
        <w:t>q</w:t>
      </w:r>
      <w:r w:rsidRPr="00C538A9">
        <w:rPr>
          <w:rFonts w:ascii="Montserrat Medium" w:hAnsi="Montserrat Medium" w:cs="Arial"/>
          <w:color w:val="0050FF"/>
          <w:sz w:val="22"/>
          <w:szCs w:val="22"/>
        </w:rPr>
        <w:t>ualifications</w:t>
      </w:r>
    </w:p>
    <w:p w14:paraId="20F0269E" w14:textId="77777777" w:rsidR="00FD0302" w:rsidRPr="00C538A9" w:rsidRDefault="00FD0302" w:rsidP="00FA0164">
      <w:pPr>
        <w:pStyle w:val="NormalWeb"/>
        <w:spacing w:before="0" w:beforeAutospacing="0" w:after="0" w:afterAutospacing="0"/>
        <w:rPr>
          <w:rFonts w:ascii="Lora" w:hAnsi="Lora" w:cs="Arial"/>
          <w:sz w:val="22"/>
          <w:szCs w:val="22"/>
        </w:rPr>
      </w:pPr>
    </w:p>
    <w:p w14:paraId="38063E16"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A. Prior </w:t>
      </w:r>
      <w:r w:rsidR="00154A96" w:rsidRPr="00C538A9">
        <w:rPr>
          <w:rFonts w:ascii="Lora" w:hAnsi="Lora" w:cs="Arial"/>
          <w:sz w:val="22"/>
          <w:szCs w:val="22"/>
        </w:rPr>
        <w:t>auditing experience</w:t>
      </w:r>
    </w:p>
    <w:p w14:paraId="62889ECB"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B. Organization, </w:t>
      </w:r>
      <w:r w:rsidR="00154A96" w:rsidRPr="00C538A9">
        <w:rPr>
          <w:rFonts w:ascii="Lora" w:hAnsi="Lora" w:cs="Arial"/>
          <w:sz w:val="22"/>
          <w:szCs w:val="22"/>
        </w:rPr>
        <w:t xml:space="preserve">size and structure </w:t>
      </w:r>
    </w:p>
    <w:p w14:paraId="2E40B28E"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C. Staff </w:t>
      </w:r>
      <w:r w:rsidR="00154A96" w:rsidRPr="00C538A9">
        <w:rPr>
          <w:rFonts w:ascii="Lora" w:hAnsi="Lora" w:cs="Arial"/>
          <w:sz w:val="22"/>
          <w:szCs w:val="22"/>
        </w:rPr>
        <w:t>q</w:t>
      </w:r>
      <w:r w:rsidRPr="00C538A9">
        <w:rPr>
          <w:rFonts w:ascii="Lora" w:hAnsi="Lora" w:cs="Arial"/>
          <w:sz w:val="22"/>
          <w:szCs w:val="22"/>
        </w:rPr>
        <w:t>ualification</w:t>
      </w:r>
    </w:p>
    <w:p w14:paraId="030EBF24"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D. Understanding of </w:t>
      </w:r>
      <w:r w:rsidR="00154A96" w:rsidRPr="00C538A9">
        <w:rPr>
          <w:rFonts w:ascii="Lora" w:hAnsi="Lora" w:cs="Arial"/>
          <w:sz w:val="22"/>
          <w:szCs w:val="22"/>
        </w:rPr>
        <w:t>work to be performed</w:t>
      </w:r>
    </w:p>
    <w:p w14:paraId="67C77B7A"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E. Certifications</w:t>
      </w:r>
    </w:p>
    <w:p w14:paraId="6AD8E863" w14:textId="77777777" w:rsidR="00FD0302" w:rsidRPr="00C538A9" w:rsidRDefault="00FD0302" w:rsidP="00FA0164">
      <w:pPr>
        <w:pStyle w:val="NormalWeb"/>
        <w:spacing w:before="0" w:beforeAutospacing="0" w:after="0" w:afterAutospacing="0"/>
        <w:rPr>
          <w:rFonts w:ascii="Lora" w:hAnsi="Lora" w:cs="Arial"/>
          <w:b/>
          <w:sz w:val="22"/>
          <w:szCs w:val="22"/>
        </w:rPr>
      </w:pPr>
    </w:p>
    <w:p w14:paraId="1E58127B" w14:textId="77777777" w:rsidR="00192EDF" w:rsidRPr="00C538A9" w:rsidRDefault="00EB0224"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Proposal </w:t>
      </w:r>
      <w:r w:rsidR="00154A96" w:rsidRPr="00C538A9">
        <w:rPr>
          <w:rFonts w:ascii="Montserrat Medium" w:hAnsi="Montserrat Medium" w:cs="Arial"/>
          <w:color w:val="0050FF"/>
          <w:sz w:val="22"/>
          <w:szCs w:val="22"/>
        </w:rPr>
        <w:t>e</w:t>
      </w:r>
      <w:r w:rsidRPr="00C538A9">
        <w:rPr>
          <w:rFonts w:ascii="Montserrat Medium" w:hAnsi="Montserrat Medium" w:cs="Arial"/>
          <w:color w:val="0050FF"/>
          <w:sz w:val="22"/>
          <w:szCs w:val="22"/>
        </w:rPr>
        <w:t>valuation</w:t>
      </w:r>
    </w:p>
    <w:p w14:paraId="33C9BD8B" w14:textId="77777777" w:rsidR="00FD0302" w:rsidRPr="00C538A9" w:rsidRDefault="00FD0302" w:rsidP="00FA0164">
      <w:pPr>
        <w:pStyle w:val="NormalWeb"/>
        <w:spacing w:before="0" w:beforeAutospacing="0" w:after="0" w:afterAutospacing="0"/>
        <w:rPr>
          <w:rFonts w:ascii="Lora" w:hAnsi="Lora" w:cs="Arial"/>
          <w:sz w:val="22"/>
          <w:szCs w:val="22"/>
        </w:rPr>
      </w:pPr>
    </w:p>
    <w:p w14:paraId="5D795490"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A. Submission of </w:t>
      </w:r>
      <w:r w:rsidR="00154A96" w:rsidRPr="00C538A9">
        <w:rPr>
          <w:rFonts w:ascii="Lora" w:hAnsi="Lora" w:cs="Arial"/>
          <w:sz w:val="22"/>
          <w:szCs w:val="22"/>
        </w:rPr>
        <w:t>p</w:t>
      </w:r>
      <w:r w:rsidRPr="00C538A9">
        <w:rPr>
          <w:rFonts w:ascii="Lora" w:hAnsi="Lora" w:cs="Arial"/>
          <w:sz w:val="22"/>
          <w:szCs w:val="22"/>
        </w:rPr>
        <w:t xml:space="preserve">roposals </w:t>
      </w:r>
    </w:p>
    <w:p w14:paraId="12ADF4B4"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B. Nonresponsive </w:t>
      </w:r>
      <w:r w:rsidR="00154A96" w:rsidRPr="00C538A9">
        <w:rPr>
          <w:rFonts w:ascii="Lora" w:hAnsi="Lora" w:cs="Arial"/>
          <w:sz w:val="22"/>
          <w:szCs w:val="22"/>
        </w:rPr>
        <w:t>p</w:t>
      </w:r>
      <w:r w:rsidRPr="00C538A9">
        <w:rPr>
          <w:rFonts w:ascii="Lora" w:hAnsi="Lora" w:cs="Arial"/>
          <w:sz w:val="22"/>
          <w:szCs w:val="22"/>
        </w:rPr>
        <w:t xml:space="preserve">roposals </w:t>
      </w:r>
    </w:p>
    <w:p w14:paraId="36914F72" w14:textId="77777777" w:rsidR="00FD03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C. Proposal </w:t>
      </w:r>
      <w:r w:rsidR="00154A96" w:rsidRPr="00C538A9">
        <w:rPr>
          <w:rFonts w:ascii="Lora" w:hAnsi="Lora" w:cs="Arial"/>
          <w:sz w:val="22"/>
          <w:szCs w:val="22"/>
        </w:rPr>
        <w:t>e</w:t>
      </w:r>
      <w:r w:rsidRPr="00C538A9">
        <w:rPr>
          <w:rFonts w:ascii="Lora" w:hAnsi="Lora" w:cs="Arial"/>
          <w:sz w:val="22"/>
          <w:szCs w:val="22"/>
        </w:rPr>
        <w:t xml:space="preserve">valuation </w:t>
      </w:r>
    </w:p>
    <w:p w14:paraId="7FA188C6"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 xml:space="preserve">D. Review </w:t>
      </w:r>
      <w:r w:rsidR="00154A96" w:rsidRPr="00C538A9">
        <w:rPr>
          <w:rFonts w:ascii="Lora" w:hAnsi="Lora" w:cs="Arial"/>
          <w:sz w:val="22"/>
          <w:szCs w:val="22"/>
        </w:rPr>
        <w:t>p</w:t>
      </w:r>
      <w:r w:rsidRPr="00C538A9">
        <w:rPr>
          <w:rFonts w:ascii="Lora" w:hAnsi="Lora" w:cs="Arial"/>
          <w:sz w:val="22"/>
          <w:szCs w:val="22"/>
        </w:rPr>
        <w:t xml:space="preserve">rocess </w:t>
      </w:r>
    </w:p>
    <w:p w14:paraId="73091541" w14:textId="77777777" w:rsidR="00FD0302" w:rsidRPr="00C538A9" w:rsidRDefault="00FD0302" w:rsidP="00FA0164">
      <w:pPr>
        <w:pStyle w:val="NormalWeb"/>
        <w:spacing w:before="0" w:beforeAutospacing="0" w:after="0" w:afterAutospacing="0"/>
        <w:rPr>
          <w:rFonts w:ascii="Lora" w:hAnsi="Lora" w:cs="Arial"/>
          <w:sz w:val="22"/>
          <w:szCs w:val="22"/>
        </w:rPr>
      </w:pPr>
    </w:p>
    <w:p w14:paraId="3E814C3C"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C</w:t>
      </w:r>
      <w:r w:rsidR="00455824" w:rsidRPr="00C538A9">
        <w:rPr>
          <w:rFonts w:ascii="Montserrat Medium" w:hAnsi="Montserrat Medium" w:cs="Arial"/>
          <w:color w:val="0050FF"/>
          <w:sz w:val="22"/>
          <w:szCs w:val="22"/>
        </w:rPr>
        <w:t>ertifications</w:t>
      </w:r>
    </w:p>
    <w:p w14:paraId="015669C0" w14:textId="77777777" w:rsidR="00192EDF" w:rsidRPr="00C538A9" w:rsidRDefault="00192EDF" w:rsidP="00FA0164">
      <w:pPr>
        <w:rPr>
          <w:rFonts w:ascii="Lora" w:hAnsi="Lora" w:cs="Arial"/>
          <w:sz w:val="22"/>
          <w:szCs w:val="22"/>
        </w:rPr>
      </w:pPr>
    </w:p>
    <w:p w14:paraId="6B2396F5" w14:textId="77777777" w:rsidR="00192EDF" w:rsidRPr="00C538A9" w:rsidRDefault="00192EDF" w:rsidP="00C538A9">
      <w:pPr>
        <w:ind w:right="4230"/>
        <w:rPr>
          <w:rFonts w:ascii="Montserrat" w:hAnsi="Montserrat" w:cs="Arial"/>
          <w:color w:val="0050FF"/>
          <w:sz w:val="36"/>
          <w:szCs w:val="36"/>
        </w:rPr>
      </w:pPr>
      <w:r w:rsidRPr="00C538A9">
        <w:rPr>
          <w:rFonts w:ascii="Lora" w:hAnsi="Lora"/>
          <w:sz w:val="22"/>
          <w:szCs w:val="22"/>
        </w:rPr>
        <w:br w:type="page"/>
      </w:r>
      <w:r w:rsidR="00B967DA" w:rsidRPr="00C538A9">
        <w:rPr>
          <w:rFonts w:ascii="Montserrat" w:hAnsi="Montserrat" w:cs="Arial"/>
          <w:color w:val="0050FF"/>
          <w:sz w:val="36"/>
          <w:szCs w:val="36"/>
        </w:rPr>
        <w:lastRenderedPageBreak/>
        <w:t xml:space="preserve">General </w:t>
      </w:r>
      <w:r w:rsidR="00154A96" w:rsidRPr="00C538A9">
        <w:rPr>
          <w:rFonts w:ascii="Montserrat" w:hAnsi="Montserrat" w:cs="Arial"/>
          <w:color w:val="0050FF"/>
          <w:sz w:val="36"/>
          <w:szCs w:val="36"/>
        </w:rPr>
        <w:t>i</w:t>
      </w:r>
      <w:r w:rsidR="00B967DA" w:rsidRPr="00C538A9">
        <w:rPr>
          <w:rFonts w:ascii="Montserrat" w:hAnsi="Montserrat" w:cs="Arial"/>
          <w:color w:val="0050FF"/>
          <w:sz w:val="36"/>
          <w:szCs w:val="36"/>
        </w:rPr>
        <w:t>nformation</w:t>
      </w:r>
    </w:p>
    <w:p w14:paraId="4F63154A" w14:textId="77777777" w:rsidR="00720B2B" w:rsidRPr="00C538A9" w:rsidRDefault="00720B2B" w:rsidP="00720B2B">
      <w:pPr>
        <w:rPr>
          <w:rFonts w:ascii="Lora" w:hAnsi="Lora" w:cs="Arial"/>
          <w:sz w:val="28"/>
          <w:szCs w:val="28"/>
        </w:rPr>
      </w:pPr>
    </w:p>
    <w:p w14:paraId="273486A2"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A. Purpose</w:t>
      </w:r>
    </w:p>
    <w:p w14:paraId="251DCB05" w14:textId="77777777" w:rsidR="00FD0302" w:rsidRPr="00C538A9" w:rsidRDefault="00FD0302" w:rsidP="00FA0164">
      <w:pPr>
        <w:pStyle w:val="NormalWeb"/>
        <w:spacing w:before="0" w:beforeAutospacing="0" w:after="0" w:afterAutospacing="0"/>
        <w:rPr>
          <w:rFonts w:ascii="Lora" w:hAnsi="Lora" w:cs="Arial"/>
          <w:sz w:val="22"/>
          <w:szCs w:val="22"/>
        </w:rPr>
      </w:pPr>
    </w:p>
    <w:p w14:paraId="03025450"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This </w:t>
      </w:r>
      <w:r w:rsidR="00154A96" w:rsidRPr="00C538A9">
        <w:rPr>
          <w:rFonts w:ascii="Lora" w:hAnsi="Lora" w:cs="Arial"/>
          <w:sz w:val="22"/>
          <w:szCs w:val="22"/>
        </w:rPr>
        <w:t xml:space="preserve">request for proposal </w:t>
      </w:r>
      <w:r w:rsidRPr="00C538A9">
        <w:rPr>
          <w:rFonts w:ascii="Lora" w:hAnsi="Lora" w:cs="Arial"/>
          <w:sz w:val="22"/>
          <w:szCs w:val="22"/>
        </w:rPr>
        <w:t xml:space="preserve">(RFP) is to contract for </w:t>
      </w:r>
      <w:r w:rsidR="00721E87" w:rsidRPr="00C538A9">
        <w:rPr>
          <w:rFonts w:ascii="Lora" w:hAnsi="Lora" w:cs="Arial"/>
          <w:sz w:val="22"/>
          <w:szCs w:val="22"/>
        </w:rPr>
        <w:t>audit services for the year</w:t>
      </w:r>
      <w:r w:rsidR="0071736C" w:rsidRPr="00C538A9">
        <w:rPr>
          <w:rFonts w:ascii="Lora" w:hAnsi="Lora" w:cs="Arial"/>
          <w:sz w:val="22"/>
          <w:szCs w:val="22"/>
        </w:rPr>
        <w:t xml:space="preserve"> </w:t>
      </w:r>
      <w:r w:rsidR="00721E87" w:rsidRPr="00C538A9">
        <w:rPr>
          <w:rFonts w:ascii="Lora" w:hAnsi="Lora" w:cs="Arial"/>
          <w:sz w:val="22"/>
          <w:szCs w:val="22"/>
        </w:rPr>
        <w:t xml:space="preserve">ending </w:t>
      </w:r>
      <w:r w:rsidR="00721E87" w:rsidRPr="00C538A9">
        <w:rPr>
          <w:rFonts w:ascii="Lora" w:hAnsi="Lora" w:cs="Arial"/>
          <w:i/>
          <w:iCs/>
          <w:sz w:val="22"/>
          <w:szCs w:val="22"/>
        </w:rPr>
        <w:t>(</w:t>
      </w:r>
      <w:r w:rsidR="00E060B7" w:rsidRPr="00C538A9">
        <w:rPr>
          <w:rFonts w:ascii="Lora" w:hAnsi="Lora" w:cs="Arial"/>
          <w:i/>
          <w:iCs/>
          <w:sz w:val="22"/>
          <w:szCs w:val="22"/>
        </w:rPr>
        <w:t>year-end</w:t>
      </w:r>
      <w:r w:rsidR="00721E87" w:rsidRPr="00C538A9">
        <w:rPr>
          <w:rFonts w:ascii="Lora" w:hAnsi="Lora" w:cs="Arial"/>
          <w:i/>
          <w:iCs/>
          <w:sz w:val="22"/>
          <w:szCs w:val="22"/>
        </w:rPr>
        <w:t xml:space="preserve">). </w:t>
      </w:r>
      <w:r w:rsidR="00490C01" w:rsidRPr="00C538A9">
        <w:rPr>
          <w:rFonts w:ascii="Lora" w:hAnsi="Lora" w:cs="Arial"/>
          <w:i/>
          <w:iCs/>
          <w:sz w:val="22"/>
          <w:szCs w:val="22"/>
        </w:rPr>
        <w:t>(</w:t>
      </w:r>
      <w:r w:rsidR="00643C64" w:rsidRPr="00C538A9">
        <w:rPr>
          <w:rFonts w:ascii="Lora" w:hAnsi="Lora" w:cs="Arial"/>
          <w:i/>
          <w:iCs/>
          <w:sz w:val="22"/>
          <w:szCs w:val="22"/>
        </w:rPr>
        <w:t>Government</w:t>
      </w:r>
      <w:r w:rsidR="00490C01" w:rsidRPr="00C538A9">
        <w:rPr>
          <w:rFonts w:ascii="Lora" w:hAnsi="Lora" w:cs="Arial"/>
          <w:i/>
          <w:iCs/>
          <w:sz w:val="22"/>
          <w:szCs w:val="22"/>
        </w:rPr>
        <w:t xml:space="preserve"> name</w:t>
      </w:r>
      <w:r w:rsidR="00643C64" w:rsidRPr="00C538A9">
        <w:rPr>
          <w:rFonts w:ascii="Lora" w:hAnsi="Lora" w:cs="Arial"/>
          <w:sz w:val="22"/>
          <w:szCs w:val="22"/>
        </w:rPr>
        <w:t>)</w:t>
      </w:r>
      <w:r w:rsidR="00721E87" w:rsidRPr="00C538A9">
        <w:rPr>
          <w:rFonts w:ascii="Lora" w:hAnsi="Lora" w:cs="Arial"/>
          <w:sz w:val="22"/>
          <w:szCs w:val="22"/>
        </w:rPr>
        <w:t xml:space="preserve"> is seeking a qualified audit firm to complete a financial audit in accordance with </w:t>
      </w:r>
      <w:r w:rsidR="00721E87" w:rsidRPr="00C538A9">
        <w:rPr>
          <w:rFonts w:ascii="Lora" w:hAnsi="Lora" w:cs="Arial"/>
          <w:i/>
          <w:iCs/>
          <w:sz w:val="22"/>
          <w:szCs w:val="22"/>
        </w:rPr>
        <w:t>Government Auditing Standards</w:t>
      </w:r>
      <w:r w:rsidR="00721E87" w:rsidRPr="00C538A9">
        <w:rPr>
          <w:rFonts w:ascii="Lora" w:hAnsi="Lora" w:cs="Arial"/>
          <w:sz w:val="22"/>
          <w:szCs w:val="22"/>
        </w:rPr>
        <w:t xml:space="preserve"> and </w:t>
      </w:r>
      <w:r w:rsidR="0071736C" w:rsidRPr="00C538A9">
        <w:rPr>
          <w:rFonts w:ascii="Lora" w:hAnsi="Lora" w:cs="Arial"/>
          <w:sz w:val="22"/>
          <w:szCs w:val="22"/>
        </w:rPr>
        <w:t xml:space="preserve">a compliance </w:t>
      </w:r>
      <w:r w:rsidR="00721E87" w:rsidRPr="00C538A9">
        <w:rPr>
          <w:rFonts w:ascii="Lora" w:hAnsi="Lora" w:cs="Arial"/>
          <w:sz w:val="22"/>
          <w:szCs w:val="22"/>
        </w:rPr>
        <w:t xml:space="preserve">audit </w:t>
      </w:r>
      <w:r w:rsidR="0071736C" w:rsidRPr="00C538A9">
        <w:rPr>
          <w:rFonts w:ascii="Lora" w:hAnsi="Lora" w:cs="Arial"/>
          <w:sz w:val="22"/>
          <w:szCs w:val="22"/>
        </w:rPr>
        <w:t xml:space="preserve">in accordance with </w:t>
      </w:r>
      <w:r w:rsidR="00721E87" w:rsidRPr="00C538A9">
        <w:rPr>
          <w:rFonts w:ascii="Lora" w:hAnsi="Lora" w:cs="Arial"/>
          <w:sz w:val="22"/>
          <w:szCs w:val="22"/>
        </w:rPr>
        <w:t>requirements in</w:t>
      </w:r>
      <w:r w:rsidR="00681D7C" w:rsidRPr="00C538A9">
        <w:rPr>
          <w:rFonts w:ascii="Lora" w:hAnsi="Lora" w:cs="Arial"/>
          <w:sz w:val="22"/>
          <w:szCs w:val="22"/>
        </w:rPr>
        <w:t xml:space="preserve"> 2 </w:t>
      </w:r>
      <w:r w:rsidR="00E060B7" w:rsidRPr="00C538A9">
        <w:rPr>
          <w:rFonts w:ascii="Lora" w:hAnsi="Lora" w:cs="Arial"/>
          <w:sz w:val="22"/>
          <w:szCs w:val="22"/>
        </w:rPr>
        <w:t>CFR</w:t>
      </w:r>
      <w:r w:rsidR="00681D7C" w:rsidRPr="00C538A9">
        <w:rPr>
          <w:rFonts w:ascii="Lora" w:hAnsi="Lora" w:cs="Arial"/>
          <w:sz w:val="22"/>
          <w:szCs w:val="22"/>
        </w:rPr>
        <w:t xml:space="preserve"> Part 200, </w:t>
      </w:r>
      <w:r w:rsidR="00721E87" w:rsidRPr="00C538A9">
        <w:rPr>
          <w:rFonts w:ascii="Lora" w:hAnsi="Lora" w:cs="Arial"/>
          <w:i/>
          <w:iCs/>
          <w:sz w:val="22"/>
          <w:szCs w:val="22"/>
        </w:rPr>
        <w:t>Uniform Administrative Requirements and Audit Requirements for Federal Awards</w:t>
      </w:r>
      <w:r w:rsidR="00721E87" w:rsidRPr="00C538A9">
        <w:rPr>
          <w:rFonts w:ascii="Lora" w:hAnsi="Lora" w:cs="Arial"/>
          <w:sz w:val="22"/>
          <w:szCs w:val="22"/>
        </w:rPr>
        <w:t xml:space="preserve"> (Uniform Guidance)</w:t>
      </w:r>
      <w:r w:rsidR="00CA12B1" w:rsidRPr="00C538A9">
        <w:rPr>
          <w:rFonts w:ascii="Lora" w:hAnsi="Lora" w:cs="Arial"/>
          <w:sz w:val="22"/>
          <w:szCs w:val="22"/>
        </w:rPr>
        <w:t xml:space="preserve"> (</w:t>
      </w:r>
      <w:r w:rsidR="00CA12B1" w:rsidRPr="00C538A9">
        <w:rPr>
          <w:rFonts w:ascii="Lora" w:hAnsi="Lora" w:cs="Arial"/>
          <w:i/>
          <w:iCs/>
          <w:sz w:val="22"/>
          <w:szCs w:val="22"/>
        </w:rPr>
        <w:t>if needed)</w:t>
      </w:r>
      <w:r w:rsidRPr="00C538A9">
        <w:rPr>
          <w:rFonts w:ascii="Lora" w:hAnsi="Lora" w:cs="Arial"/>
          <w:sz w:val="22"/>
          <w:szCs w:val="22"/>
        </w:rPr>
        <w:t>.</w:t>
      </w:r>
      <w:r w:rsidR="00154A96" w:rsidRPr="00C538A9">
        <w:rPr>
          <w:rFonts w:ascii="Lora" w:hAnsi="Lora" w:cs="Arial"/>
          <w:sz w:val="22"/>
          <w:szCs w:val="22"/>
        </w:rPr>
        <w:t xml:space="preserve"> </w:t>
      </w:r>
      <w:r w:rsidRPr="00C538A9">
        <w:rPr>
          <w:rFonts w:ascii="Lora" w:hAnsi="Lora" w:cs="Arial"/>
          <w:sz w:val="22"/>
          <w:szCs w:val="22"/>
        </w:rPr>
        <w:t>The proposal includes options for two additional years.</w:t>
      </w:r>
    </w:p>
    <w:p w14:paraId="0B693E35" w14:textId="77777777" w:rsidR="00FD0302" w:rsidRPr="00C538A9" w:rsidRDefault="00FD0302" w:rsidP="00FA0164">
      <w:pPr>
        <w:pStyle w:val="NormalWeb"/>
        <w:spacing w:before="0" w:beforeAutospacing="0" w:after="0" w:afterAutospacing="0"/>
        <w:rPr>
          <w:rFonts w:ascii="Lora" w:hAnsi="Lora" w:cs="Arial"/>
          <w:sz w:val="22"/>
          <w:szCs w:val="22"/>
        </w:rPr>
      </w:pPr>
    </w:p>
    <w:p w14:paraId="5F84331F"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B. Who </w:t>
      </w:r>
      <w:r w:rsidR="00E01263" w:rsidRPr="00C538A9">
        <w:rPr>
          <w:rFonts w:ascii="Montserrat Medium" w:hAnsi="Montserrat Medium" w:cs="Arial"/>
          <w:color w:val="0050FF"/>
          <w:sz w:val="22"/>
          <w:szCs w:val="22"/>
        </w:rPr>
        <w:t>may respond</w:t>
      </w:r>
    </w:p>
    <w:p w14:paraId="6DAA221D" w14:textId="77777777" w:rsidR="00FD0302" w:rsidRPr="00C538A9" w:rsidRDefault="00FD0302" w:rsidP="00FA0164">
      <w:pPr>
        <w:pStyle w:val="NormalWeb"/>
        <w:spacing w:before="0" w:beforeAutospacing="0" w:after="0" w:afterAutospacing="0"/>
        <w:rPr>
          <w:rFonts w:ascii="Lora" w:hAnsi="Lora" w:cs="Arial"/>
          <w:sz w:val="22"/>
          <w:szCs w:val="22"/>
        </w:rPr>
      </w:pPr>
    </w:p>
    <w:p w14:paraId="32EB98BD"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Only licensed Certified Public Accountants may respond to this RFP.</w:t>
      </w:r>
    </w:p>
    <w:p w14:paraId="134F5B36" w14:textId="77777777" w:rsidR="00FD0302" w:rsidRPr="00C538A9" w:rsidRDefault="00FD0302" w:rsidP="00FA0164">
      <w:pPr>
        <w:pStyle w:val="NormalWeb"/>
        <w:spacing w:before="0" w:beforeAutospacing="0" w:after="0" w:afterAutospacing="0"/>
        <w:rPr>
          <w:rFonts w:ascii="Lora" w:hAnsi="Lora" w:cs="Arial"/>
          <w:b/>
          <w:sz w:val="22"/>
          <w:szCs w:val="22"/>
        </w:rPr>
      </w:pPr>
    </w:p>
    <w:p w14:paraId="666AE435"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C. Bidder’s </w:t>
      </w:r>
      <w:r w:rsidR="00E01263" w:rsidRPr="00C538A9">
        <w:rPr>
          <w:rFonts w:ascii="Montserrat Medium" w:hAnsi="Montserrat Medium" w:cs="Arial"/>
          <w:color w:val="0050FF"/>
          <w:sz w:val="22"/>
          <w:szCs w:val="22"/>
        </w:rPr>
        <w:t>c</w:t>
      </w:r>
      <w:r w:rsidRPr="00C538A9">
        <w:rPr>
          <w:rFonts w:ascii="Montserrat Medium" w:hAnsi="Montserrat Medium" w:cs="Arial"/>
          <w:color w:val="0050FF"/>
          <w:sz w:val="22"/>
          <w:szCs w:val="22"/>
        </w:rPr>
        <w:t>onference</w:t>
      </w:r>
    </w:p>
    <w:p w14:paraId="2DC1AAEF" w14:textId="77777777" w:rsidR="00FD0302" w:rsidRPr="00C538A9" w:rsidRDefault="00FD0302" w:rsidP="00FA0164">
      <w:pPr>
        <w:pStyle w:val="NormalWeb"/>
        <w:spacing w:before="0" w:beforeAutospacing="0" w:after="0" w:afterAutospacing="0"/>
        <w:rPr>
          <w:rFonts w:ascii="Lora" w:hAnsi="Lora" w:cs="Arial"/>
          <w:sz w:val="22"/>
          <w:szCs w:val="22"/>
        </w:rPr>
      </w:pPr>
    </w:p>
    <w:p w14:paraId="79C758F4" w14:textId="77777777" w:rsidR="00192EDF" w:rsidRPr="00C538A9" w:rsidRDefault="00192EDF" w:rsidP="00FA0164">
      <w:pPr>
        <w:pStyle w:val="NormalWeb"/>
        <w:spacing w:before="0" w:beforeAutospacing="0" w:after="0" w:afterAutospacing="0"/>
        <w:rPr>
          <w:rFonts w:ascii="Lora" w:hAnsi="Lora" w:cs="Arial"/>
          <w:i/>
          <w:iCs/>
          <w:sz w:val="22"/>
          <w:szCs w:val="22"/>
        </w:rPr>
      </w:pPr>
      <w:r w:rsidRPr="00C538A9">
        <w:rPr>
          <w:rFonts w:ascii="Lora" w:hAnsi="Lora" w:cs="Arial"/>
          <w:i/>
          <w:iCs/>
          <w:sz w:val="22"/>
          <w:szCs w:val="22"/>
        </w:rPr>
        <w:t xml:space="preserve">(Note: If the entity will be holding a bidder’s conference, the date, time, location and other information relating to the conference should be included in this section.) </w:t>
      </w:r>
    </w:p>
    <w:p w14:paraId="6FAC8971" w14:textId="77777777" w:rsidR="00FD0302" w:rsidRPr="00C538A9" w:rsidRDefault="00FD0302" w:rsidP="00FA0164">
      <w:pPr>
        <w:pStyle w:val="NormalWeb"/>
        <w:spacing w:before="0" w:beforeAutospacing="0" w:after="0" w:afterAutospacing="0"/>
        <w:rPr>
          <w:rFonts w:ascii="Lora" w:hAnsi="Lora" w:cs="Arial"/>
          <w:b/>
          <w:sz w:val="22"/>
          <w:szCs w:val="22"/>
        </w:rPr>
      </w:pPr>
    </w:p>
    <w:p w14:paraId="4921972E"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D. Instructions on </w:t>
      </w:r>
      <w:r w:rsidR="00E01263" w:rsidRPr="00C538A9">
        <w:rPr>
          <w:rFonts w:ascii="Montserrat Medium" w:hAnsi="Montserrat Medium" w:cs="Arial"/>
          <w:color w:val="0050FF"/>
          <w:sz w:val="22"/>
          <w:szCs w:val="22"/>
        </w:rPr>
        <w:t>proposal submission</w:t>
      </w:r>
    </w:p>
    <w:p w14:paraId="28B1A58A" w14:textId="77777777" w:rsidR="00FD0302" w:rsidRPr="00C538A9" w:rsidRDefault="00FD0302" w:rsidP="00FA0164">
      <w:pPr>
        <w:pStyle w:val="NormalWeb"/>
        <w:spacing w:before="0" w:beforeAutospacing="0" w:after="0" w:afterAutospacing="0"/>
        <w:rPr>
          <w:rFonts w:ascii="Lora" w:hAnsi="Lora" w:cs="Arial"/>
          <w:sz w:val="22"/>
          <w:szCs w:val="22"/>
        </w:rPr>
      </w:pPr>
    </w:p>
    <w:p w14:paraId="42287334" w14:textId="77777777" w:rsidR="00192EDF" w:rsidRPr="00C538A9" w:rsidRDefault="00192EDF" w:rsidP="00340F50">
      <w:pPr>
        <w:pStyle w:val="NormalWeb"/>
        <w:numPr>
          <w:ilvl w:val="0"/>
          <w:numId w:val="11"/>
        </w:numPr>
        <w:spacing w:before="0" w:beforeAutospacing="0" w:after="0" w:afterAutospacing="0"/>
        <w:rPr>
          <w:rFonts w:ascii="Lora" w:hAnsi="Lora" w:cs="Arial"/>
          <w:sz w:val="22"/>
          <w:szCs w:val="22"/>
        </w:rPr>
      </w:pPr>
      <w:r w:rsidRPr="00C538A9">
        <w:rPr>
          <w:rFonts w:ascii="Lora" w:hAnsi="Lora" w:cs="Arial"/>
          <w:color w:val="0050FF"/>
          <w:sz w:val="22"/>
          <w:szCs w:val="22"/>
        </w:rPr>
        <w:t xml:space="preserve">Closing </w:t>
      </w:r>
      <w:r w:rsidR="00E01263" w:rsidRPr="00C538A9">
        <w:rPr>
          <w:rFonts w:ascii="Lora" w:hAnsi="Lora" w:cs="Arial"/>
          <w:color w:val="0050FF"/>
          <w:sz w:val="22"/>
          <w:szCs w:val="22"/>
        </w:rPr>
        <w:t>submission date</w:t>
      </w:r>
      <w:r w:rsidR="004E3459" w:rsidRPr="00C538A9">
        <w:rPr>
          <w:rFonts w:ascii="Lora" w:hAnsi="Lora" w:cs="Arial"/>
          <w:color w:val="0050FF"/>
          <w:sz w:val="22"/>
          <w:szCs w:val="22"/>
        </w:rPr>
        <w:t xml:space="preserve">: </w:t>
      </w:r>
      <w:r w:rsidRPr="00C538A9">
        <w:rPr>
          <w:rFonts w:ascii="Lora" w:hAnsi="Lora" w:cs="Arial"/>
          <w:sz w:val="22"/>
          <w:szCs w:val="22"/>
        </w:rPr>
        <w:t xml:space="preserve">Proposals must be submitted no later than 4:30 p.m. on </w:t>
      </w:r>
      <w:r w:rsidR="00B967DA" w:rsidRPr="00C538A9">
        <w:rPr>
          <w:rFonts w:ascii="Lora" w:hAnsi="Lora" w:cs="Arial"/>
          <w:sz w:val="22"/>
          <w:szCs w:val="22"/>
        </w:rPr>
        <w:t>(</w:t>
      </w:r>
      <w:r w:rsidRPr="00C538A9">
        <w:rPr>
          <w:rFonts w:ascii="Lora" w:hAnsi="Lora" w:cs="Arial"/>
          <w:i/>
          <w:iCs/>
          <w:sz w:val="22"/>
          <w:szCs w:val="22"/>
        </w:rPr>
        <w:t>date).</w:t>
      </w:r>
    </w:p>
    <w:p w14:paraId="24D86417" w14:textId="77777777" w:rsidR="004E3459" w:rsidRPr="00C538A9" w:rsidRDefault="004E3459" w:rsidP="004E3459">
      <w:pPr>
        <w:pStyle w:val="NormalWeb"/>
        <w:spacing w:before="0" w:beforeAutospacing="0" w:after="0" w:afterAutospacing="0"/>
        <w:ind w:left="360"/>
        <w:rPr>
          <w:rFonts w:ascii="Lora" w:hAnsi="Lora" w:cs="Arial"/>
          <w:sz w:val="22"/>
          <w:szCs w:val="22"/>
        </w:rPr>
      </w:pPr>
    </w:p>
    <w:p w14:paraId="1C8483CD" w14:textId="77777777" w:rsidR="00FD0302" w:rsidRPr="00C538A9" w:rsidRDefault="00192EDF" w:rsidP="00340F50">
      <w:pPr>
        <w:pStyle w:val="NormalWeb"/>
        <w:numPr>
          <w:ilvl w:val="0"/>
          <w:numId w:val="11"/>
        </w:numPr>
        <w:spacing w:before="0" w:beforeAutospacing="0" w:after="0" w:afterAutospacing="0"/>
        <w:rPr>
          <w:rFonts w:ascii="Lora" w:hAnsi="Lora" w:cs="Arial"/>
          <w:sz w:val="22"/>
          <w:szCs w:val="22"/>
        </w:rPr>
      </w:pPr>
      <w:r w:rsidRPr="00C538A9">
        <w:rPr>
          <w:rFonts w:ascii="Lora" w:hAnsi="Lora" w:cs="Arial"/>
          <w:color w:val="0050FF"/>
          <w:sz w:val="22"/>
          <w:szCs w:val="22"/>
        </w:rPr>
        <w:t>Inquiries</w:t>
      </w:r>
      <w:r w:rsidR="004E3459" w:rsidRPr="00C538A9">
        <w:rPr>
          <w:rFonts w:ascii="Lora" w:hAnsi="Lora" w:cs="Arial"/>
          <w:color w:val="0050FF"/>
          <w:sz w:val="22"/>
          <w:szCs w:val="22"/>
        </w:rPr>
        <w:t>:</w:t>
      </w:r>
      <w:r w:rsidR="004E3459" w:rsidRPr="00C538A9">
        <w:rPr>
          <w:rFonts w:ascii="Lora" w:hAnsi="Lora" w:cs="Arial"/>
          <w:b/>
          <w:bCs/>
          <w:color w:val="0050FF"/>
          <w:sz w:val="22"/>
          <w:szCs w:val="22"/>
        </w:rPr>
        <w:t xml:space="preserve"> </w:t>
      </w:r>
      <w:r w:rsidRPr="00C538A9">
        <w:rPr>
          <w:rFonts w:ascii="Lora" w:hAnsi="Lora" w:cs="Arial"/>
          <w:sz w:val="22"/>
          <w:szCs w:val="22"/>
        </w:rPr>
        <w:t>Inquiries concerning this RFP should be directed to (</w:t>
      </w:r>
      <w:r w:rsidRPr="00C538A9">
        <w:rPr>
          <w:rFonts w:ascii="Lora" w:hAnsi="Lora" w:cs="Arial"/>
          <w:i/>
          <w:iCs/>
          <w:sz w:val="22"/>
          <w:szCs w:val="22"/>
        </w:rPr>
        <w:t>name and telephone)</w:t>
      </w:r>
      <w:r w:rsidR="00FD0302" w:rsidRPr="00C538A9">
        <w:rPr>
          <w:rFonts w:ascii="Lora" w:hAnsi="Lora" w:cs="Arial"/>
          <w:sz w:val="22"/>
          <w:szCs w:val="22"/>
        </w:rPr>
        <w:t>.</w:t>
      </w:r>
    </w:p>
    <w:p w14:paraId="22C100DA" w14:textId="77777777" w:rsidR="004E3459" w:rsidRPr="00C538A9" w:rsidRDefault="004E3459" w:rsidP="004E3459">
      <w:pPr>
        <w:pStyle w:val="NormalWeb"/>
        <w:spacing w:before="0" w:beforeAutospacing="0" w:after="0" w:afterAutospacing="0"/>
        <w:ind w:left="360"/>
        <w:rPr>
          <w:rFonts w:ascii="Lora" w:hAnsi="Lora" w:cs="Arial"/>
          <w:sz w:val="22"/>
          <w:szCs w:val="22"/>
        </w:rPr>
      </w:pPr>
    </w:p>
    <w:p w14:paraId="614A7992" w14:textId="77777777" w:rsidR="00991D91" w:rsidRPr="00C538A9" w:rsidRDefault="00192EDF" w:rsidP="00340F50">
      <w:pPr>
        <w:pStyle w:val="NormalWeb"/>
        <w:numPr>
          <w:ilvl w:val="0"/>
          <w:numId w:val="11"/>
        </w:numPr>
        <w:spacing w:before="0" w:beforeAutospacing="0" w:after="0" w:afterAutospacing="0"/>
        <w:rPr>
          <w:rFonts w:ascii="Lora" w:hAnsi="Lora" w:cs="Arial"/>
          <w:sz w:val="22"/>
          <w:szCs w:val="22"/>
        </w:rPr>
      </w:pPr>
      <w:r w:rsidRPr="00C538A9">
        <w:rPr>
          <w:rFonts w:ascii="Lora" w:hAnsi="Lora" w:cs="Arial"/>
          <w:color w:val="0050FF"/>
          <w:sz w:val="22"/>
          <w:szCs w:val="22"/>
        </w:rPr>
        <w:t xml:space="preserve">Conditions of </w:t>
      </w:r>
      <w:r w:rsidR="00E01263" w:rsidRPr="00C538A9">
        <w:rPr>
          <w:rFonts w:ascii="Lora" w:hAnsi="Lora" w:cs="Arial"/>
          <w:color w:val="0050FF"/>
          <w:sz w:val="22"/>
          <w:szCs w:val="22"/>
        </w:rPr>
        <w:t>p</w:t>
      </w:r>
      <w:r w:rsidRPr="00C538A9">
        <w:rPr>
          <w:rFonts w:ascii="Lora" w:hAnsi="Lora" w:cs="Arial"/>
          <w:color w:val="0050FF"/>
          <w:sz w:val="22"/>
          <w:szCs w:val="22"/>
        </w:rPr>
        <w:t>roposal</w:t>
      </w:r>
      <w:r w:rsidR="004E3459" w:rsidRPr="00C538A9">
        <w:rPr>
          <w:rFonts w:ascii="Lora" w:hAnsi="Lora" w:cs="Arial"/>
          <w:color w:val="0050FF"/>
          <w:sz w:val="22"/>
          <w:szCs w:val="22"/>
        </w:rPr>
        <w:t>:</w:t>
      </w:r>
      <w:r w:rsidR="00154A96" w:rsidRPr="00C538A9">
        <w:rPr>
          <w:rFonts w:ascii="Lora" w:hAnsi="Lora" w:cs="Arial"/>
          <w:color w:val="0050FF"/>
          <w:sz w:val="22"/>
          <w:szCs w:val="22"/>
        </w:rPr>
        <w:t xml:space="preserve"> </w:t>
      </w:r>
      <w:r w:rsidRPr="00C538A9">
        <w:rPr>
          <w:rFonts w:ascii="Lora" w:hAnsi="Lora" w:cs="Arial"/>
          <w:sz w:val="22"/>
          <w:szCs w:val="22"/>
        </w:rPr>
        <w:t>All costs incurred in the preparation of a proposal responding to this RFP will be the responsibility of the Offeror and will not be reimbursed by</w:t>
      </w:r>
      <w:r w:rsidRPr="00C538A9">
        <w:rPr>
          <w:rFonts w:ascii="Lora" w:hAnsi="Lora" w:cs="Arial"/>
          <w:i/>
          <w:iCs/>
          <w:sz w:val="22"/>
          <w:szCs w:val="22"/>
        </w:rPr>
        <w:t xml:space="preserve"> (entity name).</w:t>
      </w:r>
    </w:p>
    <w:p w14:paraId="0126AFBB" w14:textId="77777777" w:rsidR="004E3459" w:rsidRPr="00C538A9" w:rsidRDefault="004E3459" w:rsidP="004E3459">
      <w:pPr>
        <w:pStyle w:val="NormalWeb"/>
        <w:spacing w:before="0" w:beforeAutospacing="0" w:after="0" w:afterAutospacing="0"/>
        <w:ind w:left="360"/>
        <w:rPr>
          <w:rFonts w:ascii="Lora" w:hAnsi="Lora" w:cs="Arial"/>
          <w:color w:val="0050FF"/>
          <w:sz w:val="22"/>
          <w:szCs w:val="22"/>
        </w:rPr>
      </w:pPr>
    </w:p>
    <w:p w14:paraId="44305CAB" w14:textId="77777777" w:rsidR="00192EDF" w:rsidRPr="00C538A9" w:rsidRDefault="00192EDF" w:rsidP="00E01263">
      <w:pPr>
        <w:pStyle w:val="NormalWeb"/>
        <w:numPr>
          <w:ilvl w:val="0"/>
          <w:numId w:val="11"/>
        </w:numPr>
        <w:spacing w:before="0" w:beforeAutospacing="0" w:after="0" w:afterAutospacing="0"/>
        <w:rPr>
          <w:rFonts w:ascii="Lora" w:hAnsi="Lora" w:cs="Arial"/>
          <w:sz w:val="22"/>
          <w:szCs w:val="22"/>
          <w:u w:val="single"/>
        </w:rPr>
      </w:pPr>
      <w:r w:rsidRPr="00C538A9">
        <w:rPr>
          <w:rFonts w:ascii="Lora" w:hAnsi="Lora" w:cs="Arial"/>
          <w:color w:val="0050FF"/>
          <w:sz w:val="22"/>
          <w:szCs w:val="22"/>
        </w:rPr>
        <w:t xml:space="preserve">Instructions to </w:t>
      </w:r>
      <w:r w:rsidR="00E01263" w:rsidRPr="00C538A9">
        <w:rPr>
          <w:rFonts w:ascii="Lora" w:hAnsi="Lora" w:cs="Arial"/>
          <w:color w:val="0050FF"/>
          <w:sz w:val="22"/>
          <w:szCs w:val="22"/>
        </w:rPr>
        <w:t>prospective contractors</w:t>
      </w:r>
      <w:r w:rsidR="004E3459" w:rsidRPr="00C538A9">
        <w:rPr>
          <w:rFonts w:ascii="Lora" w:hAnsi="Lora" w:cs="Arial"/>
          <w:color w:val="0050FF"/>
          <w:sz w:val="22"/>
          <w:szCs w:val="22"/>
        </w:rPr>
        <w:t>:</w:t>
      </w:r>
      <w:r w:rsidR="00E01263" w:rsidRPr="00C538A9">
        <w:rPr>
          <w:rFonts w:ascii="Lora" w:hAnsi="Lora" w:cs="Arial"/>
          <w:b/>
          <w:bCs/>
          <w:color w:val="0050FF"/>
          <w:sz w:val="22"/>
          <w:szCs w:val="22"/>
        </w:rPr>
        <w:t xml:space="preserve"> </w:t>
      </w:r>
      <w:r w:rsidRPr="00C538A9">
        <w:rPr>
          <w:rFonts w:ascii="Lora" w:hAnsi="Lora" w:cs="Arial"/>
          <w:sz w:val="22"/>
          <w:szCs w:val="22"/>
        </w:rPr>
        <w:t xml:space="preserve">Your proposal should be addressed as follows: </w:t>
      </w:r>
    </w:p>
    <w:p w14:paraId="0E5FEDC2" w14:textId="77777777" w:rsidR="00991D91" w:rsidRPr="00C538A9" w:rsidRDefault="00991D91" w:rsidP="00FA0164">
      <w:pPr>
        <w:pStyle w:val="NormalWeb"/>
        <w:spacing w:before="0" w:beforeAutospacing="0" w:after="0" w:afterAutospacing="0"/>
        <w:rPr>
          <w:rFonts w:ascii="Lora" w:hAnsi="Lora" w:cs="Arial"/>
          <w:sz w:val="22"/>
          <w:szCs w:val="22"/>
        </w:rPr>
      </w:pPr>
    </w:p>
    <w:p w14:paraId="6344E24F" w14:textId="77777777" w:rsidR="00C538A9" w:rsidRPr="0004624D" w:rsidRDefault="00C538A9" w:rsidP="00C538A9">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 xml:space="preserve">Name: </w:t>
      </w:r>
      <w:r w:rsidRPr="0004624D">
        <w:rPr>
          <w:rFonts w:ascii="Lora" w:hAnsi="Lora" w:cs="Arial"/>
          <w:sz w:val="22"/>
          <w:szCs w:val="22"/>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64AAEB48" w14:textId="77777777" w:rsidR="00C538A9" w:rsidRPr="0004624D" w:rsidRDefault="00C538A9" w:rsidP="00C538A9">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 xml:space="preserve">Title: </w:t>
      </w:r>
      <w:r w:rsidRPr="0004624D">
        <w:rPr>
          <w:rFonts w:ascii="Lora" w:hAnsi="Lora" w:cs="Arial"/>
          <w:sz w:val="22"/>
          <w:szCs w:val="22"/>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0C11094B" w14:textId="77777777" w:rsidR="00C538A9" w:rsidRPr="0004624D" w:rsidRDefault="00C538A9" w:rsidP="00C538A9">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 xml:space="preserve">Entity: </w:t>
      </w:r>
      <w:r w:rsidRPr="0004624D">
        <w:rPr>
          <w:rFonts w:ascii="Lora" w:hAnsi="Lora" w:cs="Arial"/>
          <w:sz w:val="22"/>
          <w:szCs w:val="22"/>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049E3773" w14:textId="77777777" w:rsidR="00C538A9" w:rsidRPr="0004624D" w:rsidRDefault="00C538A9" w:rsidP="00C538A9">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Address:</w:t>
      </w:r>
      <w:r>
        <w:rPr>
          <w:rFonts w:ascii="Lora" w:hAnsi="Lora" w:cs="Arial"/>
          <w:sz w:val="22"/>
          <w:szCs w:val="22"/>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44C1E8E8" w14:textId="77777777" w:rsidR="00C538A9" w:rsidRPr="0004624D" w:rsidRDefault="00C538A9" w:rsidP="00C538A9">
      <w:pPr>
        <w:ind w:left="720" w:firstLine="720"/>
        <w:rPr>
          <w:rFonts w:ascii="Lora" w:hAnsi="Lora"/>
          <w:sz w:val="22"/>
          <w:szCs w:val="22"/>
          <w:u w:val="single"/>
        </w:rPr>
      </w:pP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44626A05" w14:textId="77777777" w:rsidR="00991D91" w:rsidRPr="00C538A9" w:rsidRDefault="00991D91" w:rsidP="00FA0164">
      <w:pPr>
        <w:pStyle w:val="NormalWeb"/>
        <w:spacing w:before="0" w:beforeAutospacing="0" w:after="0" w:afterAutospacing="0"/>
        <w:rPr>
          <w:rFonts w:ascii="Lora" w:hAnsi="Lora" w:cs="Arial"/>
          <w:sz w:val="22"/>
          <w:szCs w:val="22"/>
        </w:rPr>
      </w:pPr>
    </w:p>
    <w:p w14:paraId="0E8A0C39" w14:textId="77777777" w:rsidR="00991D91" w:rsidRPr="00C538A9" w:rsidRDefault="00991D91" w:rsidP="00FA0164">
      <w:pPr>
        <w:pStyle w:val="NormalWeb"/>
        <w:spacing w:before="0" w:beforeAutospacing="0" w:after="0" w:afterAutospacing="0"/>
        <w:rPr>
          <w:rFonts w:ascii="Lora" w:hAnsi="Lora" w:cs="Arial"/>
          <w:sz w:val="22"/>
          <w:szCs w:val="22"/>
        </w:rPr>
      </w:pPr>
    </w:p>
    <w:p w14:paraId="6103A858" w14:textId="77777777" w:rsidR="00192EDF" w:rsidRPr="00C538A9" w:rsidRDefault="00192EDF" w:rsidP="003920B3">
      <w:pPr>
        <w:pStyle w:val="NormalWeb"/>
        <w:spacing w:before="0" w:beforeAutospacing="0" w:after="0" w:afterAutospacing="0"/>
        <w:ind w:left="360"/>
        <w:rPr>
          <w:rFonts w:ascii="Lora" w:hAnsi="Lora" w:cs="Arial"/>
          <w:sz w:val="22"/>
          <w:szCs w:val="22"/>
        </w:rPr>
      </w:pPr>
      <w:r w:rsidRPr="00C538A9">
        <w:rPr>
          <w:rFonts w:ascii="Lora" w:hAnsi="Lora" w:cs="Arial"/>
          <w:sz w:val="22"/>
          <w:szCs w:val="22"/>
        </w:rPr>
        <w:t>It</w:t>
      </w:r>
      <w:r w:rsidR="00E01263" w:rsidRPr="00C538A9">
        <w:rPr>
          <w:rFonts w:ascii="Lora" w:hAnsi="Lora" w:cs="Arial"/>
          <w:sz w:val="22"/>
          <w:szCs w:val="22"/>
        </w:rPr>
        <w:t>’</w:t>
      </w:r>
      <w:r w:rsidRPr="00C538A9">
        <w:rPr>
          <w:rFonts w:ascii="Lora" w:hAnsi="Lora" w:cs="Arial"/>
          <w:sz w:val="22"/>
          <w:szCs w:val="22"/>
        </w:rPr>
        <w:t xml:space="preserve">s important that the </w:t>
      </w:r>
      <w:r w:rsidR="00E01263" w:rsidRPr="00C538A9">
        <w:rPr>
          <w:rFonts w:ascii="Lora" w:hAnsi="Lora" w:cs="Arial"/>
          <w:sz w:val="22"/>
          <w:szCs w:val="22"/>
        </w:rPr>
        <w:t>o</w:t>
      </w:r>
      <w:r w:rsidRPr="00C538A9">
        <w:rPr>
          <w:rFonts w:ascii="Lora" w:hAnsi="Lora" w:cs="Arial"/>
          <w:sz w:val="22"/>
          <w:szCs w:val="22"/>
        </w:rPr>
        <w:t>fferor’s proposal be submitted in a sealed envelope clearly marked in the lower left-hand corner with the following information:</w:t>
      </w:r>
    </w:p>
    <w:p w14:paraId="645E164D" w14:textId="77777777" w:rsidR="00991D91" w:rsidRPr="00C538A9" w:rsidRDefault="00991D91" w:rsidP="00FA0164">
      <w:pPr>
        <w:pStyle w:val="NormalWeb"/>
        <w:spacing w:before="0" w:beforeAutospacing="0" w:after="0" w:afterAutospacing="0"/>
        <w:rPr>
          <w:rFonts w:ascii="Lora" w:hAnsi="Lora" w:cs="Arial"/>
          <w:sz w:val="22"/>
          <w:szCs w:val="22"/>
        </w:rPr>
      </w:pPr>
    </w:p>
    <w:p w14:paraId="088A7C1D" w14:textId="5D611749" w:rsidR="00C538A9" w:rsidRDefault="00101EFE" w:rsidP="00C538A9">
      <w:pPr>
        <w:pStyle w:val="NormalWeb"/>
        <w:spacing w:before="0" w:beforeAutospacing="0" w:after="0" w:afterAutospacing="0"/>
        <w:ind w:left="360"/>
        <w:rPr>
          <w:rFonts w:ascii="Lora" w:hAnsi="Lora" w:cs="Arial"/>
          <w:sz w:val="22"/>
          <w:szCs w:val="22"/>
        </w:rPr>
      </w:pPr>
      <w:r w:rsidRPr="00C538A9">
        <w:rPr>
          <w:rFonts w:ascii="Lora" w:hAnsi="Lora" w:cs="Arial"/>
          <w:sz w:val="22"/>
          <w:szCs w:val="22"/>
        </w:rPr>
        <w:t xml:space="preserve">Request for </w:t>
      </w:r>
      <w:r w:rsidR="00E01263" w:rsidRPr="00C538A9">
        <w:rPr>
          <w:rFonts w:ascii="Lora" w:hAnsi="Lora" w:cs="Arial"/>
          <w:sz w:val="22"/>
          <w:szCs w:val="22"/>
        </w:rPr>
        <w:t>p</w:t>
      </w:r>
      <w:r w:rsidRPr="00C538A9">
        <w:rPr>
          <w:rFonts w:ascii="Lora" w:hAnsi="Lora" w:cs="Arial"/>
          <w:sz w:val="22"/>
          <w:szCs w:val="22"/>
        </w:rPr>
        <w:t>roposal</w:t>
      </w:r>
      <w:r w:rsidRPr="00C538A9">
        <w:rPr>
          <w:rFonts w:ascii="Lora" w:hAnsi="Lora" w:cs="Arial"/>
          <w:sz w:val="22"/>
          <w:szCs w:val="22"/>
        </w:rPr>
        <w:br/>
        <w:t xml:space="preserve">4:30 p.m. </w:t>
      </w:r>
      <w:r w:rsidRPr="00C538A9">
        <w:rPr>
          <w:rFonts w:ascii="Lora" w:hAnsi="Lora" w:cs="Arial"/>
          <w:i/>
          <w:iCs/>
          <w:sz w:val="22"/>
          <w:szCs w:val="22"/>
        </w:rPr>
        <w:t>(proposal due date</w:t>
      </w:r>
      <w:r w:rsidR="009F037C" w:rsidRPr="00C538A9">
        <w:rPr>
          <w:rFonts w:ascii="Lora" w:hAnsi="Lora" w:cs="Arial"/>
          <w:i/>
          <w:iCs/>
          <w:sz w:val="22"/>
          <w:szCs w:val="22"/>
        </w:rPr>
        <w:t xml:space="preserve">) </w:t>
      </w:r>
      <w:r w:rsidRPr="00C538A9">
        <w:rPr>
          <w:rFonts w:ascii="Lora" w:hAnsi="Lora" w:cs="Arial"/>
          <w:sz w:val="22"/>
          <w:szCs w:val="22"/>
        </w:rPr>
        <w:br/>
      </w:r>
      <w:r w:rsidRPr="00C538A9">
        <w:rPr>
          <w:rFonts w:ascii="Lora" w:hAnsi="Lora" w:cs="Arial"/>
          <w:sz w:val="22"/>
          <w:szCs w:val="22"/>
        </w:rPr>
        <w:lastRenderedPageBreak/>
        <w:t xml:space="preserve">Sealed </w:t>
      </w:r>
      <w:r w:rsidR="00E01263" w:rsidRPr="00C538A9">
        <w:rPr>
          <w:rFonts w:ascii="Lora" w:hAnsi="Lora" w:cs="Arial"/>
          <w:sz w:val="22"/>
          <w:szCs w:val="22"/>
        </w:rPr>
        <w:t>p</w:t>
      </w:r>
      <w:r w:rsidRPr="00C538A9">
        <w:rPr>
          <w:rFonts w:ascii="Lora" w:hAnsi="Lora" w:cs="Arial"/>
          <w:sz w:val="22"/>
          <w:szCs w:val="22"/>
        </w:rPr>
        <w:t>roposal</w:t>
      </w:r>
      <w:r w:rsidRPr="00C538A9">
        <w:rPr>
          <w:rFonts w:ascii="Lora" w:hAnsi="Lora" w:cs="Arial"/>
          <w:sz w:val="22"/>
          <w:szCs w:val="22"/>
        </w:rPr>
        <w:br/>
        <w:t xml:space="preserve">For </w:t>
      </w:r>
      <w:r w:rsidR="00E01263" w:rsidRPr="00C538A9">
        <w:rPr>
          <w:rFonts w:ascii="Lora" w:hAnsi="Lora" w:cs="Arial"/>
          <w:sz w:val="22"/>
          <w:szCs w:val="22"/>
        </w:rPr>
        <w:t>audit services</w:t>
      </w:r>
    </w:p>
    <w:p w14:paraId="70C7291B" w14:textId="77777777" w:rsidR="00C538A9" w:rsidRPr="00C538A9" w:rsidRDefault="00C538A9" w:rsidP="00C538A9">
      <w:pPr>
        <w:pStyle w:val="NormalWeb"/>
        <w:spacing w:before="0" w:beforeAutospacing="0" w:after="0" w:afterAutospacing="0"/>
        <w:ind w:left="360"/>
        <w:rPr>
          <w:rFonts w:ascii="Lora" w:hAnsi="Lora" w:cs="Arial"/>
          <w:sz w:val="22"/>
          <w:szCs w:val="22"/>
        </w:rPr>
      </w:pPr>
    </w:p>
    <w:p w14:paraId="716D18CE" w14:textId="713697BF" w:rsidR="003C7336" w:rsidRPr="00C538A9" w:rsidRDefault="003C7336" w:rsidP="003C7336">
      <w:pPr>
        <w:pStyle w:val="NormalWeb"/>
        <w:numPr>
          <w:ilvl w:val="0"/>
          <w:numId w:val="11"/>
        </w:numPr>
        <w:spacing w:before="0" w:beforeAutospacing="0" w:after="0" w:afterAutospacing="0"/>
        <w:rPr>
          <w:rFonts w:ascii="Lora" w:hAnsi="Lora" w:cs="Arial"/>
          <w:sz w:val="22"/>
          <w:szCs w:val="22"/>
        </w:rPr>
      </w:pPr>
      <w:r w:rsidRPr="00C538A9">
        <w:rPr>
          <w:rFonts w:ascii="Lora" w:hAnsi="Lora" w:cs="Arial"/>
          <w:color w:val="0050FF"/>
          <w:sz w:val="22"/>
          <w:szCs w:val="22"/>
        </w:rPr>
        <w:t xml:space="preserve"> </w:t>
      </w:r>
      <w:r w:rsidR="003920B3" w:rsidRPr="00C538A9">
        <w:rPr>
          <w:rFonts w:ascii="Lora" w:hAnsi="Lora" w:cs="Arial"/>
          <w:color w:val="0050FF"/>
          <w:sz w:val="22"/>
          <w:szCs w:val="22"/>
        </w:rPr>
        <w:t xml:space="preserve">Electronic </w:t>
      </w:r>
      <w:r w:rsidR="00E01263" w:rsidRPr="00C538A9">
        <w:rPr>
          <w:rFonts w:ascii="Lora" w:hAnsi="Lora" w:cs="Arial"/>
          <w:color w:val="0050FF"/>
          <w:sz w:val="22"/>
          <w:szCs w:val="22"/>
        </w:rPr>
        <w:t>s</w:t>
      </w:r>
      <w:r w:rsidR="003920B3" w:rsidRPr="00C538A9">
        <w:rPr>
          <w:rFonts w:ascii="Lora" w:hAnsi="Lora" w:cs="Arial"/>
          <w:color w:val="0050FF"/>
          <w:sz w:val="22"/>
          <w:szCs w:val="22"/>
        </w:rPr>
        <w:t>ubmissions:</w:t>
      </w:r>
      <w:r w:rsidR="00154A96" w:rsidRPr="00C538A9">
        <w:rPr>
          <w:rFonts w:ascii="Lora" w:hAnsi="Lora" w:cs="Arial"/>
          <w:color w:val="0050FF"/>
          <w:sz w:val="22"/>
          <w:szCs w:val="22"/>
        </w:rPr>
        <w:t xml:space="preserve"> </w:t>
      </w:r>
      <w:r w:rsidRPr="00C538A9">
        <w:rPr>
          <w:rFonts w:ascii="Lora" w:hAnsi="Lora" w:cs="Arial"/>
          <w:sz w:val="22"/>
          <w:szCs w:val="22"/>
        </w:rPr>
        <w:t xml:space="preserve">Proposals can be submitted electronically to the following email address: </w:t>
      </w:r>
      <w:r w:rsidR="003920B3" w:rsidRPr="00C538A9">
        <w:rPr>
          <w:rFonts w:ascii="Lora" w:hAnsi="Lora" w:cs="Arial"/>
          <w:sz w:val="22"/>
          <w:szCs w:val="22"/>
        </w:rPr>
        <w:t>(entity email address</w:t>
      </w:r>
      <w:r w:rsidR="009F037C" w:rsidRPr="00C538A9">
        <w:rPr>
          <w:rFonts w:ascii="Lora" w:hAnsi="Lora" w:cs="Arial"/>
          <w:sz w:val="22"/>
          <w:szCs w:val="22"/>
        </w:rPr>
        <w:t>) by</w:t>
      </w:r>
      <w:r w:rsidRPr="00C538A9">
        <w:rPr>
          <w:rFonts w:ascii="Lora" w:hAnsi="Lora" w:cs="Arial"/>
          <w:sz w:val="22"/>
          <w:szCs w:val="22"/>
        </w:rPr>
        <w:t xml:space="preserve"> the closing submission date noted above.</w:t>
      </w:r>
    </w:p>
    <w:p w14:paraId="015D9BD6" w14:textId="77777777" w:rsidR="003C7336" w:rsidRPr="00C538A9" w:rsidRDefault="003C7336" w:rsidP="003C7336">
      <w:pPr>
        <w:pStyle w:val="NormalWeb"/>
        <w:spacing w:before="0" w:beforeAutospacing="0" w:after="0" w:afterAutospacing="0"/>
        <w:ind w:left="720"/>
        <w:rPr>
          <w:rFonts w:ascii="Lora" w:hAnsi="Lora" w:cs="Arial"/>
          <w:sz w:val="22"/>
          <w:szCs w:val="22"/>
        </w:rPr>
      </w:pPr>
    </w:p>
    <w:p w14:paraId="7F302419" w14:textId="77777777" w:rsidR="00192EDF" w:rsidRPr="00C538A9" w:rsidRDefault="00192EDF" w:rsidP="003920B3">
      <w:pPr>
        <w:pStyle w:val="NormalWeb"/>
        <w:spacing w:before="0" w:beforeAutospacing="0" w:after="0" w:afterAutospacing="0"/>
        <w:ind w:firstLine="360"/>
        <w:rPr>
          <w:rFonts w:ascii="Lora" w:hAnsi="Lora" w:cs="Arial"/>
          <w:sz w:val="22"/>
          <w:szCs w:val="22"/>
        </w:rPr>
      </w:pPr>
      <w:r w:rsidRPr="00C538A9">
        <w:rPr>
          <w:rFonts w:ascii="Lora" w:hAnsi="Lora" w:cs="Arial"/>
          <w:sz w:val="22"/>
          <w:szCs w:val="22"/>
        </w:rPr>
        <w:t>Failure to do so may result in premature disclosure of your proposal.</w:t>
      </w:r>
    </w:p>
    <w:p w14:paraId="74E5DE99" w14:textId="77777777" w:rsidR="00C2049E" w:rsidRPr="00C538A9" w:rsidRDefault="00C2049E" w:rsidP="00FA0164">
      <w:pPr>
        <w:pStyle w:val="NormalWeb"/>
        <w:spacing w:before="0" w:beforeAutospacing="0" w:after="0" w:afterAutospacing="0"/>
        <w:rPr>
          <w:rFonts w:ascii="Lora" w:hAnsi="Lora" w:cs="Arial"/>
          <w:sz w:val="22"/>
          <w:szCs w:val="22"/>
        </w:rPr>
      </w:pPr>
    </w:p>
    <w:p w14:paraId="31998134" w14:textId="77777777" w:rsidR="00192EDF" w:rsidRPr="00C538A9" w:rsidRDefault="00192EDF" w:rsidP="004B75B7">
      <w:pPr>
        <w:pStyle w:val="NormalWeb"/>
        <w:spacing w:before="0" w:beforeAutospacing="0" w:after="0" w:afterAutospacing="0"/>
        <w:ind w:left="360"/>
        <w:rPr>
          <w:rFonts w:ascii="Lora" w:hAnsi="Lora" w:cs="Arial"/>
          <w:sz w:val="22"/>
          <w:szCs w:val="22"/>
        </w:rPr>
      </w:pPr>
      <w:r w:rsidRPr="00C538A9">
        <w:rPr>
          <w:rFonts w:ascii="Lora" w:hAnsi="Lora" w:cs="Arial"/>
          <w:sz w:val="22"/>
          <w:szCs w:val="22"/>
        </w:rPr>
        <w:t>It is the re</w:t>
      </w:r>
      <w:r w:rsidR="00FD5EDB" w:rsidRPr="00C538A9">
        <w:rPr>
          <w:rFonts w:ascii="Lora" w:hAnsi="Lora" w:cs="Arial"/>
          <w:sz w:val="22"/>
          <w:szCs w:val="22"/>
        </w:rPr>
        <w:t>sponsibility of the</w:t>
      </w:r>
      <w:r w:rsidR="009F51EB" w:rsidRPr="00C538A9">
        <w:rPr>
          <w:rFonts w:ascii="Lora" w:hAnsi="Lora" w:cs="Arial"/>
          <w:sz w:val="22"/>
          <w:szCs w:val="22"/>
        </w:rPr>
        <w:t xml:space="preserve"> o</w:t>
      </w:r>
      <w:r w:rsidR="00FD5EDB" w:rsidRPr="00C538A9">
        <w:rPr>
          <w:rFonts w:ascii="Lora" w:hAnsi="Lora" w:cs="Arial"/>
          <w:sz w:val="22"/>
          <w:szCs w:val="22"/>
        </w:rPr>
        <w:t>fferor to e</w:t>
      </w:r>
      <w:r w:rsidRPr="00C538A9">
        <w:rPr>
          <w:rFonts w:ascii="Lora" w:hAnsi="Lora" w:cs="Arial"/>
          <w:sz w:val="22"/>
          <w:szCs w:val="22"/>
        </w:rPr>
        <w:t xml:space="preserve">nsure that the proposal is received by </w:t>
      </w:r>
      <w:r w:rsidRPr="00C538A9">
        <w:rPr>
          <w:rFonts w:ascii="Lora" w:hAnsi="Lora" w:cs="Arial"/>
          <w:i/>
          <w:iCs/>
          <w:sz w:val="22"/>
          <w:szCs w:val="22"/>
        </w:rPr>
        <w:t>(</w:t>
      </w:r>
      <w:r w:rsidR="00643C64"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by the date and time specified above.</w:t>
      </w:r>
    </w:p>
    <w:p w14:paraId="68FE77D6" w14:textId="77777777" w:rsidR="009025D7" w:rsidRPr="00C538A9" w:rsidRDefault="009025D7" w:rsidP="00FA0164">
      <w:pPr>
        <w:pStyle w:val="NormalWeb"/>
        <w:spacing w:before="0" w:beforeAutospacing="0" w:after="0" w:afterAutospacing="0"/>
        <w:rPr>
          <w:rFonts w:ascii="Lora" w:hAnsi="Lora" w:cs="Arial"/>
          <w:sz w:val="22"/>
          <w:szCs w:val="22"/>
        </w:rPr>
      </w:pPr>
    </w:p>
    <w:p w14:paraId="054845AE" w14:textId="77777777" w:rsidR="00192EDF" w:rsidRPr="00C538A9" w:rsidRDefault="00192EDF" w:rsidP="004B75B7">
      <w:pPr>
        <w:pStyle w:val="NormalWeb"/>
        <w:spacing w:before="0" w:beforeAutospacing="0" w:after="0" w:afterAutospacing="0"/>
        <w:ind w:firstLine="360"/>
        <w:rPr>
          <w:rFonts w:ascii="Lora" w:hAnsi="Lora" w:cs="Arial"/>
          <w:sz w:val="22"/>
          <w:szCs w:val="22"/>
        </w:rPr>
      </w:pPr>
      <w:r w:rsidRPr="00C538A9">
        <w:rPr>
          <w:rFonts w:ascii="Lora" w:hAnsi="Lora" w:cs="Arial"/>
          <w:sz w:val="22"/>
          <w:szCs w:val="22"/>
        </w:rPr>
        <w:t>Late proposals will not be considered.</w:t>
      </w:r>
    </w:p>
    <w:p w14:paraId="40A5DE21" w14:textId="77777777" w:rsidR="00991D91" w:rsidRPr="00C538A9" w:rsidRDefault="00991D91" w:rsidP="00340F50">
      <w:pPr>
        <w:pStyle w:val="NormalWeb"/>
        <w:spacing w:before="0" w:beforeAutospacing="0" w:after="0" w:afterAutospacing="0"/>
        <w:rPr>
          <w:rFonts w:ascii="Lora" w:hAnsi="Lora" w:cs="Arial"/>
          <w:sz w:val="22"/>
          <w:szCs w:val="22"/>
        </w:rPr>
      </w:pPr>
    </w:p>
    <w:p w14:paraId="3647817D" w14:textId="77777777" w:rsidR="00991D91" w:rsidRPr="00C538A9" w:rsidRDefault="00192EDF" w:rsidP="00FD5EDB">
      <w:pPr>
        <w:pStyle w:val="NormalWeb"/>
        <w:numPr>
          <w:ilvl w:val="0"/>
          <w:numId w:val="11"/>
        </w:numPr>
        <w:spacing w:before="0" w:beforeAutospacing="0" w:after="0" w:afterAutospacing="0"/>
        <w:rPr>
          <w:rFonts w:ascii="Lora" w:hAnsi="Lora" w:cs="Arial"/>
          <w:sz w:val="22"/>
          <w:szCs w:val="22"/>
        </w:rPr>
      </w:pPr>
      <w:r w:rsidRPr="00C538A9">
        <w:rPr>
          <w:rFonts w:ascii="Lora" w:hAnsi="Lora" w:cs="Arial"/>
          <w:color w:val="0050FF"/>
          <w:sz w:val="22"/>
          <w:szCs w:val="22"/>
        </w:rPr>
        <w:t xml:space="preserve">Right to </w:t>
      </w:r>
      <w:r w:rsidR="009F51EB" w:rsidRPr="00C538A9">
        <w:rPr>
          <w:rFonts w:ascii="Lora" w:hAnsi="Lora" w:cs="Arial"/>
          <w:color w:val="0050FF"/>
          <w:sz w:val="22"/>
          <w:szCs w:val="22"/>
        </w:rPr>
        <w:t>r</w:t>
      </w:r>
      <w:r w:rsidRPr="00C538A9">
        <w:rPr>
          <w:rFonts w:ascii="Lora" w:hAnsi="Lora" w:cs="Arial"/>
          <w:color w:val="0050FF"/>
          <w:sz w:val="22"/>
          <w:szCs w:val="22"/>
        </w:rPr>
        <w:t>eject</w:t>
      </w:r>
      <w:r w:rsidR="004E3459" w:rsidRPr="00C538A9">
        <w:rPr>
          <w:rFonts w:ascii="Lora" w:hAnsi="Lora" w:cs="Arial"/>
          <w:color w:val="0050FF"/>
          <w:sz w:val="22"/>
          <w:szCs w:val="22"/>
        </w:rPr>
        <w:t>:</w:t>
      </w:r>
      <w:r w:rsidR="00154A96" w:rsidRPr="00C538A9">
        <w:rPr>
          <w:rFonts w:ascii="Lora" w:hAnsi="Lora" w:cs="Arial"/>
          <w:color w:val="0050FF"/>
          <w:sz w:val="22"/>
          <w:szCs w:val="22"/>
        </w:rPr>
        <w:t xml:space="preserve"> </w:t>
      </w:r>
      <w:r w:rsidRPr="00C538A9">
        <w:rPr>
          <w:rFonts w:ascii="Lora" w:hAnsi="Lora" w:cs="Arial"/>
          <w:i/>
          <w:iCs/>
          <w:sz w:val="22"/>
          <w:szCs w:val="22"/>
        </w:rPr>
        <w:t>(</w:t>
      </w:r>
      <w:r w:rsidR="00643C64"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reserves the right </w:t>
      </w:r>
      <w:r w:rsidR="004B75B7" w:rsidRPr="00C538A9">
        <w:rPr>
          <w:rFonts w:ascii="Lora" w:hAnsi="Lora" w:cs="Arial"/>
          <w:sz w:val="22"/>
          <w:szCs w:val="22"/>
        </w:rPr>
        <w:t>to reject any and all proposals</w:t>
      </w:r>
      <w:r w:rsidR="00FD5EDB" w:rsidRPr="00C538A9">
        <w:rPr>
          <w:rFonts w:ascii="Lora" w:hAnsi="Lora" w:cs="Arial"/>
          <w:sz w:val="22"/>
          <w:szCs w:val="22"/>
        </w:rPr>
        <w:t xml:space="preserve"> </w:t>
      </w:r>
      <w:r w:rsidRPr="00C538A9">
        <w:rPr>
          <w:rFonts w:ascii="Lora" w:hAnsi="Lora" w:cs="Arial"/>
          <w:sz w:val="22"/>
          <w:szCs w:val="22"/>
        </w:rPr>
        <w:t>received in response to this RFP.</w:t>
      </w:r>
      <w:r w:rsidR="00154A96" w:rsidRPr="00C538A9">
        <w:rPr>
          <w:rFonts w:ascii="Lora" w:hAnsi="Lora" w:cs="Arial"/>
          <w:sz w:val="22"/>
          <w:szCs w:val="22"/>
        </w:rPr>
        <w:t xml:space="preserve"> </w:t>
      </w:r>
      <w:r w:rsidRPr="00C538A9">
        <w:rPr>
          <w:rFonts w:ascii="Lora" w:hAnsi="Lora" w:cs="Arial"/>
          <w:sz w:val="22"/>
          <w:szCs w:val="22"/>
        </w:rPr>
        <w:t>A contract for the accepted proposal will be based upon the factors described in this RFP.</w:t>
      </w:r>
    </w:p>
    <w:p w14:paraId="703F68A8" w14:textId="77777777" w:rsidR="004E3459" w:rsidRPr="00C538A9" w:rsidRDefault="004E3459" w:rsidP="004E3459">
      <w:pPr>
        <w:pStyle w:val="NormalWeb"/>
        <w:spacing w:before="0" w:beforeAutospacing="0" w:after="0" w:afterAutospacing="0"/>
        <w:ind w:left="360"/>
        <w:rPr>
          <w:rFonts w:ascii="Lora" w:hAnsi="Lora" w:cs="Arial"/>
          <w:sz w:val="22"/>
          <w:szCs w:val="22"/>
        </w:rPr>
      </w:pPr>
    </w:p>
    <w:p w14:paraId="4B9EE37A" w14:textId="77777777" w:rsidR="00991D91" w:rsidRPr="00C538A9" w:rsidRDefault="004B75B7" w:rsidP="0026776E">
      <w:pPr>
        <w:pStyle w:val="NormalWeb"/>
        <w:spacing w:before="0" w:beforeAutospacing="0" w:after="0" w:afterAutospacing="0"/>
        <w:ind w:left="630" w:hanging="270"/>
        <w:rPr>
          <w:rFonts w:ascii="Lora" w:hAnsi="Lora" w:cs="Arial"/>
          <w:sz w:val="22"/>
          <w:szCs w:val="22"/>
        </w:rPr>
      </w:pPr>
      <w:r w:rsidRPr="00C538A9">
        <w:rPr>
          <w:rFonts w:ascii="Lora" w:hAnsi="Lora" w:cs="Arial"/>
          <w:sz w:val="22"/>
          <w:szCs w:val="22"/>
        </w:rPr>
        <w:t>7</w:t>
      </w:r>
      <w:r w:rsidR="004E3459" w:rsidRPr="00C538A9">
        <w:rPr>
          <w:rFonts w:ascii="Lora" w:hAnsi="Lora" w:cs="Arial"/>
          <w:color w:val="0050FF"/>
          <w:sz w:val="22"/>
          <w:szCs w:val="22"/>
        </w:rPr>
        <w:t>.</w:t>
      </w:r>
      <w:r w:rsidR="00154A96" w:rsidRPr="00C538A9">
        <w:rPr>
          <w:rFonts w:ascii="Lora" w:hAnsi="Lora" w:cs="Arial"/>
          <w:color w:val="0050FF"/>
          <w:sz w:val="22"/>
          <w:szCs w:val="22"/>
        </w:rPr>
        <w:t xml:space="preserve"> </w:t>
      </w:r>
      <w:r w:rsidR="00192EDF" w:rsidRPr="00C538A9">
        <w:rPr>
          <w:rFonts w:ascii="Lora" w:hAnsi="Lora" w:cs="Arial"/>
          <w:color w:val="0050FF"/>
          <w:sz w:val="22"/>
          <w:szCs w:val="22"/>
        </w:rPr>
        <w:t xml:space="preserve">Small and/or </w:t>
      </w:r>
      <w:r w:rsidR="00BE7032" w:rsidRPr="00C538A9">
        <w:rPr>
          <w:rFonts w:ascii="Lora" w:hAnsi="Lora" w:cs="Arial"/>
          <w:color w:val="0050FF"/>
          <w:sz w:val="22"/>
          <w:szCs w:val="22"/>
        </w:rPr>
        <w:t>minority-owned businesses</w:t>
      </w:r>
      <w:r w:rsidR="004E3459" w:rsidRPr="00C538A9">
        <w:rPr>
          <w:rFonts w:ascii="Lora" w:hAnsi="Lora" w:cs="Arial"/>
          <w:color w:val="0050FF"/>
          <w:sz w:val="22"/>
          <w:szCs w:val="22"/>
        </w:rPr>
        <w:t>:</w:t>
      </w:r>
      <w:r w:rsidR="00154A96" w:rsidRPr="00C538A9">
        <w:rPr>
          <w:rFonts w:ascii="Lora" w:hAnsi="Lora" w:cs="Arial"/>
          <w:color w:val="0050FF"/>
          <w:sz w:val="22"/>
          <w:szCs w:val="22"/>
        </w:rPr>
        <w:t xml:space="preserve"> </w:t>
      </w:r>
      <w:r w:rsidR="00192EDF" w:rsidRPr="00C538A9">
        <w:rPr>
          <w:rFonts w:ascii="Lora" w:hAnsi="Lora" w:cs="Arial"/>
          <w:sz w:val="22"/>
          <w:szCs w:val="22"/>
        </w:rPr>
        <w:t xml:space="preserve">Efforts will be made by </w:t>
      </w:r>
      <w:r w:rsidR="00192EDF" w:rsidRPr="00C538A9">
        <w:rPr>
          <w:rFonts w:ascii="Lora" w:hAnsi="Lora" w:cs="Arial"/>
          <w:i/>
          <w:iCs/>
          <w:sz w:val="22"/>
          <w:szCs w:val="22"/>
        </w:rPr>
        <w:t>(</w:t>
      </w:r>
      <w:r w:rsidR="00643C64" w:rsidRPr="00C538A9">
        <w:rPr>
          <w:rFonts w:ascii="Lora" w:hAnsi="Lora" w:cs="Arial"/>
          <w:i/>
          <w:iCs/>
          <w:sz w:val="22"/>
          <w:szCs w:val="22"/>
        </w:rPr>
        <w:t>Government</w:t>
      </w:r>
      <w:r w:rsidR="00192EDF" w:rsidRPr="00C538A9">
        <w:rPr>
          <w:rFonts w:ascii="Lora" w:hAnsi="Lora" w:cs="Arial"/>
          <w:i/>
          <w:iCs/>
          <w:sz w:val="22"/>
          <w:szCs w:val="22"/>
        </w:rPr>
        <w:t xml:space="preserve"> name)</w:t>
      </w:r>
      <w:r w:rsidR="00192EDF" w:rsidRPr="00C538A9">
        <w:rPr>
          <w:rFonts w:ascii="Lora" w:hAnsi="Lora" w:cs="Arial"/>
          <w:sz w:val="22"/>
          <w:szCs w:val="22"/>
        </w:rPr>
        <w:t xml:space="preserve"> to utilize small businesses and minority-owned businesses.</w:t>
      </w:r>
      <w:r w:rsidR="00154A96" w:rsidRPr="00C538A9">
        <w:rPr>
          <w:rFonts w:ascii="Lora" w:hAnsi="Lora" w:cs="Arial"/>
          <w:sz w:val="22"/>
          <w:szCs w:val="22"/>
        </w:rPr>
        <w:t xml:space="preserve"> </w:t>
      </w:r>
      <w:r w:rsidR="00192EDF" w:rsidRPr="00C538A9">
        <w:rPr>
          <w:rFonts w:ascii="Lora" w:hAnsi="Lora" w:cs="Arial"/>
          <w:sz w:val="22"/>
          <w:szCs w:val="22"/>
        </w:rPr>
        <w:t xml:space="preserve">An </w:t>
      </w:r>
      <w:r w:rsidR="00BE7032" w:rsidRPr="00C538A9">
        <w:rPr>
          <w:rFonts w:ascii="Lora" w:hAnsi="Lora" w:cs="Arial"/>
          <w:sz w:val="22"/>
          <w:szCs w:val="22"/>
        </w:rPr>
        <w:t>o</w:t>
      </w:r>
      <w:r w:rsidR="00192EDF" w:rsidRPr="00C538A9">
        <w:rPr>
          <w:rFonts w:ascii="Lora" w:hAnsi="Lora" w:cs="Arial"/>
          <w:sz w:val="22"/>
          <w:szCs w:val="22"/>
        </w:rPr>
        <w:t>fferor qua</w:t>
      </w:r>
      <w:r w:rsidR="00CF1C47" w:rsidRPr="00C538A9">
        <w:rPr>
          <w:rFonts w:ascii="Lora" w:hAnsi="Lora" w:cs="Arial"/>
          <w:sz w:val="22"/>
          <w:szCs w:val="22"/>
        </w:rPr>
        <w:t>lifies as a small business firm</w:t>
      </w:r>
      <w:r w:rsidR="00192EDF" w:rsidRPr="00C538A9">
        <w:rPr>
          <w:rFonts w:ascii="Lora" w:hAnsi="Lora" w:cs="Arial"/>
          <w:sz w:val="22"/>
          <w:szCs w:val="22"/>
        </w:rPr>
        <w:t xml:space="preserve"> if it meets the definition of "small business" as established by the Small Business Administration (13 CFR 121.201).</w:t>
      </w:r>
    </w:p>
    <w:p w14:paraId="29898F45" w14:textId="77777777" w:rsidR="004E3459" w:rsidRPr="00C538A9" w:rsidRDefault="004E3459" w:rsidP="004E3459">
      <w:pPr>
        <w:pStyle w:val="NormalWeb"/>
        <w:spacing w:before="0" w:beforeAutospacing="0" w:after="0" w:afterAutospacing="0"/>
        <w:ind w:left="360"/>
        <w:rPr>
          <w:rFonts w:ascii="Lora" w:hAnsi="Lora" w:cs="Arial"/>
          <w:sz w:val="22"/>
          <w:szCs w:val="22"/>
        </w:rPr>
      </w:pPr>
    </w:p>
    <w:p w14:paraId="1D4A1CA4" w14:textId="77777777" w:rsidR="00991D91" w:rsidRPr="00C538A9" w:rsidRDefault="004B75B7" w:rsidP="004E3459">
      <w:pPr>
        <w:pStyle w:val="NormalWeb"/>
        <w:spacing w:before="0" w:beforeAutospacing="0" w:after="0" w:afterAutospacing="0"/>
        <w:ind w:left="360"/>
        <w:rPr>
          <w:rFonts w:ascii="Lora" w:hAnsi="Lora" w:cs="Arial"/>
          <w:sz w:val="22"/>
          <w:szCs w:val="22"/>
        </w:rPr>
      </w:pPr>
      <w:r w:rsidRPr="00C538A9">
        <w:rPr>
          <w:rFonts w:ascii="Lora" w:hAnsi="Lora" w:cs="Arial"/>
          <w:sz w:val="22"/>
          <w:szCs w:val="22"/>
        </w:rPr>
        <w:t>8</w:t>
      </w:r>
      <w:r w:rsidR="004E3459" w:rsidRPr="00C538A9">
        <w:rPr>
          <w:rFonts w:ascii="Lora" w:hAnsi="Lora" w:cs="Arial"/>
          <w:sz w:val="22"/>
          <w:szCs w:val="22"/>
        </w:rPr>
        <w:t>.</w:t>
      </w:r>
      <w:r w:rsidR="00154A96" w:rsidRPr="00C538A9">
        <w:rPr>
          <w:rFonts w:ascii="Lora" w:hAnsi="Lora" w:cs="Arial"/>
          <w:sz w:val="22"/>
          <w:szCs w:val="22"/>
        </w:rPr>
        <w:t xml:space="preserve"> </w:t>
      </w:r>
      <w:r w:rsidR="00192EDF" w:rsidRPr="00C538A9">
        <w:rPr>
          <w:rFonts w:ascii="Lora" w:hAnsi="Lora" w:cs="Arial"/>
          <w:color w:val="0050FF"/>
          <w:sz w:val="22"/>
          <w:szCs w:val="22"/>
        </w:rPr>
        <w:t xml:space="preserve">Notification of </w:t>
      </w:r>
      <w:r w:rsidR="00BE7032" w:rsidRPr="00C538A9">
        <w:rPr>
          <w:rFonts w:ascii="Lora" w:hAnsi="Lora" w:cs="Arial"/>
          <w:color w:val="0050FF"/>
          <w:sz w:val="22"/>
          <w:szCs w:val="22"/>
        </w:rPr>
        <w:t>a</w:t>
      </w:r>
      <w:r w:rsidR="00192EDF" w:rsidRPr="00C538A9">
        <w:rPr>
          <w:rFonts w:ascii="Lora" w:hAnsi="Lora" w:cs="Arial"/>
          <w:color w:val="0050FF"/>
          <w:sz w:val="22"/>
          <w:szCs w:val="22"/>
        </w:rPr>
        <w:t>ward</w:t>
      </w:r>
      <w:r w:rsidR="004E3459" w:rsidRPr="00C538A9">
        <w:rPr>
          <w:rFonts w:ascii="Lora" w:hAnsi="Lora" w:cs="Arial"/>
          <w:color w:val="0050FF"/>
          <w:sz w:val="22"/>
          <w:szCs w:val="22"/>
        </w:rPr>
        <w:t>:</w:t>
      </w:r>
      <w:r w:rsidR="00991D91" w:rsidRPr="00C538A9">
        <w:rPr>
          <w:rFonts w:ascii="Lora" w:hAnsi="Lora" w:cs="Arial"/>
          <w:color w:val="0050FF"/>
          <w:sz w:val="22"/>
          <w:szCs w:val="22"/>
        </w:rPr>
        <w:t xml:space="preserve"> </w:t>
      </w:r>
    </w:p>
    <w:p w14:paraId="3F397980" w14:textId="77777777" w:rsidR="00991D91" w:rsidRPr="00C538A9" w:rsidRDefault="00192EDF" w:rsidP="009F037C">
      <w:pPr>
        <w:pStyle w:val="NormalWeb"/>
        <w:numPr>
          <w:ilvl w:val="1"/>
          <w:numId w:val="15"/>
        </w:numPr>
        <w:spacing w:before="0" w:beforeAutospacing="0" w:after="0" w:afterAutospacing="0"/>
        <w:rPr>
          <w:rFonts w:ascii="Lora" w:hAnsi="Lora" w:cs="Arial"/>
          <w:sz w:val="22"/>
          <w:szCs w:val="22"/>
        </w:rPr>
      </w:pPr>
      <w:r w:rsidRPr="00C538A9">
        <w:rPr>
          <w:rFonts w:ascii="Lora" w:hAnsi="Lora" w:cs="Arial"/>
          <w:sz w:val="22"/>
          <w:szCs w:val="22"/>
        </w:rPr>
        <w:t xml:space="preserve">It is expected that a decision selecting the successful audit firm will be made within </w:t>
      </w:r>
      <w:r w:rsidRPr="00C538A9">
        <w:rPr>
          <w:rFonts w:ascii="Lora" w:hAnsi="Lora" w:cs="Arial"/>
          <w:i/>
          <w:iCs/>
          <w:sz w:val="22"/>
          <w:szCs w:val="22"/>
        </w:rPr>
        <w:t>(#)</w:t>
      </w:r>
      <w:r w:rsidRPr="00C538A9">
        <w:rPr>
          <w:rFonts w:ascii="Lora" w:hAnsi="Lora" w:cs="Arial"/>
          <w:sz w:val="22"/>
          <w:szCs w:val="22"/>
        </w:rPr>
        <w:t xml:space="preserve"> weeks of the closing date for the receipt of proposals. </w:t>
      </w:r>
    </w:p>
    <w:p w14:paraId="1AF6E6A3" w14:textId="77777777" w:rsidR="00991D91" w:rsidRPr="00C538A9" w:rsidRDefault="00192EDF" w:rsidP="00340F50">
      <w:pPr>
        <w:pStyle w:val="NormalWeb"/>
        <w:numPr>
          <w:ilvl w:val="1"/>
          <w:numId w:val="15"/>
        </w:numPr>
        <w:spacing w:before="0" w:beforeAutospacing="0" w:after="0" w:afterAutospacing="0"/>
        <w:rPr>
          <w:rFonts w:ascii="Lora" w:hAnsi="Lora" w:cs="Arial"/>
          <w:sz w:val="22"/>
          <w:szCs w:val="22"/>
        </w:rPr>
      </w:pPr>
      <w:r w:rsidRPr="00C538A9">
        <w:rPr>
          <w:rFonts w:ascii="Lora" w:hAnsi="Lora" w:cs="Arial"/>
          <w:sz w:val="22"/>
          <w:szCs w:val="22"/>
        </w:rPr>
        <w:t xml:space="preserve">Upon conclusion of final negotiations with the successful audit firm, all </w:t>
      </w:r>
      <w:r w:rsidR="00BE7032" w:rsidRPr="00C538A9">
        <w:rPr>
          <w:rFonts w:ascii="Lora" w:hAnsi="Lora" w:cs="Arial"/>
          <w:sz w:val="22"/>
          <w:szCs w:val="22"/>
        </w:rPr>
        <w:t>o</w:t>
      </w:r>
      <w:r w:rsidRPr="00C538A9">
        <w:rPr>
          <w:rFonts w:ascii="Lora" w:hAnsi="Lora" w:cs="Arial"/>
          <w:sz w:val="22"/>
          <w:szCs w:val="22"/>
        </w:rPr>
        <w:t xml:space="preserve">fferors submitting proposals in response to this </w:t>
      </w:r>
      <w:r w:rsidR="00BE7032" w:rsidRPr="00C538A9">
        <w:rPr>
          <w:rFonts w:ascii="Lora" w:hAnsi="Lora" w:cs="Arial"/>
          <w:sz w:val="22"/>
          <w:szCs w:val="22"/>
        </w:rPr>
        <w:t xml:space="preserve">request for proposal </w:t>
      </w:r>
      <w:r w:rsidRPr="00C538A9">
        <w:rPr>
          <w:rFonts w:ascii="Lora" w:hAnsi="Lora" w:cs="Arial"/>
          <w:sz w:val="22"/>
          <w:szCs w:val="22"/>
        </w:rPr>
        <w:t>will be informed, in writing, of the name of the successful audit firm.</w:t>
      </w:r>
      <w:r w:rsidR="00991D91" w:rsidRPr="00C538A9">
        <w:rPr>
          <w:rFonts w:ascii="Lora" w:hAnsi="Lora" w:cs="Arial"/>
          <w:sz w:val="22"/>
          <w:szCs w:val="22"/>
        </w:rPr>
        <w:t xml:space="preserve"> </w:t>
      </w:r>
    </w:p>
    <w:p w14:paraId="0CFACB77" w14:textId="77777777" w:rsidR="00192EDF" w:rsidRPr="00C538A9" w:rsidRDefault="00192EDF" w:rsidP="00340F50">
      <w:pPr>
        <w:pStyle w:val="NormalWeb"/>
        <w:numPr>
          <w:ilvl w:val="1"/>
          <w:numId w:val="15"/>
        </w:numPr>
        <w:spacing w:before="0" w:beforeAutospacing="0" w:after="0" w:afterAutospacing="0"/>
        <w:rPr>
          <w:rFonts w:ascii="Lora" w:hAnsi="Lora" w:cs="Arial"/>
          <w:sz w:val="22"/>
          <w:szCs w:val="22"/>
        </w:rPr>
      </w:pPr>
      <w:r w:rsidRPr="00C538A9">
        <w:rPr>
          <w:rFonts w:ascii="Lora" w:hAnsi="Lora" w:cs="Arial"/>
          <w:sz w:val="22"/>
          <w:szCs w:val="22"/>
        </w:rPr>
        <w:t>It is expected that the contract shall be a one-year fixed price contract with options for two additional one-year periods.</w:t>
      </w:r>
    </w:p>
    <w:p w14:paraId="0C5C5C51" w14:textId="77777777" w:rsidR="00991D91" w:rsidRPr="00C538A9" w:rsidRDefault="00991D91" w:rsidP="00991D91">
      <w:pPr>
        <w:pStyle w:val="NormalWeb"/>
        <w:spacing w:before="0" w:beforeAutospacing="0" w:after="0" w:afterAutospacing="0"/>
        <w:ind w:left="360"/>
        <w:rPr>
          <w:rFonts w:ascii="Lora" w:hAnsi="Lora" w:cs="Arial"/>
          <w:sz w:val="22"/>
          <w:szCs w:val="22"/>
        </w:rPr>
      </w:pPr>
    </w:p>
    <w:p w14:paraId="4E4E38DC"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E. Description of </w:t>
      </w:r>
      <w:r w:rsidR="000B4F3E" w:rsidRPr="00C538A9">
        <w:rPr>
          <w:rFonts w:ascii="Montserrat Medium" w:hAnsi="Montserrat Medium" w:cs="Arial"/>
          <w:color w:val="0050FF"/>
          <w:sz w:val="22"/>
          <w:szCs w:val="22"/>
        </w:rPr>
        <w:t>entity and records to be audited</w:t>
      </w:r>
    </w:p>
    <w:p w14:paraId="29E83AEC" w14:textId="77777777" w:rsidR="002525F0" w:rsidRPr="00C538A9" w:rsidRDefault="002525F0" w:rsidP="00FA0164">
      <w:pPr>
        <w:pStyle w:val="NormalWeb"/>
        <w:spacing w:before="0" w:beforeAutospacing="0" w:after="0" w:afterAutospacing="0"/>
        <w:rPr>
          <w:rFonts w:ascii="Lora" w:hAnsi="Lora" w:cs="Arial"/>
          <w:sz w:val="22"/>
          <w:szCs w:val="22"/>
        </w:rPr>
      </w:pPr>
    </w:p>
    <w:p w14:paraId="4D2931E5" w14:textId="77777777" w:rsidR="00643C64" w:rsidRPr="00C538A9" w:rsidRDefault="00643C64" w:rsidP="00FB11D4">
      <w:pPr>
        <w:ind w:right="72"/>
        <w:rPr>
          <w:rFonts w:ascii="Lora" w:hAnsi="Lora" w:cs="Arial"/>
          <w:sz w:val="22"/>
          <w:szCs w:val="22"/>
        </w:rPr>
      </w:pPr>
      <w:r w:rsidRPr="00C538A9">
        <w:rPr>
          <w:rFonts w:ascii="Lora" w:hAnsi="Lora" w:cs="Arial"/>
          <w:i/>
          <w:iCs/>
          <w:sz w:val="22"/>
          <w:szCs w:val="22"/>
        </w:rPr>
        <w:t>(Note:</w:t>
      </w:r>
      <w:r w:rsidR="00154A96" w:rsidRPr="00C538A9">
        <w:rPr>
          <w:rFonts w:ascii="Lora" w:hAnsi="Lora" w:cs="Arial"/>
          <w:i/>
          <w:iCs/>
          <w:sz w:val="22"/>
          <w:szCs w:val="22"/>
        </w:rPr>
        <w:t xml:space="preserve"> </w:t>
      </w:r>
      <w:r w:rsidRPr="00C538A9">
        <w:rPr>
          <w:rFonts w:ascii="Lora" w:hAnsi="Lora" w:cs="Arial"/>
          <w:i/>
          <w:iCs/>
          <w:sz w:val="22"/>
          <w:szCs w:val="22"/>
        </w:rPr>
        <w:t xml:space="preserve">Include a description of the records to be audited, including number of bank accounts, </w:t>
      </w:r>
      <w:r w:rsidR="0026776E" w:rsidRPr="00C538A9">
        <w:rPr>
          <w:rFonts w:ascii="Lora" w:hAnsi="Lora" w:cs="Arial"/>
          <w:i/>
          <w:iCs/>
          <w:sz w:val="22"/>
          <w:szCs w:val="22"/>
        </w:rPr>
        <w:t xml:space="preserve">number of funds and fund types, </w:t>
      </w:r>
      <w:r w:rsidRPr="00C538A9">
        <w:rPr>
          <w:rFonts w:ascii="Lora" w:hAnsi="Lora" w:cs="Arial"/>
          <w:i/>
          <w:iCs/>
          <w:sz w:val="22"/>
          <w:szCs w:val="22"/>
        </w:rPr>
        <w:t xml:space="preserve">number of sets of books, whether the books are maintained on a manual or automated system, whether subsidiary records such as payroll are automated, approximate number of checks written on each bank account during the year, and other information so that the </w:t>
      </w:r>
      <w:r w:rsidR="000B4F3E" w:rsidRPr="00C538A9">
        <w:rPr>
          <w:rFonts w:ascii="Lora" w:hAnsi="Lora" w:cs="Arial"/>
          <w:i/>
          <w:iCs/>
          <w:sz w:val="22"/>
          <w:szCs w:val="22"/>
        </w:rPr>
        <w:t>o</w:t>
      </w:r>
      <w:r w:rsidRPr="00C538A9">
        <w:rPr>
          <w:rFonts w:ascii="Lora" w:hAnsi="Lora" w:cs="Arial"/>
          <w:i/>
          <w:iCs/>
          <w:sz w:val="22"/>
          <w:szCs w:val="22"/>
        </w:rPr>
        <w:t>fferor will understand the records to be audited.</w:t>
      </w:r>
      <w:r w:rsidR="00154A96" w:rsidRPr="00C538A9">
        <w:rPr>
          <w:rFonts w:ascii="Lora" w:hAnsi="Lora" w:cs="Arial"/>
          <w:i/>
          <w:iCs/>
          <w:sz w:val="22"/>
          <w:szCs w:val="22"/>
        </w:rPr>
        <w:t xml:space="preserve"> </w:t>
      </w:r>
      <w:r w:rsidRPr="00C538A9">
        <w:rPr>
          <w:rFonts w:ascii="Lora" w:hAnsi="Lora" w:cs="Arial"/>
          <w:i/>
          <w:iCs/>
          <w:sz w:val="22"/>
          <w:szCs w:val="22"/>
        </w:rPr>
        <w:t xml:space="preserve">The </w:t>
      </w:r>
      <w:r w:rsidR="00635A04" w:rsidRPr="00C538A9">
        <w:rPr>
          <w:rFonts w:ascii="Lora" w:hAnsi="Lora" w:cs="Arial"/>
          <w:i/>
          <w:iCs/>
          <w:sz w:val="22"/>
          <w:szCs w:val="22"/>
        </w:rPr>
        <w:t>Government</w:t>
      </w:r>
      <w:r w:rsidRPr="00C538A9">
        <w:rPr>
          <w:rFonts w:ascii="Lora" w:hAnsi="Lora" w:cs="Arial"/>
          <w:i/>
          <w:iCs/>
          <w:sz w:val="22"/>
          <w:szCs w:val="22"/>
        </w:rPr>
        <w:t xml:space="preserve"> should indicate whether the records to be audited are avai</w:t>
      </w:r>
      <w:r w:rsidR="00A4162A" w:rsidRPr="00C538A9">
        <w:rPr>
          <w:rFonts w:ascii="Lora" w:hAnsi="Lora" w:cs="Arial"/>
          <w:i/>
          <w:iCs/>
          <w:sz w:val="22"/>
          <w:szCs w:val="22"/>
        </w:rPr>
        <w:t xml:space="preserve">lable for review by the </w:t>
      </w:r>
      <w:r w:rsidR="000B4F3E" w:rsidRPr="00C538A9">
        <w:rPr>
          <w:rFonts w:ascii="Lora" w:hAnsi="Lora" w:cs="Arial"/>
          <w:i/>
          <w:iCs/>
          <w:sz w:val="22"/>
          <w:szCs w:val="22"/>
        </w:rPr>
        <w:t>o</w:t>
      </w:r>
      <w:r w:rsidR="00A4162A" w:rsidRPr="00C538A9">
        <w:rPr>
          <w:rFonts w:ascii="Lora" w:hAnsi="Lora" w:cs="Arial"/>
          <w:i/>
          <w:iCs/>
          <w:sz w:val="22"/>
          <w:szCs w:val="22"/>
        </w:rPr>
        <w:t>fferor</w:t>
      </w:r>
      <w:r w:rsidRPr="00C538A9">
        <w:rPr>
          <w:rFonts w:ascii="Lora" w:hAnsi="Lora" w:cs="Arial"/>
          <w:i/>
          <w:iCs/>
          <w:sz w:val="22"/>
          <w:szCs w:val="22"/>
        </w:rPr>
        <w:t xml:space="preserve"> prior to proposal submission.)</w:t>
      </w:r>
    </w:p>
    <w:p w14:paraId="406C06F1" w14:textId="77777777" w:rsidR="00643C64" w:rsidRPr="00C538A9" w:rsidRDefault="00643C64" w:rsidP="00FB11D4">
      <w:pPr>
        <w:ind w:right="72"/>
        <w:rPr>
          <w:rFonts w:ascii="Lora" w:hAnsi="Lora" w:cs="Arial"/>
          <w:sz w:val="22"/>
          <w:szCs w:val="22"/>
        </w:rPr>
      </w:pPr>
    </w:p>
    <w:p w14:paraId="0B5322D9" w14:textId="77777777" w:rsidR="00FB11D4" w:rsidRPr="00C538A9" w:rsidRDefault="00FB11D4" w:rsidP="00FB11D4">
      <w:pPr>
        <w:ind w:right="72"/>
        <w:rPr>
          <w:rFonts w:ascii="Lora" w:hAnsi="Lora" w:cs="Arial"/>
          <w:spacing w:val="2"/>
          <w:sz w:val="22"/>
          <w:szCs w:val="22"/>
        </w:rPr>
      </w:pPr>
      <w:r w:rsidRPr="00C538A9">
        <w:rPr>
          <w:rFonts w:ascii="Lora" w:hAnsi="Lora" w:cs="Arial"/>
          <w:sz w:val="22"/>
          <w:szCs w:val="22"/>
        </w:rPr>
        <w:t>A copy</w:t>
      </w:r>
      <w:r w:rsidRPr="00C538A9">
        <w:rPr>
          <w:rFonts w:ascii="Lora" w:hAnsi="Lora" w:cs="Arial"/>
          <w:spacing w:val="1"/>
          <w:sz w:val="22"/>
          <w:szCs w:val="22"/>
        </w:rPr>
        <w:t xml:space="preserve"> </w:t>
      </w:r>
      <w:r w:rsidRPr="00C538A9">
        <w:rPr>
          <w:rFonts w:ascii="Lora" w:hAnsi="Lora" w:cs="Arial"/>
          <w:sz w:val="22"/>
          <w:szCs w:val="22"/>
        </w:rPr>
        <w:t>of</w:t>
      </w:r>
      <w:r w:rsidRPr="00C538A9">
        <w:rPr>
          <w:rFonts w:ascii="Lora" w:hAnsi="Lora" w:cs="Arial"/>
          <w:spacing w:val="4"/>
          <w:sz w:val="22"/>
          <w:szCs w:val="22"/>
        </w:rPr>
        <w:t xml:space="preserve"> </w:t>
      </w:r>
      <w:r w:rsidRPr="00C538A9">
        <w:rPr>
          <w:rFonts w:ascii="Lora" w:hAnsi="Lora" w:cs="Arial"/>
          <w:spacing w:val="-1"/>
          <w:sz w:val="22"/>
          <w:szCs w:val="22"/>
        </w:rPr>
        <w:t>(</w:t>
      </w:r>
      <w:r w:rsidR="0071736C" w:rsidRPr="00C538A9">
        <w:rPr>
          <w:rFonts w:ascii="Lora" w:hAnsi="Lora" w:cs="Arial"/>
          <w:i/>
          <w:spacing w:val="-1"/>
          <w:sz w:val="22"/>
          <w:szCs w:val="22"/>
        </w:rPr>
        <w:t>Government</w:t>
      </w:r>
      <w:r w:rsidRPr="00C538A9">
        <w:rPr>
          <w:rFonts w:ascii="Lora" w:hAnsi="Lora" w:cs="Arial"/>
          <w:i/>
          <w:spacing w:val="-1"/>
          <w:sz w:val="22"/>
          <w:szCs w:val="22"/>
        </w:rPr>
        <w:t xml:space="preserve"> name)’s</w:t>
      </w:r>
      <w:r w:rsidRPr="00C538A9">
        <w:rPr>
          <w:rFonts w:ascii="Lora" w:hAnsi="Lora" w:cs="Arial"/>
          <w:spacing w:val="1"/>
          <w:sz w:val="22"/>
          <w:szCs w:val="22"/>
        </w:rPr>
        <w:t xml:space="preserve"> </w:t>
      </w:r>
      <w:r w:rsidR="00643C64" w:rsidRPr="00C538A9">
        <w:rPr>
          <w:rFonts w:ascii="Lora" w:hAnsi="Lora" w:cs="Arial"/>
          <w:sz w:val="22"/>
          <w:szCs w:val="22"/>
        </w:rPr>
        <w:t>most recent</w:t>
      </w:r>
      <w:r w:rsidRPr="00C538A9">
        <w:rPr>
          <w:rFonts w:ascii="Lora" w:hAnsi="Lora" w:cs="Arial"/>
          <w:spacing w:val="6"/>
          <w:sz w:val="22"/>
          <w:szCs w:val="22"/>
        </w:rPr>
        <w:t xml:space="preserve"> </w:t>
      </w:r>
      <w:r w:rsidRPr="00C538A9">
        <w:rPr>
          <w:rFonts w:ascii="Lora" w:hAnsi="Lora" w:cs="Arial"/>
          <w:sz w:val="22"/>
          <w:szCs w:val="22"/>
        </w:rPr>
        <w:t>Ann</w:t>
      </w:r>
      <w:r w:rsidRPr="00C538A9">
        <w:rPr>
          <w:rFonts w:ascii="Lora" w:hAnsi="Lora" w:cs="Arial"/>
          <w:spacing w:val="-3"/>
          <w:sz w:val="22"/>
          <w:szCs w:val="22"/>
        </w:rPr>
        <w:t>u</w:t>
      </w:r>
      <w:r w:rsidRPr="00C538A9">
        <w:rPr>
          <w:rFonts w:ascii="Lora" w:hAnsi="Lora" w:cs="Arial"/>
          <w:sz w:val="22"/>
          <w:szCs w:val="22"/>
        </w:rPr>
        <w:t>al</w:t>
      </w:r>
      <w:r w:rsidRPr="00C538A9">
        <w:rPr>
          <w:rFonts w:ascii="Lora" w:hAnsi="Lora" w:cs="Arial"/>
          <w:spacing w:val="4"/>
          <w:sz w:val="22"/>
          <w:szCs w:val="22"/>
        </w:rPr>
        <w:t xml:space="preserve"> </w:t>
      </w:r>
      <w:r w:rsidRPr="00C538A9">
        <w:rPr>
          <w:rFonts w:ascii="Lora" w:hAnsi="Lora" w:cs="Arial"/>
          <w:spacing w:val="-3"/>
          <w:sz w:val="22"/>
          <w:szCs w:val="22"/>
        </w:rPr>
        <w:t>F</w:t>
      </w:r>
      <w:r w:rsidRPr="00C538A9">
        <w:rPr>
          <w:rFonts w:ascii="Lora" w:hAnsi="Lora" w:cs="Arial"/>
          <w:spacing w:val="1"/>
          <w:sz w:val="22"/>
          <w:szCs w:val="22"/>
        </w:rPr>
        <w:t>i</w:t>
      </w:r>
      <w:r w:rsidRPr="00C538A9">
        <w:rPr>
          <w:rFonts w:ascii="Lora" w:hAnsi="Lora" w:cs="Arial"/>
          <w:sz w:val="22"/>
          <w:szCs w:val="22"/>
        </w:rPr>
        <w:t>na</w:t>
      </w:r>
      <w:r w:rsidRPr="00C538A9">
        <w:rPr>
          <w:rFonts w:ascii="Lora" w:hAnsi="Lora" w:cs="Arial"/>
          <w:spacing w:val="-2"/>
          <w:sz w:val="22"/>
          <w:szCs w:val="22"/>
        </w:rPr>
        <w:t>n</w:t>
      </w:r>
      <w:r w:rsidRPr="00C538A9">
        <w:rPr>
          <w:rFonts w:ascii="Lora" w:hAnsi="Lora" w:cs="Arial"/>
          <w:sz w:val="22"/>
          <w:szCs w:val="22"/>
        </w:rPr>
        <w:t>c</w:t>
      </w:r>
      <w:r w:rsidRPr="00C538A9">
        <w:rPr>
          <w:rFonts w:ascii="Lora" w:hAnsi="Lora" w:cs="Arial"/>
          <w:spacing w:val="1"/>
          <w:sz w:val="22"/>
          <w:szCs w:val="22"/>
        </w:rPr>
        <w:t>i</w:t>
      </w:r>
      <w:r w:rsidRPr="00C538A9">
        <w:rPr>
          <w:rFonts w:ascii="Lora" w:hAnsi="Lora" w:cs="Arial"/>
          <w:spacing w:val="-2"/>
          <w:sz w:val="22"/>
          <w:szCs w:val="22"/>
        </w:rPr>
        <w:t>a</w:t>
      </w:r>
      <w:r w:rsidRPr="00C538A9">
        <w:rPr>
          <w:rFonts w:ascii="Lora" w:hAnsi="Lora" w:cs="Arial"/>
          <w:sz w:val="22"/>
          <w:szCs w:val="22"/>
        </w:rPr>
        <w:t>l</w:t>
      </w:r>
      <w:r w:rsidRPr="00C538A9">
        <w:rPr>
          <w:rFonts w:ascii="Lora" w:hAnsi="Lora" w:cs="Arial"/>
          <w:spacing w:val="4"/>
          <w:sz w:val="22"/>
          <w:szCs w:val="22"/>
        </w:rPr>
        <w:t xml:space="preserve"> Statements</w:t>
      </w:r>
      <w:r w:rsidRPr="00C538A9">
        <w:rPr>
          <w:rFonts w:ascii="Lora" w:hAnsi="Lora" w:cs="Arial"/>
          <w:spacing w:val="2"/>
          <w:sz w:val="22"/>
          <w:szCs w:val="22"/>
        </w:rPr>
        <w:t xml:space="preserve"> </w:t>
      </w:r>
      <w:r w:rsidRPr="00C538A9">
        <w:rPr>
          <w:rFonts w:ascii="Lora" w:hAnsi="Lora" w:cs="Arial"/>
          <w:spacing w:val="1"/>
          <w:sz w:val="22"/>
          <w:szCs w:val="22"/>
        </w:rPr>
        <w:t>i</w:t>
      </w:r>
      <w:r w:rsidRPr="00C538A9">
        <w:rPr>
          <w:rFonts w:ascii="Lora" w:hAnsi="Lora" w:cs="Arial"/>
          <w:sz w:val="22"/>
          <w:szCs w:val="22"/>
        </w:rPr>
        <w:t>s</w:t>
      </w:r>
      <w:r w:rsidRPr="00C538A9">
        <w:rPr>
          <w:rFonts w:ascii="Lora" w:hAnsi="Lora" w:cs="Arial"/>
          <w:spacing w:val="-2"/>
          <w:sz w:val="22"/>
          <w:szCs w:val="22"/>
        </w:rPr>
        <w:t xml:space="preserve"> </w:t>
      </w:r>
      <w:r w:rsidRPr="00C538A9">
        <w:rPr>
          <w:rFonts w:ascii="Lora" w:hAnsi="Lora" w:cs="Arial"/>
          <w:sz w:val="22"/>
          <w:szCs w:val="22"/>
        </w:rPr>
        <w:t xml:space="preserve">included </w:t>
      </w:r>
      <w:r w:rsidRPr="00C538A9">
        <w:rPr>
          <w:rFonts w:ascii="Lora" w:hAnsi="Lora" w:cs="Arial"/>
          <w:spacing w:val="1"/>
          <w:sz w:val="22"/>
          <w:szCs w:val="22"/>
        </w:rPr>
        <w:t>f</w:t>
      </w:r>
      <w:r w:rsidRPr="00C538A9">
        <w:rPr>
          <w:rFonts w:ascii="Lora" w:hAnsi="Lora" w:cs="Arial"/>
          <w:spacing w:val="-2"/>
          <w:sz w:val="22"/>
          <w:szCs w:val="22"/>
        </w:rPr>
        <w:t>o</w:t>
      </w:r>
      <w:r w:rsidRPr="00C538A9">
        <w:rPr>
          <w:rFonts w:ascii="Lora" w:hAnsi="Lora" w:cs="Arial"/>
          <w:sz w:val="22"/>
          <w:szCs w:val="22"/>
        </w:rPr>
        <w:t>r</w:t>
      </w:r>
      <w:r w:rsidRPr="00C538A9">
        <w:rPr>
          <w:rFonts w:ascii="Lora" w:hAnsi="Lora" w:cs="Arial"/>
          <w:spacing w:val="1"/>
          <w:sz w:val="22"/>
          <w:szCs w:val="22"/>
        </w:rPr>
        <w:t xml:space="preserve"> </w:t>
      </w:r>
      <w:r w:rsidRPr="00C538A9">
        <w:rPr>
          <w:rFonts w:ascii="Lora" w:hAnsi="Lora" w:cs="Arial"/>
          <w:spacing w:val="-2"/>
          <w:sz w:val="22"/>
          <w:szCs w:val="22"/>
        </w:rPr>
        <w:t>y</w:t>
      </w:r>
      <w:r w:rsidRPr="00C538A9">
        <w:rPr>
          <w:rFonts w:ascii="Lora" w:hAnsi="Lora" w:cs="Arial"/>
          <w:sz w:val="22"/>
          <w:szCs w:val="22"/>
        </w:rPr>
        <w:t>o</w:t>
      </w:r>
      <w:r w:rsidRPr="00C538A9">
        <w:rPr>
          <w:rFonts w:ascii="Lora" w:hAnsi="Lora" w:cs="Arial"/>
          <w:spacing w:val="-2"/>
          <w:sz w:val="22"/>
          <w:szCs w:val="22"/>
        </w:rPr>
        <w:t>u</w:t>
      </w:r>
      <w:r w:rsidRPr="00C538A9">
        <w:rPr>
          <w:rFonts w:ascii="Lora" w:hAnsi="Lora" w:cs="Arial"/>
          <w:sz w:val="22"/>
          <w:szCs w:val="22"/>
        </w:rPr>
        <w:t>r</w:t>
      </w:r>
      <w:r w:rsidRPr="00C538A9">
        <w:rPr>
          <w:rFonts w:ascii="Lora" w:hAnsi="Lora" w:cs="Arial"/>
          <w:spacing w:val="2"/>
          <w:sz w:val="22"/>
          <w:szCs w:val="22"/>
        </w:rPr>
        <w:t xml:space="preserve"> </w:t>
      </w:r>
      <w:r w:rsidRPr="00C538A9">
        <w:rPr>
          <w:rFonts w:ascii="Lora" w:hAnsi="Lora" w:cs="Arial"/>
          <w:spacing w:val="1"/>
          <w:sz w:val="22"/>
          <w:szCs w:val="22"/>
        </w:rPr>
        <w:t>i</w:t>
      </w:r>
      <w:r w:rsidRPr="00C538A9">
        <w:rPr>
          <w:rFonts w:ascii="Lora" w:hAnsi="Lora" w:cs="Arial"/>
          <w:spacing w:val="-2"/>
          <w:sz w:val="22"/>
          <w:szCs w:val="22"/>
        </w:rPr>
        <w:t>n</w:t>
      </w:r>
      <w:r w:rsidRPr="00C538A9">
        <w:rPr>
          <w:rFonts w:ascii="Lora" w:hAnsi="Lora" w:cs="Arial"/>
          <w:spacing w:val="1"/>
          <w:sz w:val="22"/>
          <w:szCs w:val="22"/>
        </w:rPr>
        <w:t>f</w:t>
      </w:r>
      <w:r w:rsidRPr="00C538A9">
        <w:rPr>
          <w:rFonts w:ascii="Lora" w:hAnsi="Lora" w:cs="Arial"/>
          <w:sz w:val="22"/>
          <w:szCs w:val="22"/>
        </w:rPr>
        <w:t>o</w:t>
      </w:r>
      <w:r w:rsidRPr="00C538A9">
        <w:rPr>
          <w:rFonts w:ascii="Lora" w:hAnsi="Lora" w:cs="Arial"/>
          <w:spacing w:val="1"/>
          <w:sz w:val="22"/>
          <w:szCs w:val="22"/>
        </w:rPr>
        <w:t>r</w:t>
      </w:r>
      <w:r w:rsidRPr="00C538A9">
        <w:rPr>
          <w:rFonts w:ascii="Lora" w:hAnsi="Lora" w:cs="Arial"/>
          <w:spacing w:val="-4"/>
          <w:sz w:val="22"/>
          <w:szCs w:val="22"/>
        </w:rPr>
        <w:t>m</w:t>
      </w:r>
      <w:r w:rsidRPr="00C538A9">
        <w:rPr>
          <w:rFonts w:ascii="Lora" w:hAnsi="Lora" w:cs="Arial"/>
          <w:sz w:val="22"/>
          <w:szCs w:val="22"/>
        </w:rPr>
        <w:t>a</w:t>
      </w:r>
      <w:r w:rsidRPr="00C538A9">
        <w:rPr>
          <w:rFonts w:ascii="Lora" w:hAnsi="Lora" w:cs="Arial"/>
          <w:spacing w:val="1"/>
          <w:sz w:val="22"/>
          <w:szCs w:val="22"/>
        </w:rPr>
        <w:t>t</w:t>
      </w:r>
      <w:r w:rsidRPr="00C538A9">
        <w:rPr>
          <w:rFonts w:ascii="Lora" w:hAnsi="Lora" w:cs="Arial"/>
          <w:spacing w:val="-1"/>
          <w:sz w:val="22"/>
          <w:szCs w:val="22"/>
        </w:rPr>
        <w:t>i</w:t>
      </w:r>
      <w:r w:rsidRPr="00C538A9">
        <w:rPr>
          <w:rFonts w:ascii="Lora" w:hAnsi="Lora" w:cs="Arial"/>
          <w:sz w:val="22"/>
          <w:szCs w:val="22"/>
        </w:rPr>
        <w:t>on</w:t>
      </w:r>
      <w:r w:rsidRPr="00C538A9">
        <w:rPr>
          <w:rFonts w:ascii="Lora" w:hAnsi="Lora" w:cs="Arial"/>
          <w:spacing w:val="2"/>
          <w:sz w:val="22"/>
          <w:szCs w:val="22"/>
        </w:rPr>
        <w:t>.</w:t>
      </w:r>
    </w:p>
    <w:p w14:paraId="0F6C8366" w14:textId="77777777" w:rsidR="00FB11D4" w:rsidRPr="00C538A9" w:rsidRDefault="00FB11D4" w:rsidP="00FA0164">
      <w:pPr>
        <w:pStyle w:val="NormalWeb"/>
        <w:spacing w:before="0" w:beforeAutospacing="0" w:after="0" w:afterAutospacing="0"/>
        <w:rPr>
          <w:rFonts w:ascii="Lora" w:hAnsi="Lora" w:cs="Arial"/>
          <w:sz w:val="22"/>
          <w:szCs w:val="22"/>
        </w:rPr>
      </w:pPr>
    </w:p>
    <w:p w14:paraId="50F9AC1B" w14:textId="77777777" w:rsidR="00192EDF" w:rsidRPr="00C538A9" w:rsidRDefault="00192EDF" w:rsidP="00C538A9">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F. Options</w:t>
      </w:r>
    </w:p>
    <w:p w14:paraId="154C6FAA" w14:textId="77777777" w:rsidR="002525F0" w:rsidRPr="00C538A9" w:rsidRDefault="002525F0" w:rsidP="00FA0164">
      <w:pPr>
        <w:pStyle w:val="NormalWeb"/>
        <w:spacing w:before="0" w:beforeAutospacing="0" w:after="0" w:afterAutospacing="0"/>
        <w:rPr>
          <w:rFonts w:ascii="Lora" w:hAnsi="Lora" w:cs="Arial"/>
          <w:sz w:val="22"/>
          <w:szCs w:val="22"/>
        </w:rPr>
      </w:pPr>
    </w:p>
    <w:p w14:paraId="306476CB"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lastRenderedPageBreak/>
        <w:t xml:space="preserve">At the discretion of </w:t>
      </w:r>
      <w:r w:rsidRPr="00C538A9">
        <w:rPr>
          <w:rFonts w:ascii="Lora" w:hAnsi="Lora" w:cs="Arial"/>
          <w:i/>
          <w:iCs/>
          <w:sz w:val="22"/>
          <w:szCs w:val="22"/>
        </w:rPr>
        <w:t>(</w:t>
      </w:r>
      <w:r w:rsidR="00643C64" w:rsidRPr="00C538A9">
        <w:rPr>
          <w:rFonts w:ascii="Lora" w:hAnsi="Lora" w:cs="Arial"/>
          <w:i/>
          <w:iCs/>
          <w:sz w:val="22"/>
          <w:szCs w:val="22"/>
        </w:rPr>
        <w:t>Government</w:t>
      </w:r>
      <w:r w:rsidRPr="00C538A9">
        <w:rPr>
          <w:rFonts w:ascii="Lora" w:hAnsi="Lora" w:cs="Arial"/>
          <w:i/>
          <w:iCs/>
          <w:sz w:val="22"/>
          <w:szCs w:val="22"/>
        </w:rPr>
        <w:t xml:space="preserve"> name), </w:t>
      </w:r>
      <w:r w:rsidRPr="00C538A9">
        <w:rPr>
          <w:rFonts w:ascii="Lora" w:hAnsi="Lora" w:cs="Arial"/>
          <w:sz w:val="22"/>
          <w:szCs w:val="22"/>
        </w:rPr>
        <w:t>this audit contract can be extended for two additional one-year periods.</w:t>
      </w:r>
      <w:r w:rsidR="00154A96" w:rsidRPr="00C538A9">
        <w:rPr>
          <w:rFonts w:ascii="Lora" w:hAnsi="Lora" w:cs="Arial"/>
          <w:sz w:val="22"/>
          <w:szCs w:val="22"/>
        </w:rPr>
        <w:t xml:space="preserve"> </w:t>
      </w:r>
      <w:r w:rsidRPr="00C538A9">
        <w:rPr>
          <w:rFonts w:ascii="Lora" w:hAnsi="Lora" w:cs="Arial"/>
          <w:sz w:val="22"/>
          <w:szCs w:val="22"/>
        </w:rPr>
        <w:t xml:space="preserve">The cost for the option periods will be agreed upon by </w:t>
      </w:r>
      <w:r w:rsidRPr="00C538A9">
        <w:rPr>
          <w:rFonts w:ascii="Lora" w:hAnsi="Lora" w:cs="Arial"/>
          <w:i/>
          <w:iCs/>
          <w:sz w:val="22"/>
          <w:szCs w:val="22"/>
        </w:rPr>
        <w:t>(</w:t>
      </w:r>
      <w:r w:rsidR="00643C64"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and the </w:t>
      </w:r>
      <w:r w:rsidR="000B4F3E" w:rsidRPr="00C538A9">
        <w:rPr>
          <w:rFonts w:ascii="Lora" w:hAnsi="Lora" w:cs="Arial"/>
          <w:sz w:val="22"/>
          <w:szCs w:val="22"/>
        </w:rPr>
        <w:t>o</w:t>
      </w:r>
      <w:r w:rsidRPr="00C538A9">
        <w:rPr>
          <w:rFonts w:ascii="Lora" w:hAnsi="Lora" w:cs="Arial"/>
          <w:sz w:val="22"/>
          <w:szCs w:val="22"/>
        </w:rPr>
        <w:t xml:space="preserve">fferor. </w:t>
      </w:r>
    </w:p>
    <w:p w14:paraId="192E1FC4" w14:textId="77777777" w:rsidR="00A40E2F" w:rsidRPr="00C538A9" w:rsidRDefault="00A40E2F" w:rsidP="00720B2B">
      <w:pPr>
        <w:pStyle w:val="NormalWeb"/>
        <w:spacing w:before="0" w:beforeAutospacing="0" w:after="0" w:afterAutospacing="0"/>
        <w:rPr>
          <w:rFonts w:ascii="Lora" w:hAnsi="Lora" w:cs="Arial"/>
          <w:bCs/>
          <w:sz w:val="28"/>
          <w:szCs w:val="28"/>
        </w:rPr>
      </w:pPr>
    </w:p>
    <w:p w14:paraId="198569C3" w14:textId="77777777" w:rsidR="00192EDF" w:rsidRPr="00C538A9" w:rsidRDefault="00A40E2F" w:rsidP="00C538A9">
      <w:pPr>
        <w:ind w:right="4230"/>
        <w:rPr>
          <w:rFonts w:ascii="Montserrat" w:hAnsi="Montserrat" w:cs="Arial"/>
          <w:color w:val="0050FF"/>
          <w:sz w:val="36"/>
          <w:szCs w:val="36"/>
        </w:rPr>
      </w:pPr>
      <w:r w:rsidRPr="00C538A9">
        <w:rPr>
          <w:rFonts w:ascii="Lora" w:hAnsi="Lora" w:cs="Arial"/>
          <w:bCs/>
          <w:sz w:val="28"/>
          <w:szCs w:val="28"/>
        </w:rPr>
        <w:br w:type="page"/>
      </w:r>
      <w:r w:rsidR="00A6706E" w:rsidRPr="00C538A9">
        <w:rPr>
          <w:rFonts w:ascii="Montserrat" w:hAnsi="Montserrat" w:cs="Arial"/>
          <w:color w:val="0050FF"/>
          <w:sz w:val="36"/>
          <w:szCs w:val="36"/>
        </w:rPr>
        <w:lastRenderedPageBreak/>
        <w:t xml:space="preserve">Specification </w:t>
      </w:r>
      <w:r w:rsidR="000B4F3E" w:rsidRPr="00C538A9">
        <w:rPr>
          <w:rFonts w:ascii="Montserrat" w:hAnsi="Montserrat" w:cs="Arial"/>
          <w:color w:val="0050FF"/>
          <w:sz w:val="36"/>
          <w:szCs w:val="36"/>
        </w:rPr>
        <w:t>s</w:t>
      </w:r>
      <w:r w:rsidR="00A6706E" w:rsidRPr="00C538A9">
        <w:rPr>
          <w:rFonts w:ascii="Montserrat" w:hAnsi="Montserrat" w:cs="Arial"/>
          <w:color w:val="0050FF"/>
          <w:sz w:val="36"/>
          <w:szCs w:val="36"/>
        </w:rPr>
        <w:t>chedule</w:t>
      </w:r>
    </w:p>
    <w:p w14:paraId="2E37233A" w14:textId="77777777" w:rsidR="00720B2B" w:rsidRPr="00C538A9" w:rsidRDefault="00720B2B" w:rsidP="00FA0164">
      <w:pPr>
        <w:pStyle w:val="NormalWeb"/>
        <w:spacing w:before="0" w:beforeAutospacing="0" w:after="0" w:afterAutospacing="0"/>
        <w:jc w:val="right"/>
        <w:rPr>
          <w:rFonts w:ascii="Lora" w:hAnsi="Lora" w:cs="Arial"/>
          <w:sz w:val="28"/>
          <w:szCs w:val="28"/>
        </w:rPr>
      </w:pPr>
    </w:p>
    <w:p w14:paraId="144F2331"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A. Scope of </w:t>
      </w:r>
      <w:r w:rsidR="000B4F3E" w:rsidRPr="00C538A9">
        <w:rPr>
          <w:rFonts w:ascii="Montserrat Medium" w:hAnsi="Montserrat Medium" w:cs="Arial"/>
          <w:color w:val="0050FF"/>
          <w:sz w:val="22"/>
          <w:szCs w:val="22"/>
        </w:rPr>
        <w:t>s</w:t>
      </w:r>
      <w:r w:rsidR="00924B20" w:rsidRPr="00C538A9">
        <w:rPr>
          <w:rFonts w:ascii="Montserrat Medium" w:hAnsi="Montserrat Medium" w:cs="Arial"/>
          <w:color w:val="0050FF"/>
          <w:sz w:val="22"/>
          <w:szCs w:val="22"/>
        </w:rPr>
        <w:t>ervices</w:t>
      </w:r>
    </w:p>
    <w:p w14:paraId="3B05CE57" w14:textId="77777777" w:rsidR="002525F0" w:rsidRPr="00C538A9" w:rsidRDefault="002525F0" w:rsidP="00FA0164">
      <w:pPr>
        <w:pStyle w:val="NormalWeb"/>
        <w:spacing w:before="0" w:beforeAutospacing="0" w:after="0" w:afterAutospacing="0"/>
        <w:rPr>
          <w:rFonts w:ascii="Lora" w:hAnsi="Lora" w:cs="Arial"/>
          <w:sz w:val="22"/>
          <w:szCs w:val="22"/>
        </w:rPr>
      </w:pPr>
    </w:p>
    <w:p w14:paraId="68C9BAA4" w14:textId="77777777" w:rsidR="00192EDF" w:rsidRPr="00C538A9" w:rsidRDefault="00192EDF" w:rsidP="00FA0164">
      <w:pPr>
        <w:pStyle w:val="NormalWeb"/>
        <w:spacing w:before="0" w:beforeAutospacing="0" w:after="0" w:afterAutospacing="0"/>
        <w:rPr>
          <w:rFonts w:ascii="Lora" w:hAnsi="Lora" w:cs="Arial"/>
          <w:i/>
          <w:iCs/>
          <w:sz w:val="22"/>
          <w:szCs w:val="22"/>
        </w:rPr>
      </w:pPr>
      <w:r w:rsidRPr="00C538A9">
        <w:rPr>
          <w:rFonts w:ascii="Lora" w:hAnsi="Lora" w:cs="Arial"/>
          <w:sz w:val="22"/>
          <w:szCs w:val="22"/>
        </w:rPr>
        <w:t xml:space="preserve">The purpose of this RFP is to obtain the services of a public accounting firm, whose principal officers are independent certified public accountants, certified or licensed by a regulatory authority of a state or other political subdivision of the United States, hereinafter referred to as the </w:t>
      </w:r>
      <w:r w:rsidR="0072552F" w:rsidRPr="00C538A9">
        <w:rPr>
          <w:rFonts w:ascii="Lora" w:hAnsi="Lora" w:cs="Arial"/>
          <w:sz w:val="22"/>
          <w:szCs w:val="22"/>
        </w:rPr>
        <w:t>“o</w:t>
      </w:r>
      <w:r w:rsidRPr="00C538A9">
        <w:rPr>
          <w:rFonts w:ascii="Lora" w:hAnsi="Lora" w:cs="Arial"/>
          <w:sz w:val="22"/>
          <w:szCs w:val="22"/>
        </w:rPr>
        <w:t xml:space="preserve">fferor" to perform a financial and </w:t>
      </w:r>
      <w:r w:rsidR="0071736C" w:rsidRPr="00C538A9">
        <w:rPr>
          <w:rFonts w:ascii="Lora" w:hAnsi="Lora" w:cs="Arial"/>
          <w:sz w:val="22"/>
          <w:szCs w:val="22"/>
        </w:rPr>
        <w:t>Uniform Guidance</w:t>
      </w:r>
      <w:r w:rsidRPr="00C538A9">
        <w:rPr>
          <w:rFonts w:ascii="Lora" w:hAnsi="Lora" w:cs="Arial"/>
          <w:sz w:val="22"/>
          <w:szCs w:val="22"/>
        </w:rPr>
        <w:t xml:space="preserve"> audit of</w:t>
      </w:r>
      <w:r w:rsidRPr="00C538A9">
        <w:rPr>
          <w:rFonts w:ascii="Lora" w:hAnsi="Lora" w:cs="Arial"/>
          <w:i/>
          <w:iCs/>
          <w:sz w:val="22"/>
          <w:szCs w:val="22"/>
        </w:rPr>
        <w:t xml:space="preserve"> (</w:t>
      </w:r>
      <w:r w:rsidR="00CC5AE0" w:rsidRPr="00C538A9">
        <w:rPr>
          <w:rFonts w:ascii="Lora" w:hAnsi="Lora" w:cs="Arial"/>
          <w:i/>
          <w:iCs/>
          <w:sz w:val="22"/>
          <w:szCs w:val="22"/>
        </w:rPr>
        <w:t>Government</w:t>
      </w:r>
      <w:r w:rsidRPr="00C538A9">
        <w:rPr>
          <w:rFonts w:ascii="Lora" w:hAnsi="Lora" w:cs="Arial"/>
          <w:i/>
          <w:iCs/>
          <w:sz w:val="22"/>
          <w:szCs w:val="22"/>
        </w:rPr>
        <w:t xml:space="preserve"> name</w:t>
      </w:r>
      <w:r w:rsidR="00CC5AE0" w:rsidRPr="00C538A9">
        <w:rPr>
          <w:rFonts w:ascii="Lora" w:hAnsi="Lora" w:cs="Arial"/>
          <w:i/>
          <w:iCs/>
          <w:sz w:val="22"/>
          <w:szCs w:val="22"/>
        </w:rPr>
        <w:t>)</w:t>
      </w:r>
      <w:r w:rsidRPr="00C538A9">
        <w:rPr>
          <w:rFonts w:ascii="Lora" w:hAnsi="Lora" w:cs="Arial"/>
          <w:i/>
          <w:iCs/>
          <w:sz w:val="22"/>
          <w:szCs w:val="22"/>
        </w:rPr>
        <w:t>.</w:t>
      </w:r>
    </w:p>
    <w:p w14:paraId="1E0A1A05" w14:textId="77777777" w:rsidR="002525F0" w:rsidRPr="00C538A9" w:rsidRDefault="002525F0" w:rsidP="00FA0164">
      <w:pPr>
        <w:pStyle w:val="NormalWeb"/>
        <w:spacing w:before="0" w:beforeAutospacing="0" w:after="0" w:afterAutospacing="0"/>
        <w:rPr>
          <w:rFonts w:ascii="Lora" w:hAnsi="Lora" w:cs="Arial"/>
          <w:sz w:val="22"/>
          <w:szCs w:val="22"/>
        </w:rPr>
      </w:pPr>
    </w:p>
    <w:p w14:paraId="0494EFA3" w14:textId="77777777" w:rsidR="00924B20" w:rsidRPr="00C538A9" w:rsidRDefault="00924B20" w:rsidP="00924B20">
      <w:pPr>
        <w:pStyle w:val="ListParagraph"/>
        <w:widowControl w:val="0"/>
        <w:spacing w:line="254" w:lineRule="exact"/>
        <w:ind w:left="0" w:right="76"/>
        <w:contextualSpacing/>
        <w:rPr>
          <w:rFonts w:ascii="Lora" w:hAnsi="Lora" w:cs="Arial"/>
          <w:sz w:val="22"/>
          <w:szCs w:val="22"/>
        </w:rPr>
      </w:pPr>
      <w:r w:rsidRPr="00C538A9">
        <w:rPr>
          <w:rFonts w:ascii="Lora" w:hAnsi="Lora" w:cs="Arial"/>
          <w:sz w:val="22"/>
          <w:szCs w:val="22"/>
        </w:rPr>
        <w:t xml:space="preserve">The </w:t>
      </w:r>
      <w:r w:rsidR="0072552F" w:rsidRPr="00C538A9">
        <w:rPr>
          <w:rFonts w:ascii="Lora" w:hAnsi="Lora" w:cs="Arial"/>
          <w:sz w:val="22"/>
          <w:szCs w:val="22"/>
        </w:rPr>
        <w:t>o</w:t>
      </w:r>
      <w:r w:rsidRPr="00C538A9">
        <w:rPr>
          <w:rFonts w:ascii="Lora" w:hAnsi="Lora" w:cs="Arial"/>
          <w:sz w:val="22"/>
          <w:szCs w:val="22"/>
        </w:rPr>
        <w:t xml:space="preserve">fferor shall perform their examination and express an opinion on all </w:t>
      </w:r>
      <w:r w:rsidR="00CC5AE0" w:rsidRPr="00C538A9">
        <w:rPr>
          <w:rFonts w:ascii="Lora" w:hAnsi="Lora" w:cs="Arial"/>
          <w:sz w:val="22"/>
          <w:szCs w:val="22"/>
        </w:rPr>
        <w:t>(</w:t>
      </w:r>
      <w:r w:rsidR="00CC5AE0" w:rsidRPr="00C538A9">
        <w:rPr>
          <w:rFonts w:ascii="Lora" w:hAnsi="Lora" w:cs="Arial"/>
          <w:i/>
          <w:sz w:val="22"/>
          <w:szCs w:val="22"/>
        </w:rPr>
        <w:t>Government)</w:t>
      </w:r>
      <w:r w:rsidRPr="00C538A9">
        <w:rPr>
          <w:rFonts w:ascii="Lora" w:hAnsi="Lora" w:cs="Arial"/>
          <w:sz w:val="22"/>
          <w:szCs w:val="22"/>
        </w:rPr>
        <w:t xml:space="preserve"> funds in accordance with generally accepted auditing standards as set forth by the American Institute of Certified Public Accountants; the standards for financial audits set forth in the U.S. General Accounting Office’s (GAO) </w:t>
      </w:r>
      <w:r w:rsidRPr="00C538A9">
        <w:rPr>
          <w:rFonts w:ascii="Lora" w:hAnsi="Lora" w:cs="Arial"/>
          <w:i/>
          <w:iCs/>
          <w:sz w:val="22"/>
          <w:szCs w:val="22"/>
        </w:rPr>
        <w:t>Government Auditing Standards</w:t>
      </w:r>
      <w:r w:rsidRPr="00C538A9">
        <w:rPr>
          <w:rFonts w:ascii="Lora" w:hAnsi="Lora" w:cs="Arial"/>
          <w:sz w:val="22"/>
          <w:szCs w:val="22"/>
        </w:rPr>
        <w:t>;</w:t>
      </w:r>
      <w:r w:rsidR="00154A96" w:rsidRPr="00C538A9">
        <w:rPr>
          <w:rFonts w:ascii="Lora" w:hAnsi="Lora" w:cs="Arial"/>
          <w:sz w:val="22"/>
          <w:szCs w:val="22"/>
        </w:rPr>
        <w:t xml:space="preserve"> </w:t>
      </w:r>
      <w:r w:rsidR="00681D7C" w:rsidRPr="00C538A9">
        <w:rPr>
          <w:rFonts w:ascii="Lora" w:hAnsi="Lora" w:cs="Arial"/>
          <w:sz w:val="22"/>
          <w:szCs w:val="22"/>
        </w:rPr>
        <w:t xml:space="preserve">and </w:t>
      </w:r>
      <w:r w:rsidR="00E060B7" w:rsidRPr="00C538A9">
        <w:rPr>
          <w:rFonts w:ascii="Lora" w:hAnsi="Lora" w:cs="Arial"/>
          <w:sz w:val="22"/>
          <w:szCs w:val="22"/>
        </w:rPr>
        <w:t>2 CFR</w:t>
      </w:r>
      <w:r w:rsidR="00681D7C" w:rsidRPr="00C538A9">
        <w:rPr>
          <w:rFonts w:ascii="Lora" w:hAnsi="Lora" w:cs="Arial"/>
          <w:sz w:val="22"/>
          <w:szCs w:val="22"/>
        </w:rPr>
        <w:t xml:space="preserve"> Part 200, </w:t>
      </w:r>
      <w:r w:rsidR="0071736C" w:rsidRPr="00C538A9">
        <w:rPr>
          <w:rFonts w:ascii="Lora" w:hAnsi="Lora" w:cs="Arial"/>
          <w:i/>
          <w:iCs/>
          <w:sz w:val="22"/>
          <w:szCs w:val="22"/>
        </w:rPr>
        <w:t>Uniform Administrative Requirements and Audit Requirements for Federal Awards</w:t>
      </w:r>
      <w:r w:rsidR="0071736C" w:rsidRPr="00C538A9">
        <w:rPr>
          <w:rFonts w:ascii="Lora" w:hAnsi="Lora" w:cs="Arial"/>
          <w:sz w:val="22"/>
          <w:szCs w:val="22"/>
        </w:rPr>
        <w:t xml:space="preserve"> (Uniform Guidance), </w:t>
      </w:r>
      <w:r w:rsidRPr="00C538A9">
        <w:rPr>
          <w:rFonts w:ascii="Lora" w:hAnsi="Lora" w:cs="Arial"/>
          <w:sz w:val="22"/>
          <w:szCs w:val="22"/>
        </w:rPr>
        <w:t>and any specific requirements of grantor agencies.</w:t>
      </w:r>
      <w:r w:rsidR="00154A96" w:rsidRPr="00C538A9">
        <w:rPr>
          <w:rFonts w:ascii="Lora" w:hAnsi="Lora" w:cs="Arial"/>
          <w:sz w:val="22"/>
          <w:szCs w:val="22"/>
        </w:rPr>
        <w:t xml:space="preserve"> </w:t>
      </w:r>
      <w:r w:rsidRPr="00C538A9">
        <w:rPr>
          <w:rFonts w:ascii="Lora" w:hAnsi="Lora" w:cs="Arial"/>
          <w:sz w:val="22"/>
          <w:szCs w:val="22"/>
        </w:rPr>
        <w:t>It will be the responsibility of the audit firm to be knowledgeable with the requirements and to submit the report thereon.</w:t>
      </w:r>
    </w:p>
    <w:p w14:paraId="60B9EE12" w14:textId="77777777" w:rsidR="00924B20" w:rsidRPr="00C538A9" w:rsidRDefault="00924B20" w:rsidP="00FA0164">
      <w:pPr>
        <w:pStyle w:val="NormalWeb"/>
        <w:spacing w:before="0" w:beforeAutospacing="0" w:after="0" w:afterAutospacing="0"/>
        <w:rPr>
          <w:rFonts w:ascii="Lora" w:hAnsi="Lora" w:cs="Arial"/>
          <w:sz w:val="22"/>
          <w:szCs w:val="22"/>
        </w:rPr>
      </w:pPr>
    </w:p>
    <w:p w14:paraId="57EF08AC" w14:textId="77777777" w:rsidR="00924B20" w:rsidRPr="00C538A9" w:rsidRDefault="00924B20" w:rsidP="00924B20">
      <w:pPr>
        <w:pStyle w:val="ListParagraph"/>
        <w:widowControl w:val="0"/>
        <w:spacing w:line="254" w:lineRule="exact"/>
        <w:ind w:left="0" w:right="76"/>
        <w:contextualSpacing/>
        <w:rPr>
          <w:rFonts w:ascii="Lora" w:hAnsi="Lora" w:cs="Arial"/>
          <w:sz w:val="22"/>
          <w:szCs w:val="22"/>
        </w:rPr>
      </w:pPr>
      <w:r w:rsidRPr="00C538A9">
        <w:rPr>
          <w:rFonts w:ascii="Lora" w:hAnsi="Lora" w:cs="Arial"/>
          <w:sz w:val="22"/>
          <w:szCs w:val="22"/>
        </w:rPr>
        <w:t xml:space="preserve">The </w:t>
      </w:r>
      <w:r w:rsidR="0072552F" w:rsidRPr="00C538A9">
        <w:rPr>
          <w:rFonts w:ascii="Lora" w:hAnsi="Lora" w:cs="Arial"/>
          <w:sz w:val="22"/>
          <w:szCs w:val="22"/>
        </w:rPr>
        <w:t>o</w:t>
      </w:r>
      <w:r w:rsidRPr="00C538A9">
        <w:rPr>
          <w:rFonts w:ascii="Lora" w:hAnsi="Lora" w:cs="Arial"/>
          <w:sz w:val="22"/>
          <w:szCs w:val="22"/>
        </w:rPr>
        <w:t>fferor will prepare the Schedule of Expenditures of Federal Awards</w:t>
      </w:r>
      <w:r w:rsidR="00A4162A" w:rsidRPr="00C538A9">
        <w:rPr>
          <w:rFonts w:ascii="Lora" w:hAnsi="Lora" w:cs="Arial"/>
          <w:sz w:val="22"/>
          <w:szCs w:val="22"/>
        </w:rPr>
        <w:t xml:space="preserve"> (</w:t>
      </w:r>
      <w:r w:rsidR="00A4162A" w:rsidRPr="00C538A9">
        <w:rPr>
          <w:rFonts w:ascii="Lora" w:hAnsi="Lora" w:cs="Arial"/>
          <w:i/>
          <w:sz w:val="22"/>
          <w:szCs w:val="22"/>
        </w:rPr>
        <w:t>if necessary)</w:t>
      </w:r>
      <w:r w:rsidRPr="00C538A9">
        <w:rPr>
          <w:rFonts w:ascii="Lora" w:hAnsi="Lora" w:cs="Arial"/>
          <w:sz w:val="22"/>
          <w:szCs w:val="22"/>
        </w:rPr>
        <w:t xml:space="preserve"> and all applicable compliance and internal control reviews required by U.S. General Accounting Office’s (GAO) </w:t>
      </w:r>
      <w:r w:rsidRPr="00C538A9">
        <w:rPr>
          <w:rFonts w:ascii="Lora" w:hAnsi="Lora" w:cs="Arial"/>
          <w:i/>
          <w:iCs/>
          <w:sz w:val="22"/>
          <w:szCs w:val="22"/>
        </w:rPr>
        <w:t>Government Auditing Standards</w:t>
      </w:r>
      <w:r w:rsidRPr="00C538A9">
        <w:rPr>
          <w:rFonts w:ascii="Lora" w:hAnsi="Lora" w:cs="Arial"/>
          <w:sz w:val="22"/>
          <w:szCs w:val="22"/>
        </w:rPr>
        <w:t xml:space="preserve"> and</w:t>
      </w:r>
      <w:r w:rsidR="00681D7C" w:rsidRPr="00C538A9">
        <w:rPr>
          <w:rFonts w:ascii="Lora" w:hAnsi="Lora" w:cs="Arial"/>
          <w:sz w:val="22"/>
          <w:szCs w:val="22"/>
        </w:rPr>
        <w:t xml:space="preserve"> </w:t>
      </w:r>
      <w:bookmarkStart w:id="0" w:name="_Hlk68077788"/>
      <w:r w:rsidR="00681D7C" w:rsidRPr="00C538A9">
        <w:rPr>
          <w:rFonts w:ascii="Lora" w:hAnsi="Lora" w:cs="Arial"/>
          <w:sz w:val="22"/>
          <w:szCs w:val="22"/>
        </w:rPr>
        <w:t xml:space="preserve">2 </w:t>
      </w:r>
      <w:r w:rsidR="00E060B7" w:rsidRPr="00C538A9">
        <w:rPr>
          <w:rFonts w:ascii="Lora" w:hAnsi="Lora" w:cs="Arial"/>
          <w:sz w:val="22"/>
          <w:szCs w:val="22"/>
        </w:rPr>
        <w:t>CFR</w:t>
      </w:r>
      <w:r w:rsidR="00681D7C" w:rsidRPr="00C538A9">
        <w:rPr>
          <w:rFonts w:ascii="Lora" w:hAnsi="Lora" w:cs="Arial"/>
          <w:sz w:val="22"/>
          <w:szCs w:val="22"/>
        </w:rPr>
        <w:t xml:space="preserve"> Part 200, </w:t>
      </w:r>
      <w:r w:rsidR="0071736C" w:rsidRPr="00C538A9">
        <w:rPr>
          <w:rFonts w:ascii="Lora" w:hAnsi="Lora" w:cs="Arial"/>
          <w:i/>
          <w:iCs/>
          <w:sz w:val="22"/>
          <w:szCs w:val="22"/>
        </w:rPr>
        <w:t>Uniform Administrative Requirements and Audit Requirements for Federal Awards</w:t>
      </w:r>
      <w:r w:rsidR="0071736C" w:rsidRPr="00C538A9">
        <w:rPr>
          <w:rFonts w:ascii="Lora" w:hAnsi="Lora" w:cs="Arial"/>
          <w:sz w:val="22"/>
          <w:szCs w:val="22"/>
        </w:rPr>
        <w:t xml:space="preserve"> (Uniform Guidance)</w:t>
      </w:r>
      <w:bookmarkEnd w:id="0"/>
      <w:r w:rsidR="0071736C" w:rsidRPr="00C538A9">
        <w:rPr>
          <w:rFonts w:ascii="Lora" w:hAnsi="Lora" w:cs="Arial"/>
          <w:sz w:val="22"/>
          <w:szCs w:val="22"/>
        </w:rPr>
        <w:t xml:space="preserve">, </w:t>
      </w:r>
      <w:r w:rsidRPr="00C538A9">
        <w:rPr>
          <w:rFonts w:ascii="Lora" w:hAnsi="Lora" w:cs="Arial"/>
          <w:sz w:val="22"/>
          <w:szCs w:val="22"/>
        </w:rPr>
        <w:t>including the Data Collection Form (SF-SAC) and the electronic filing of the Data Collection Form for Reporting on Audits of States, Local Governments, and Non-Profit Organizations.</w:t>
      </w:r>
    </w:p>
    <w:p w14:paraId="082C8A0D" w14:textId="77777777" w:rsidR="00924B20" w:rsidRPr="00C538A9" w:rsidRDefault="00924B20" w:rsidP="00FA0164">
      <w:pPr>
        <w:pStyle w:val="NormalWeb"/>
        <w:spacing w:before="0" w:beforeAutospacing="0" w:after="0" w:afterAutospacing="0"/>
        <w:rPr>
          <w:rFonts w:ascii="Lora" w:hAnsi="Lora" w:cs="Arial"/>
          <w:i/>
          <w:sz w:val="22"/>
          <w:szCs w:val="22"/>
        </w:rPr>
      </w:pPr>
    </w:p>
    <w:p w14:paraId="2FB8C6DA"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B. Description of </w:t>
      </w:r>
      <w:r w:rsidR="0072552F" w:rsidRPr="00C538A9">
        <w:rPr>
          <w:rFonts w:ascii="Montserrat Medium" w:hAnsi="Montserrat Medium" w:cs="Arial"/>
          <w:color w:val="0050FF"/>
          <w:sz w:val="22"/>
          <w:szCs w:val="22"/>
        </w:rPr>
        <w:t>programs/contracts/grants</w:t>
      </w:r>
    </w:p>
    <w:p w14:paraId="5EB16087" w14:textId="77777777" w:rsidR="002525F0" w:rsidRPr="00C538A9" w:rsidRDefault="002525F0" w:rsidP="00FA0164">
      <w:pPr>
        <w:pStyle w:val="NormalWeb"/>
        <w:spacing w:before="0" w:beforeAutospacing="0" w:after="0" w:afterAutospacing="0"/>
        <w:rPr>
          <w:rFonts w:ascii="Lora" w:hAnsi="Lora" w:cs="Arial"/>
          <w:sz w:val="22"/>
          <w:szCs w:val="22"/>
        </w:rPr>
      </w:pPr>
    </w:p>
    <w:p w14:paraId="55D0F1E2" w14:textId="77777777" w:rsidR="00192EDF" w:rsidRPr="00C538A9" w:rsidRDefault="00192EDF" w:rsidP="00FA0164">
      <w:pPr>
        <w:pStyle w:val="NormalWeb"/>
        <w:spacing w:before="0" w:beforeAutospacing="0" w:after="0" w:afterAutospacing="0"/>
        <w:rPr>
          <w:rFonts w:ascii="Lora" w:hAnsi="Lora" w:cs="Arial"/>
          <w:i/>
          <w:iCs/>
          <w:sz w:val="22"/>
          <w:szCs w:val="22"/>
        </w:rPr>
      </w:pPr>
      <w:r w:rsidRPr="00C538A9">
        <w:rPr>
          <w:rFonts w:ascii="Lora" w:hAnsi="Lora" w:cs="Arial"/>
          <w:i/>
          <w:iCs/>
          <w:sz w:val="22"/>
          <w:szCs w:val="22"/>
        </w:rPr>
        <w:t>(Note:</w:t>
      </w:r>
      <w:r w:rsidR="00154A96" w:rsidRPr="00C538A9">
        <w:rPr>
          <w:rFonts w:ascii="Lora" w:hAnsi="Lora" w:cs="Arial"/>
          <w:i/>
          <w:iCs/>
          <w:sz w:val="22"/>
          <w:szCs w:val="22"/>
        </w:rPr>
        <w:t xml:space="preserve"> </w:t>
      </w:r>
      <w:r w:rsidRPr="00C538A9">
        <w:rPr>
          <w:rFonts w:ascii="Lora" w:hAnsi="Lora" w:cs="Arial"/>
          <w:i/>
          <w:iCs/>
          <w:sz w:val="22"/>
          <w:szCs w:val="22"/>
        </w:rPr>
        <w:t>The entity should include a complete description of the programs/contracts/grants to be audited, including the programs, the funding source, the estimated dollars to be expended, the contract period if different from the audit period, and other useful information.</w:t>
      </w:r>
      <w:r w:rsidR="00154A96" w:rsidRPr="00C538A9">
        <w:rPr>
          <w:rFonts w:ascii="Lora" w:hAnsi="Lora" w:cs="Arial"/>
          <w:i/>
          <w:iCs/>
          <w:sz w:val="22"/>
          <w:szCs w:val="22"/>
        </w:rPr>
        <w:t xml:space="preserve"> </w:t>
      </w:r>
      <w:r w:rsidRPr="00C538A9">
        <w:rPr>
          <w:rFonts w:ascii="Lora" w:hAnsi="Lora" w:cs="Arial"/>
          <w:i/>
          <w:iCs/>
          <w:sz w:val="22"/>
          <w:szCs w:val="22"/>
        </w:rPr>
        <w:t>This can be included in this section or a separate attachment if the information is extensive.)</w:t>
      </w:r>
    </w:p>
    <w:p w14:paraId="4BDC58F2" w14:textId="77777777" w:rsidR="002525F0" w:rsidRPr="00C538A9" w:rsidRDefault="002525F0" w:rsidP="00FA0164">
      <w:pPr>
        <w:pStyle w:val="NormalWeb"/>
        <w:spacing w:before="0" w:beforeAutospacing="0" w:after="0" w:afterAutospacing="0"/>
        <w:rPr>
          <w:rFonts w:ascii="Lora" w:hAnsi="Lora" w:cs="Arial"/>
          <w:sz w:val="22"/>
          <w:szCs w:val="22"/>
        </w:rPr>
      </w:pPr>
    </w:p>
    <w:p w14:paraId="5F4D20B1"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C. Performance</w:t>
      </w:r>
    </w:p>
    <w:p w14:paraId="2CEC0BE8" w14:textId="77777777" w:rsidR="002525F0" w:rsidRPr="00C538A9" w:rsidRDefault="002525F0" w:rsidP="00FA0164">
      <w:pPr>
        <w:pStyle w:val="NormalWeb"/>
        <w:spacing w:before="0" w:beforeAutospacing="0" w:after="0" w:afterAutospacing="0"/>
        <w:rPr>
          <w:rFonts w:ascii="Lora" w:hAnsi="Lora" w:cs="Arial"/>
          <w:sz w:val="22"/>
          <w:szCs w:val="22"/>
        </w:rPr>
      </w:pPr>
    </w:p>
    <w:p w14:paraId="76918271"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Pr="00C538A9">
        <w:rPr>
          <w:rFonts w:ascii="Lora" w:hAnsi="Lora" w:cs="Arial"/>
          <w:i/>
          <w:iCs/>
          <w:sz w:val="22"/>
          <w:szCs w:val="22"/>
        </w:rPr>
        <w:t>(</w:t>
      </w:r>
      <w:r w:rsidR="00681D7C"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s records should be audited through (date).</w:t>
      </w:r>
    </w:p>
    <w:p w14:paraId="47462DF9" w14:textId="77777777" w:rsidR="002525F0" w:rsidRPr="00C538A9" w:rsidRDefault="002525F0" w:rsidP="00FA0164">
      <w:pPr>
        <w:pStyle w:val="NormalWeb"/>
        <w:spacing w:before="0" w:beforeAutospacing="0" w:after="0" w:afterAutospacing="0"/>
        <w:rPr>
          <w:rFonts w:ascii="Lora" w:hAnsi="Lora" w:cs="Arial"/>
          <w:sz w:val="22"/>
          <w:szCs w:val="22"/>
        </w:rPr>
      </w:pPr>
    </w:p>
    <w:p w14:paraId="6A5E8C49" w14:textId="77777777" w:rsidR="00FB11D4" w:rsidRPr="00C538A9" w:rsidRDefault="00FB11D4" w:rsidP="00FB11D4">
      <w:pPr>
        <w:ind w:right="78"/>
        <w:rPr>
          <w:rFonts w:ascii="Lora" w:hAnsi="Lora" w:cs="Arial"/>
          <w:spacing w:val="2"/>
          <w:sz w:val="22"/>
          <w:szCs w:val="22"/>
        </w:rPr>
      </w:pPr>
      <w:r w:rsidRPr="00C538A9">
        <w:rPr>
          <w:rFonts w:ascii="Lora" w:hAnsi="Lora" w:cs="Arial"/>
          <w:spacing w:val="2"/>
          <w:sz w:val="22"/>
          <w:szCs w:val="22"/>
        </w:rPr>
        <w:t>The objectives of the audits are to have you express an opinion about whether the financial statements are fairly presented, in all material respects, in conformity with U.S. generally accepted accounting principles and to report on the fairness of the additional information, as required, when considered in relation to the financial statements taken as a whole.</w:t>
      </w:r>
      <w:r w:rsidR="00154A96" w:rsidRPr="00C538A9">
        <w:rPr>
          <w:rFonts w:ascii="Lora" w:hAnsi="Lora" w:cs="Arial"/>
          <w:spacing w:val="2"/>
          <w:sz w:val="22"/>
          <w:szCs w:val="22"/>
        </w:rPr>
        <w:t xml:space="preserve"> </w:t>
      </w:r>
      <w:r w:rsidRPr="00C538A9">
        <w:rPr>
          <w:rFonts w:ascii="Lora" w:hAnsi="Lora" w:cs="Arial"/>
          <w:spacing w:val="2"/>
          <w:sz w:val="22"/>
          <w:szCs w:val="22"/>
        </w:rPr>
        <w:t xml:space="preserve">The objective also includes reporting on internal controls related to the financial statements and compliance with laws, regulations, </w:t>
      </w:r>
      <w:r w:rsidR="00681D7C" w:rsidRPr="00C538A9">
        <w:rPr>
          <w:rFonts w:ascii="Lora" w:hAnsi="Lora" w:cs="Arial"/>
          <w:spacing w:val="2"/>
          <w:sz w:val="22"/>
          <w:szCs w:val="22"/>
        </w:rPr>
        <w:t>contracts and grant agreements,</w:t>
      </w:r>
      <w:r w:rsidRPr="00C538A9">
        <w:rPr>
          <w:rFonts w:ascii="Lora" w:hAnsi="Lora" w:cs="Arial"/>
          <w:spacing w:val="2"/>
          <w:sz w:val="22"/>
          <w:szCs w:val="22"/>
        </w:rPr>
        <w:t xml:space="preserve"> noncompliance with which could have a material effect on the financial statements in accordance with </w:t>
      </w:r>
      <w:r w:rsidRPr="00C538A9">
        <w:rPr>
          <w:rFonts w:ascii="Lora" w:hAnsi="Lora" w:cs="Arial"/>
          <w:sz w:val="22"/>
          <w:szCs w:val="22"/>
        </w:rPr>
        <w:t xml:space="preserve">U.S. General Accounting Office’s (GAO) </w:t>
      </w:r>
      <w:r w:rsidRPr="00C538A9">
        <w:rPr>
          <w:rFonts w:ascii="Lora" w:hAnsi="Lora" w:cs="Arial"/>
          <w:i/>
          <w:iCs/>
          <w:sz w:val="22"/>
          <w:szCs w:val="22"/>
        </w:rPr>
        <w:t>Government Auditing Standards</w:t>
      </w:r>
      <w:r w:rsidR="00681D7C" w:rsidRPr="00C538A9">
        <w:rPr>
          <w:rFonts w:ascii="Lora" w:hAnsi="Lora" w:cs="Arial"/>
          <w:sz w:val="22"/>
          <w:szCs w:val="22"/>
        </w:rPr>
        <w:t xml:space="preserve"> and</w:t>
      </w:r>
      <w:r w:rsidR="008549C5" w:rsidRPr="00C538A9">
        <w:rPr>
          <w:rFonts w:ascii="Lora" w:hAnsi="Lora" w:cs="Arial"/>
          <w:sz w:val="22"/>
          <w:szCs w:val="22"/>
        </w:rPr>
        <w:t xml:space="preserve"> </w:t>
      </w:r>
      <w:r w:rsidR="00681D7C" w:rsidRPr="00C538A9">
        <w:rPr>
          <w:rFonts w:ascii="Lora" w:hAnsi="Lora" w:cs="Arial"/>
          <w:sz w:val="22"/>
          <w:szCs w:val="22"/>
        </w:rPr>
        <w:t xml:space="preserve">2 </w:t>
      </w:r>
      <w:r w:rsidR="00E060B7" w:rsidRPr="00C538A9">
        <w:rPr>
          <w:rFonts w:ascii="Lora" w:hAnsi="Lora" w:cs="Arial"/>
          <w:sz w:val="22"/>
          <w:szCs w:val="22"/>
        </w:rPr>
        <w:t>CFR</w:t>
      </w:r>
      <w:r w:rsidR="00681D7C" w:rsidRPr="00C538A9">
        <w:rPr>
          <w:rFonts w:ascii="Lora" w:hAnsi="Lora" w:cs="Arial"/>
          <w:sz w:val="22"/>
          <w:szCs w:val="22"/>
        </w:rPr>
        <w:t xml:space="preserve">. Part 200, </w:t>
      </w:r>
      <w:r w:rsidR="00681D7C" w:rsidRPr="00C538A9">
        <w:rPr>
          <w:rFonts w:ascii="Lora" w:hAnsi="Lora" w:cs="Arial"/>
          <w:i/>
          <w:iCs/>
          <w:sz w:val="22"/>
          <w:szCs w:val="22"/>
        </w:rPr>
        <w:t xml:space="preserve">Uniform Administrative Requirements and Audit </w:t>
      </w:r>
      <w:r w:rsidR="00681D7C" w:rsidRPr="00C538A9">
        <w:rPr>
          <w:rFonts w:ascii="Lora" w:hAnsi="Lora" w:cs="Arial"/>
          <w:i/>
          <w:iCs/>
          <w:sz w:val="22"/>
          <w:szCs w:val="22"/>
        </w:rPr>
        <w:lastRenderedPageBreak/>
        <w:t>Requirements for Federal Awards</w:t>
      </w:r>
      <w:r w:rsidR="00681D7C" w:rsidRPr="00C538A9">
        <w:rPr>
          <w:rFonts w:ascii="Lora" w:hAnsi="Lora" w:cs="Arial"/>
          <w:sz w:val="22"/>
          <w:szCs w:val="22"/>
        </w:rPr>
        <w:t xml:space="preserve"> (Uniform Guidance)</w:t>
      </w:r>
      <w:r w:rsidR="008549C5" w:rsidRPr="00C538A9">
        <w:rPr>
          <w:rFonts w:ascii="Lora" w:hAnsi="Lora" w:cs="Arial"/>
          <w:sz w:val="22"/>
          <w:szCs w:val="22"/>
        </w:rPr>
        <w:t>; and any specific requirements of grantor agencies (</w:t>
      </w:r>
      <w:r w:rsidR="008549C5" w:rsidRPr="00C538A9">
        <w:rPr>
          <w:rFonts w:ascii="Lora" w:hAnsi="Lora" w:cs="Arial"/>
          <w:i/>
          <w:sz w:val="22"/>
          <w:szCs w:val="22"/>
        </w:rPr>
        <w:t>if necessary)</w:t>
      </w:r>
      <w:r w:rsidRPr="00C538A9">
        <w:rPr>
          <w:rFonts w:ascii="Lora" w:hAnsi="Lora" w:cs="Arial"/>
          <w:spacing w:val="2"/>
          <w:sz w:val="22"/>
          <w:szCs w:val="22"/>
        </w:rPr>
        <w:t>.</w:t>
      </w:r>
      <w:r w:rsidR="00154A96" w:rsidRPr="00C538A9">
        <w:rPr>
          <w:rFonts w:ascii="Lora" w:hAnsi="Lora" w:cs="Arial"/>
          <w:spacing w:val="2"/>
          <w:sz w:val="22"/>
          <w:szCs w:val="22"/>
        </w:rPr>
        <w:t xml:space="preserve"> </w:t>
      </w:r>
      <w:r w:rsidRPr="00C538A9">
        <w:rPr>
          <w:rFonts w:ascii="Lora" w:hAnsi="Lora" w:cs="Arial"/>
          <w:spacing w:val="2"/>
          <w:sz w:val="22"/>
          <w:szCs w:val="22"/>
        </w:rPr>
        <w:t>The audit should include tests of accounting records and other procedures you consider necessary to enable you to express such an opinion and to render the required reports.</w:t>
      </w:r>
      <w:r w:rsidR="00154A96" w:rsidRPr="00C538A9">
        <w:rPr>
          <w:rFonts w:ascii="Lora" w:hAnsi="Lora" w:cs="Arial"/>
          <w:spacing w:val="2"/>
          <w:sz w:val="22"/>
          <w:szCs w:val="22"/>
        </w:rPr>
        <w:t xml:space="preserve"> </w:t>
      </w:r>
    </w:p>
    <w:p w14:paraId="4838BCC3" w14:textId="77777777" w:rsidR="002525F0" w:rsidRPr="00C538A9" w:rsidRDefault="002525F0" w:rsidP="00FA0164">
      <w:pPr>
        <w:pStyle w:val="NormalWeb"/>
        <w:spacing w:before="0" w:beforeAutospacing="0" w:after="0" w:afterAutospacing="0"/>
        <w:rPr>
          <w:rFonts w:ascii="Lora" w:hAnsi="Lora" w:cs="Arial"/>
          <w:sz w:val="22"/>
          <w:szCs w:val="22"/>
        </w:rPr>
      </w:pPr>
    </w:p>
    <w:p w14:paraId="43AE626D"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i/>
          <w:iCs/>
          <w:sz w:val="22"/>
          <w:szCs w:val="22"/>
        </w:rPr>
        <w:t>(Note: If the entity has any other specific requirements, this should be indicated in the performance section; for example, if information is to be presented in more than one report.)</w:t>
      </w:r>
    </w:p>
    <w:p w14:paraId="1402C46B" w14:textId="77777777" w:rsidR="002525F0" w:rsidRPr="00C538A9" w:rsidRDefault="002525F0" w:rsidP="00FA0164">
      <w:pPr>
        <w:pStyle w:val="NormalWeb"/>
        <w:spacing w:before="0" w:beforeAutospacing="0" w:after="0" w:afterAutospacing="0"/>
        <w:rPr>
          <w:rFonts w:ascii="Lora" w:hAnsi="Lora" w:cs="Arial"/>
          <w:b/>
          <w:bCs/>
          <w:sz w:val="22"/>
          <w:szCs w:val="22"/>
        </w:rPr>
      </w:pPr>
    </w:p>
    <w:p w14:paraId="49360806" w14:textId="77777777" w:rsidR="00192EDF" w:rsidRPr="00C538A9" w:rsidRDefault="00A40E2F" w:rsidP="00FA0164">
      <w:pPr>
        <w:pStyle w:val="NormalWeb"/>
        <w:spacing w:before="0" w:beforeAutospacing="0" w:after="0" w:afterAutospacing="0"/>
        <w:rPr>
          <w:rFonts w:ascii="Montserrat Medium" w:hAnsi="Montserrat Medium" w:cs="Arial"/>
          <w:color w:val="0050FF"/>
          <w:sz w:val="22"/>
          <w:szCs w:val="22"/>
        </w:rPr>
      </w:pPr>
      <w:r w:rsidRPr="00C538A9">
        <w:rPr>
          <w:rFonts w:ascii="Lora" w:hAnsi="Lora" w:cs="Arial"/>
          <w:b/>
          <w:bCs/>
          <w:sz w:val="22"/>
          <w:szCs w:val="22"/>
        </w:rPr>
        <w:br w:type="page"/>
      </w:r>
      <w:r w:rsidR="00192EDF" w:rsidRPr="00C538A9">
        <w:rPr>
          <w:rFonts w:ascii="Montserrat Medium" w:hAnsi="Montserrat Medium" w:cs="Arial"/>
          <w:color w:val="0050FF"/>
          <w:sz w:val="22"/>
          <w:szCs w:val="22"/>
        </w:rPr>
        <w:lastRenderedPageBreak/>
        <w:t xml:space="preserve">D. Delivery </w:t>
      </w:r>
      <w:r w:rsidR="0072552F" w:rsidRPr="00C538A9">
        <w:rPr>
          <w:rFonts w:ascii="Montserrat Medium" w:hAnsi="Montserrat Medium" w:cs="Arial"/>
          <w:color w:val="0050FF"/>
          <w:sz w:val="22"/>
          <w:szCs w:val="22"/>
        </w:rPr>
        <w:t>s</w:t>
      </w:r>
      <w:r w:rsidR="00192EDF" w:rsidRPr="00C538A9">
        <w:rPr>
          <w:rFonts w:ascii="Montserrat Medium" w:hAnsi="Montserrat Medium" w:cs="Arial"/>
          <w:color w:val="0050FF"/>
          <w:sz w:val="22"/>
          <w:szCs w:val="22"/>
        </w:rPr>
        <w:t>chedule</w:t>
      </w:r>
    </w:p>
    <w:p w14:paraId="38DEAF23" w14:textId="77777777" w:rsidR="002525F0" w:rsidRPr="00C538A9" w:rsidRDefault="002525F0" w:rsidP="00FA0164">
      <w:pPr>
        <w:pStyle w:val="NormalWeb"/>
        <w:spacing w:before="0" w:beforeAutospacing="0" w:after="0" w:afterAutospacing="0"/>
        <w:rPr>
          <w:rFonts w:ascii="Lora" w:hAnsi="Lora" w:cs="Arial"/>
          <w:sz w:val="22"/>
          <w:szCs w:val="22"/>
        </w:rPr>
      </w:pPr>
    </w:p>
    <w:p w14:paraId="51F1AD34" w14:textId="77777777" w:rsidR="00192EDF" w:rsidRPr="00C538A9" w:rsidRDefault="00192EDF" w:rsidP="00FA0164">
      <w:pPr>
        <w:pStyle w:val="NormalWeb"/>
        <w:spacing w:before="0" w:beforeAutospacing="0" w:after="0" w:afterAutospacing="0"/>
        <w:rPr>
          <w:rFonts w:ascii="Lora" w:hAnsi="Lora" w:cs="Arial"/>
          <w:i/>
          <w:iCs/>
          <w:sz w:val="22"/>
          <w:szCs w:val="22"/>
        </w:rPr>
      </w:pPr>
      <w:r w:rsidRPr="00C538A9">
        <w:rPr>
          <w:rFonts w:ascii="Lora" w:hAnsi="Lora" w:cs="Arial"/>
          <w:sz w:val="22"/>
          <w:szCs w:val="22"/>
        </w:rPr>
        <w:t xml:space="preserve">The </w:t>
      </w:r>
      <w:r w:rsidR="0072552F" w:rsidRPr="00C538A9">
        <w:rPr>
          <w:rFonts w:ascii="Lora" w:hAnsi="Lora" w:cs="Arial"/>
          <w:sz w:val="22"/>
          <w:szCs w:val="22"/>
        </w:rPr>
        <w:t>o</w:t>
      </w:r>
      <w:r w:rsidRPr="00C538A9">
        <w:rPr>
          <w:rFonts w:ascii="Lora" w:hAnsi="Lora" w:cs="Arial"/>
          <w:sz w:val="22"/>
          <w:szCs w:val="22"/>
        </w:rPr>
        <w:t xml:space="preserve">fferor shall deliver </w:t>
      </w:r>
      <w:r w:rsidRPr="00C538A9">
        <w:rPr>
          <w:rFonts w:ascii="Lora" w:hAnsi="Lora" w:cs="Arial"/>
          <w:i/>
          <w:iCs/>
          <w:sz w:val="22"/>
          <w:szCs w:val="22"/>
        </w:rPr>
        <w:t>(#)</w:t>
      </w:r>
      <w:r w:rsidRPr="00C538A9">
        <w:rPr>
          <w:rFonts w:ascii="Lora" w:hAnsi="Lora" w:cs="Arial"/>
          <w:sz w:val="22"/>
          <w:szCs w:val="22"/>
        </w:rPr>
        <w:t xml:space="preserve"> final audit reports to </w:t>
      </w:r>
      <w:r w:rsidRPr="00C538A9">
        <w:rPr>
          <w:rFonts w:ascii="Lora" w:hAnsi="Lora" w:cs="Arial"/>
          <w:i/>
          <w:iCs/>
          <w:sz w:val="22"/>
          <w:szCs w:val="22"/>
        </w:rPr>
        <w:t>(</w:t>
      </w:r>
      <w:r w:rsidR="00681D7C"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’s </w:t>
      </w:r>
      <w:r w:rsidR="00CC5AE0" w:rsidRPr="00C538A9">
        <w:rPr>
          <w:rFonts w:ascii="Lora" w:hAnsi="Lora" w:cs="Arial"/>
          <w:sz w:val="22"/>
          <w:szCs w:val="22"/>
        </w:rPr>
        <w:t>management and the Board</w:t>
      </w:r>
      <w:r w:rsidRPr="00C538A9">
        <w:rPr>
          <w:rFonts w:ascii="Lora" w:hAnsi="Lora" w:cs="Arial"/>
          <w:sz w:val="22"/>
          <w:szCs w:val="22"/>
        </w:rPr>
        <w:t xml:space="preserve"> no later than </w:t>
      </w:r>
      <w:r w:rsidRPr="00C538A9">
        <w:rPr>
          <w:rFonts w:ascii="Lora" w:hAnsi="Lora" w:cs="Arial"/>
          <w:i/>
          <w:iCs/>
          <w:sz w:val="22"/>
          <w:szCs w:val="22"/>
        </w:rPr>
        <w:t>(date).</w:t>
      </w:r>
    </w:p>
    <w:p w14:paraId="3F8E756A" w14:textId="77777777" w:rsidR="002525F0" w:rsidRPr="00C538A9" w:rsidRDefault="002525F0" w:rsidP="00FA0164">
      <w:pPr>
        <w:pStyle w:val="NormalWeb"/>
        <w:spacing w:before="0" w:beforeAutospacing="0" w:after="0" w:afterAutospacing="0"/>
        <w:rPr>
          <w:rFonts w:ascii="Lora" w:hAnsi="Lora" w:cs="Arial"/>
          <w:sz w:val="22"/>
          <w:szCs w:val="22"/>
        </w:rPr>
      </w:pPr>
    </w:p>
    <w:p w14:paraId="573B2EF6"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Reports may be submitted earlier than the above schedule.</w:t>
      </w:r>
      <w:r w:rsidR="00154A96" w:rsidRPr="00C538A9">
        <w:rPr>
          <w:rFonts w:ascii="Lora" w:hAnsi="Lora" w:cs="Arial"/>
          <w:sz w:val="22"/>
          <w:szCs w:val="22"/>
        </w:rPr>
        <w:t xml:space="preserve"> </w:t>
      </w:r>
      <w:r w:rsidRPr="00C538A9">
        <w:rPr>
          <w:rFonts w:ascii="Lora" w:hAnsi="Lora" w:cs="Arial"/>
          <w:sz w:val="22"/>
          <w:szCs w:val="22"/>
        </w:rPr>
        <w:t xml:space="preserve">However, if the </w:t>
      </w:r>
      <w:r w:rsidR="0072552F" w:rsidRPr="00C538A9">
        <w:rPr>
          <w:rFonts w:ascii="Lora" w:hAnsi="Lora" w:cs="Arial"/>
          <w:sz w:val="22"/>
          <w:szCs w:val="22"/>
        </w:rPr>
        <w:t>o</w:t>
      </w:r>
      <w:r w:rsidRPr="00C538A9">
        <w:rPr>
          <w:rFonts w:ascii="Lora" w:hAnsi="Lora" w:cs="Arial"/>
          <w:sz w:val="22"/>
          <w:szCs w:val="22"/>
        </w:rPr>
        <w:t xml:space="preserve">fferor fails to make delivery of the audit reports within the time schedule specified herein, or if the </w:t>
      </w:r>
      <w:r w:rsidR="0072552F" w:rsidRPr="00C538A9">
        <w:rPr>
          <w:rFonts w:ascii="Lora" w:hAnsi="Lora" w:cs="Arial"/>
          <w:sz w:val="22"/>
          <w:szCs w:val="22"/>
        </w:rPr>
        <w:t>o</w:t>
      </w:r>
      <w:r w:rsidRPr="00C538A9">
        <w:rPr>
          <w:rFonts w:ascii="Lora" w:hAnsi="Lora" w:cs="Arial"/>
          <w:sz w:val="22"/>
          <w:szCs w:val="22"/>
        </w:rPr>
        <w:t xml:space="preserve">fferor delivers audit reports which do not conform to all of the provisions of this contract, </w:t>
      </w:r>
      <w:r w:rsidRPr="00C538A9">
        <w:rPr>
          <w:rFonts w:ascii="Lora" w:hAnsi="Lora" w:cs="Arial"/>
          <w:i/>
          <w:iCs/>
          <w:sz w:val="22"/>
          <w:szCs w:val="22"/>
        </w:rPr>
        <w:t>(</w:t>
      </w:r>
      <w:r w:rsidR="00681D7C" w:rsidRPr="00C538A9">
        <w:rPr>
          <w:rFonts w:ascii="Lora" w:hAnsi="Lora" w:cs="Arial"/>
          <w:i/>
          <w:iCs/>
          <w:sz w:val="22"/>
          <w:szCs w:val="22"/>
        </w:rPr>
        <w:t>Government</w:t>
      </w:r>
      <w:r w:rsidRPr="00C538A9">
        <w:rPr>
          <w:rFonts w:ascii="Lora" w:hAnsi="Lora" w:cs="Arial"/>
          <w:i/>
          <w:iCs/>
          <w:sz w:val="22"/>
          <w:szCs w:val="22"/>
        </w:rPr>
        <w:t xml:space="preserve"> name) </w:t>
      </w:r>
      <w:r w:rsidRPr="00C538A9">
        <w:rPr>
          <w:rFonts w:ascii="Lora" w:hAnsi="Lora" w:cs="Arial"/>
          <w:sz w:val="22"/>
          <w:szCs w:val="22"/>
        </w:rPr>
        <w:t xml:space="preserve">may, by written notice of default to the </w:t>
      </w:r>
      <w:r w:rsidR="0072552F" w:rsidRPr="00C538A9">
        <w:rPr>
          <w:rFonts w:ascii="Lora" w:hAnsi="Lora" w:cs="Arial"/>
          <w:sz w:val="22"/>
          <w:szCs w:val="22"/>
        </w:rPr>
        <w:t>o</w:t>
      </w:r>
      <w:r w:rsidRPr="00C538A9">
        <w:rPr>
          <w:rFonts w:ascii="Lora" w:hAnsi="Lora" w:cs="Arial"/>
          <w:sz w:val="22"/>
          <w:szCs w:val="22"/>
        </w:rPr>
        <w:t>fferor, terminate the whole or any part of this contract.</w:t>
      </w:r>
      <w:r w:rsidR="00154A96" w:rsidRPr="00C538A9">
        <w:rPr>
          <w:rFonts w:ascii="Lora" w:hAnsi="Lora" w:cs="Arial"/>
          <w:sz w:val="22"/>
          <w:szCs w:val="22"/>
        </w:rPr>
        <w:t xml:space="preserve"> </w:t>
      </w:r>
      <w:r w:rsidRPr="00C538A9">
        <w:rPr>
          <w:rFonts w:ascii="Lora" w:hAnsi="Lora" w:cs="Arial"/>
          <w:sz w:val="22"/>
          <w:szCs w:val="22"/>
        </w:rPr>
        <w:t xml:space="preserve">Under certain extenuating circumstances the contracting agent may extend this schedule upon written request of the </w:t>
      </w:r>
      <w:r w:rsidR="0072552F" w:rsidRPr="00C538A9">
        <w:rPr>
          <w:rFonts w:ascii="Lora" w:hAnsi="Lora" w:cs="Arial"/>
          <w:sz w:val="22"/>
          <w:szCs w:val="22"/>
        </w:rPr>
        <w:t>o</w:t>
      </w:r>
      <w:r w:rsidRPr="00C538A9">
        <w:rPr>
          <w:rFonts w:ascii="Lora" w:hAnsi="Lora" w:cs="Arial"/>
          <w:sz w:val="22"/>
          <w:szCs w:val="22"/>
        </w:rPr>
        <w:t>fferor with sufficient justification.</w:t>
      </w:r>
    </w:p>
    <w:p w14:paraId="148569D6" w14:textId="77777777" w:rsidR="002525F0" w:rsidRPr="00C538A9" w:rsidRDefault="002525F0" w:rsidP="00FA0164">
      <w:pPr>
        <w:pStyle w:val="NormalWeb"/>
        <w:spacing w:before="0" w:beforeAutospacing="0" w:after="0" w:afterAutospacing="0"/>
        <w:rPr>
          <w:rFonts w:ascii="Lora" w:hAnsi="Lora" w:cs="Arial"/>
          <w:sz w:val="22"/>
          <w:szCs w:val="22"/>
        </w:rPr>
      </w:pPr>
    </w:p>
    <w:p w14:paraId="5D3A01BE"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E. Price</w:t>
      </w:r>
    </w:p>
    <w:p w14:paraId="1561CF69" w14:textId="77777777" w:rsidR="002525F0" w:rsidRPr="00C538A9" w:rsidRDefault="002525F0" w:rsidP="00FA0164">
      <w:pPr>
        <w:pStyle w:val="NormalWeb"/>
        <w:spacing w:before="0" w:beforeAutospacing="0" w:after="0" w:afterAutospacing="0"/>
        <w:rPr>
          <w:rFonts w:ascii="Lora" w:hAnsi="Lora" w:cs="Arial"/>
          <w:sz w:val="22"/>
          <w:szCs w:val="22"/>
        </w:rPr>
      </w:pPr>
    </w:p>
    <w:p w14:paraId="645EAC82"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0072552F" w:rsidRPr="00C538A9">
        <w:rPr>
          <w:rFonts w:ascii="Lora" w:hAnsi="Lora" w:cs="Arial"/>
          <w:sz w:val="22"/>
          <w:szCs w:val="22"/>
        </w:rPr>
        <w:t>o</w:t>
      </w:r>
      <w:r w:rsidRPr="00C538A9">
        <w:rPr>
          <w:rFonts w:ascii="Lora" w:hAnsi="Lora" w:cs="Arial"/>
          <w:sz w:val="22"/>
          <w:szCs w:val="22"/>
        </w:rPr>
        <w:t>fferor’s proposed price should be submitted separately.</w:t>
      </w:r>
      <w:r w:rsidR="00154A96" w:rsidRPr="00C538A9">
        <w:rPr>
          <w:rFonts w:ascii="Lora" w:hAnsi="Lora" w:cs="Arial"/>
          <w:sz w:val="22"/>
          <w:szCs w:val="22"/>
        </w:rPr>
        <w:t xml:space="preserve"> </w:t>
      </w:r>
      <w:r w:rsidRPr="00C538A9">
        <w:rPr>
          <w:rFonts w:ascii="Lora" w:hAnsi="Lora" w:cs="Arial"/>
          <w:sz w:val="22"/>
          <w:szCs w:val="22"/>
        </w:rPr>
        <w:t>Include information indicating how the price was determined.</w:t>
      </w:r>
      <w:r w:rsidR="00154A96" w:rsidRPr="00C538A9">
        <w:rPr>
          <w:rFonts w:ascii="Lora" w:hAnsi="Lora" w:cs="Arial"/>
          <w:sz w:val="22"/>
          <w:szCs w:val="22"/>
        </w:rPr>
        <w:t xml:space="preserve"> </w:t>
      </w:r>
      <w:r w:rsidRPr="00C538A9">
        <w:rPr>
          <w:rFonts w:ascii="Lora" w:hAnsi="Lora" w:cs="Arial"/>
          <w:sz w:val="22"/>
          <w:szCs w:val="22"/>
        </w:rPr>
        <w:t xml:space="preserve">For example, the </w:t>
      </w:r>
      <w:r w:rsidR="0072552F" w:rsidRPr="00C538A9">
        <w:rPr>
          <w:rFonts w:ascii="Lora" w:hAnsi="Lora" w:cs="Arial"/>
          <w:sz w:val="22"/>
          <w:szCs w:val="22"/>
        </w:rPr>
        <w:t>o</w:t>
      </w:r>
      <w:r w:rsidRPr="00C538A9">
        <w:rPr>
          <w:rFonts w:ascii="Lora" w:hAnsi="Lora" w:cs="Arial"/>
          <w:sz w:val="22"/>
          <w:szCs w:val="22"/>
        </w:rPr>
        <w:t>fferor should indicate the estimated number of hours by staff level, hourly rates and total cost by staff level. Any out-of-pocket expenses should also be indicated.</w:t>
      </w:r>
      <w:r w:rsidR="00154A96" w:rsidRPr="00C538A9">
        <w:rPr>
          <w:rFonts w:ascii="Lora" w:hAnsi="Lora" w:cs="Arial"/>
          <w:sz w:val="22"/>
          <w:szCs w:val="22"/>
        </w:rPr>
        <w:t xml:space="preserve"> </w:t>
      </w:r>
      <w:r w:rsidRPr="00C538A9">
        <w:rPr>
          <w:rFonts w:ascii="Lora" w:hAnsi="Lora" w:cs="Arial"/>
          <w:sz w:val="22"/>
          <w:szCs w:val="22"/>
        </w:rPr>
        <w:t xml:space="preserve">The pricing information should be in a separate sealed envelope. </w:t>
      </w:r>
    </w:p>
    <w:p w14:paraId="1F0CEE5D" w14:textId="77777777" w:rsidR="002525F0" w:rsidRPr="00C538A9" w:rsidRDefault="002525F0" w:rsidP="00FA0164">
      <w:pPr>
        <w:pStyle w:val="NormalWeb"/>
        <w:spacing w:before="0" w:beforeAutospacing="0" w:after="0" w:afterAutospacing="0"/>
        <w:rPr>
          <w:rFonts w:ascii="Lora" w:hAnsi="Lora" w:cs="Arial"/>
          <w:sz w:val="22"/>
          <w:szCs w:val="22"/>
        </w:rPr>
      </w:pPr>
    </w:p>
    <w:p w14:paraId="4E213848"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F. Payment</w:t>
      </w:r>
    </w:p>
    <w:p w14:paraId="6B78FB78" w14:textId="77777777" w:rsidR="002525F0" w:rsidRPr="00C538A9" w:rsidRDefault="002525F0" w:rsidP="00FA0164">
      <w:pPr>
        <w:pStyle w:val="NormalWeb"/>
        <w:spacing w:before="0" w:beforeAutospacing="0" w:after="0" w:afterAutospacing="0"/>
        <w:rPr>
          <w:rFonts w:ascii="Lora" w:hAnsi="Lora" w:cs="Arial"/>
          <w:b/>
          <w:sz w:val="22"/>
          <w:szCs w:val="22"/>
        </w:rPr>
      </w:pPr>
    </w:p>
    <w:p w14:paraId="1B541837"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Payment will be made when </w:t>
      </w:r>
      <w:r w:rsidRPr="00C538A9">
        <w:rPr>
          <w:rFonts w:ascii="Lora" w:hAnsi="Lora" w:cs="Arial"/>
          <w:i/>
          <w:iCs/>
          <w:sz w:val="22"/>
          <w:szCs w:val="22"/>
        </w:rPr>
        <w:t>(</w:t>
      </w:r>
      <w:r w:rsidR="00681D7C"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has determined that the total work effort has been satisfactorily completed.</w:t>
      </w:r>
      <w:r w:rsidR="00154A96" w:rsidRPr="00C538A9">
        <w:rPr>
          <w:rFonts w:ascii="Lora" w:hAnsi="Lora" w:cs="Arial"/>
          <w:sz w:val="22"/>
          <w:szCs w:val="22"/>
        </w:rPr>
        <w:t xml:space="preserve"> </w:t>
      </w:r>
      <w:r w:rsidRPr="00C538A9">
        <w:rPr>
          <w:rFonts w:ascii="Lora" w:hAnsi="Lora" w:cs="Arial"/>
          <w:sz w:val="22"/>
          <w:szCs w:val="22"/>
        </w:rPr>
        <w:t xml:space="preserve">Should </w:t>
      </w:r>
      <w:r w:rsidRPr="00C538A9">
        <w:rPr>
          <w:rFonts w:ascii="Lora" w:hAnsi="Lora" w:cs="Arial"/>
          <w:i/>
          <w:iCs/>
          <w:sz w:val="22"/>
          <w:szCs w:val="22"/>
        </w:rPr>
        <w:t>(</w:t>
      </w:r>
      <w:r w:rsidR="00CA12B1" w:rsidRPr="00C538A9">
        <w:rPr>
          <w:rFonts w:ascii="Lora" w:hAnsi="Lora" w:cs="Arial"/>
          <w:i/>
          <w:iCs/>
          <w:sz w:val="22"/>
          <w:szCs w:val="22"/>
        </w:rPr>
        <w:t>Government</w:t>
      </w:r>
      <w:r w:rsidRPr="00C538A9">
        <w:rPr>
          <w:rFonts w:ascii="Lora" w:hAnsi="Lora" w:cs="Arial"/>
          <w:i/>
          <w:iCs/>
          <w:sz w:val="22"/>
          <w:szCs w:val="22"/>
        </w:rPr>
        <w:t xml:space="preserve"> name) </w:t>
      </w:r>
      <w:r w:rsidRPr="00C538A9">
        <w:rPr>
          <w:rFonts w:ascii="Lora" w:hAnsi="Lora" w:cs="Arial"/>
          <w:sz w:val="22"/>
          <w:szCs w:val="22"/>
        </w:rPr>
        <w:t xml:space="preserve">reject a report, </w:t>
      </w:r>
      <w:r w:rsidRPr="00C538A9">
        <w:rPr>
          <w:rFonts w:ascii="Lora" w:hAnsi="Lora" w:cs="Arial"/>
          <w:i/>
          <w:iCs/>
          <w:sz w:val="22"/>
          <w:szCs w:val="22"/>
        </w:rPr>
        <w:t>(</w:t>
      </w:r>
      <w:r w:rsidR="00681D7C"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’s authorized representative will notify the </w:t>
      </w:r>
      <w:r w:rsidR="0072552F" w:rsidRPr="00C538A9">
        <w:rPr>
          <w:rFonts w:ascii="Lora" w:hAnsi="Lora" w:cs="Arial"/>
          <w:sz w:val="22"/>
          <w:szCs w:val="22"/>
        </w:rPr>
        <w:t>o</w:t>
      </w:r>
      <w:r w:rsidRPr="00C538A9">
        <w:rPr>
          <w:rFonts w:ascii="Lora" w:hAnsi="Lora" w:cs="Arial"/>
          <w:sz w:val="22"/>
          <w:szCs w:val="22"/>
        </w:rPr>
        <w:t>fferor in writing of such rejection giving the reason</w:t>
      </w:r>
      <w:r w:rsidRPr="00C538A9">
        <w:rPr>
          <w:rFonts w:ascii="Lora" w:hAnsi="Lora" w:cs="Arial"/>
          <w:i/>
          <w:iCs/>
          <w:sz w:val="22"/>
          <w:szCs w:val="22"/>
        </w:rPr>
        <w:t>(s)</w:t>
      </w:r>
      <w:r w:rsidRPr="00C538A9">
        <w:rPr>
          <w:rFonts w:ascii="Lora" w:hAnsi="Lora" w:cs="Arial"/>
          <w:sz w:val="22"/>
          <w:szCs w:val="22"/>
        </w:rPr>
        <w:t>.</w:t>
      </w:r>
      <w:r w:rsidR="00154A96" w:rsidRPr="00C538A9">
        <w:rPr>
          <w:rFonts w:ascii="Lora" w:hAnsi="Lora" w:cs="Arial"/>
          <w:sz w:val="22"/>
          <w:szCs w:val="22"/>
        </w:rPr>
        <w:t xml:space="preserve"> </w:t>
      </w:r>
      <w:r w:rsidRPr="00C538A9">
        <w:rPr>
          <w:rFonts w:ascii="Lora" w:hAnsi="Lora" w:cs="Arial"/>
          <w:sz w:val="22"/>
          <w:szCs w:val="22"/>
        </w:rPr>
        <w:t xml:space="preserve">The right to reject a report shall extend throughout the term of this contract and for ninety (90) days after the </w:t>
      </w:r>
      <w:r w:rsidR="0072552F" w:rsidRPr="00C538A9">
        <w:rPr>
          <w:rFonts w:ascii="Lora" w:hAnsi="Lora" w:cs="Arial"/>
          <w:sz w:val="22"/>
          <w:szCs w:val="22"/>
        </w:rPr>
        <w:t>of</w:t>
      </w:r>
      <w:r w:rsidRPr="00C538A9">
        <w:rPr>
          <w:rFonts w:ascii="Lora" w:hAnsi="Lora" w:cs="Arial"/>
          <w:sz w:val="22"/>
          <w:szCs w:val="22"/>
        </w:rPr>
        <w:t>feror submits the final invoice for payment.</w:t>
      </w:r>
    </w:p>
    <w:p w14:paraId="0431C5EF" w14:textId="77777777" w:rsidR="002525F0" w:rsidRPr="00C538A9" w:rsidRDefault="002525F0" w:rsidP="00FA0164">
      <w:pPr>
        <w:pStyle w:val="NormalWeb"/>
        <w:spacing w:before="0" w:beforeAutospacing="0" w:after="0" w:afterAutospacing="0"/>
        <w:rPr>
          <w:rFonts w:ascii="Lora" w:hAnsi="Lora" w:cs="Arial"/>
          <w:sz w:val="22"/>
          <w:szCs w:val="22"/>
        </w:rPr>
      </w:pPr>
    </w:p>
    <w:p w14:paraId="04830E09"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Progress payments will be allowed to the extent that</w:t>
      </w:r>
      <w:r w:rsidRPr="00C538A9">
        <w:rPr>
          <w:rFonts w:ascii="Lora" w:hAnsi="Lora" w:cs="Arial"/>
          <w:i/>
          <w:iCs/>
          <w:sz w:val="22"/>
          <w:szCs w:val="22"/>
        </w:rPr>
        <w:t xml:space="preserve"> (</w:t>
      </w:r>
      <w:r w:rsidR="00681D7C"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can determine that satisfactory progress is being made.</w:t>
      </w:r>
    </w:p>
    <w:p w14:paraId="32BE2931" w14:textId="77777777" w:rsidR="002525F0" w:rsidRPr="00C538A9" w:rsidRDefault="002525F0" w:rsidP="00FA0164">
      <w:pPr>
        <w:pStyle w:val="NormalWeb"/>
        <w:spacing w:before="0" w:beforeAutospacing="0" w:after="0" w:afterAutospacing="0"/>
        <w:rPr>
          <w:rFonts w:ascii="Lora" w:hAnsi="Lora" w:cs="Arial"/>
          <w:sz w:val="22"/>
          <w:szCs w:val="22"/>
        </w:rPr>
      </w:pPr>
    </w:p>
    <w:p w14:paraId="443EFFF0"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Upon delivery of the </w:t>
      </w:r>
      <w:r w:rsidRPr="00C538A9">
        <w:rPr>
          <w:rFonts w:ascii="Lora" w:hAnsi="Lora" w:cs="Arial"/>
          <w:i/>
          <w:iCs/>
          <w:sz w:val="22"/>
          <w:szCs w:val="22"/>
        </w:rPr>
        <w:t xml:space="preserve">(#) </w:t>
      </w:r>
      <w:r w:rsidRPr="00C538A9">
        <w:rPr>
          <w:rFonts w:ascii="Lora" w:hAnsi="Lora" w:cs="Arial"/>
          <w:sz w:val="22"/>
          <w:szCs w:val="22"/>
        </w:rPr>
        <w:t xml:space="preserve">copies of the final reports to </w:t>
      </w:r>
      <w:r w:rsidRPr="00C538A9">
        <w:rPr>
          <w:rFonts w:ascii="Lora" w:hAnsi="Lora" w:cs="Arial"/>
          <w:i/>
          <w:iCs/>
          <w:sz w:val="22"/>
          <w:szCs w:val="22"/>
        </w:rPr>
        <w:t>(</w:t>
      </w:r>
      <w:r w:rsidR="00681D7C"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and their acceptance and approval, the </w:t>
      </w:r>
      <w:r w:rsidR="0072552F" w:rsidRPr="00C538A9">
        <w:rPr>
          <w:rFonts w:ascii="Lora" w:hAnsi="Lora" w:cs="Arial"/>
          <w:sz w:val="22"/>
          <w:szCs w:val="22"/>
        </w:rPr>
        <w:t>o</w:t>
      </w:r>
      <w:r w:rsidRPr="00C538A9">
        <w:rPr>
          <w:rFonts w:ascii="Lora" w:hAnsi="Lora" w:cs="Arial"/>
          <w:sz w:val="22"/>
          <w:szCs w:val="22"/>
        </w:rPr>
        <w:t>fferor may submit a bill for the balance due on the contract for the audit.</w:t>
      </w:r>
    </w:p>
    <w:p w14:paraId="3FED6A70" w14:textId="77777777" w:rsidR="002525F0" w:rsidRPr="00C538A9" w:rsidRDefault="002525F0" w:rsidP="00FA0164">
      <w:pPr>
        <w:pStyle w:val="NormalWeb"/>
        <w:spacing w:before="0" w:beforeAutospacing="0" w:after="0" w:afterAutospacing="0"/>
        <w:rPr>
          <w:rFonts w:ascii="Lora" w:hAnsi="Lora" w:cs="Arial"/>
          <w:sz w:val="22"/>
          <w:szCs w:val="22"/>
        </w:rPr>
      </w:pPr>
    </w:p>
    <w:p w14:paraId="121912C6"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G. Audit </w:t>
      </w:r>
      <w:r w:rsidR="0072552F" w:rsidRPr="00C538A9">
        <w:rPr>
          <w:rFonts w:ascii="Montserrat Medium" w:hAnsi="Montserrat Medium" w:cs="Arial"/>
          <w:color w:val="0050FF"/>
          <w:sz w:val="22"/>
          <w:szCs w:val="22"/>
        </w:rPr>
        <w:t>r</w:t>
      </w:r>
      <w:r w:rsidRPr="00C538A9">
        <w:rPr>
          <w:rFonts w:ascii="Montserrat Medium" w:hAnsi="Montserrat Medium" w:cs="Arial"/>
          <w:color w:val="0050FF"/>
          <w:sz w:val="22"/>
          <w:szCs w:val="22"/>
        </w:rPr>
        <w:t>eview</w:t>
      </w:r>
    </w:p>
    <w:p w14:paraId="66F1DF5D" w14:textId="77777777" w:rsidR="002525F0" w:rsidRPr="00C538A9" w:rsidRDefault="002525F0" w:rsidP="00FA0164">
      <w:pPr>
        <w:pStyle w:val="NormalWeb"/>
        <w:spacing w:before="0" w:beforeAutospacing="0" w:after="0" w:afterAutospacing="0"/>
        <w:rPr>
          <w:rFonts w:ascii="Lora" w:hAnsi="Lora" w:cs="Arial"/>
          <w:sz w:val="22"/>
          <w:szCs w:val="22"/>
        </w:rPr>
      </w:pPr>
    </w:p>
    <w:p w14:paraId="6812DDC8"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All audit reports prepared under this contract will be reviewed by</w:t>
      </w:r>
      <w:r w:rsidRPr="00C538A9">
        <w:rPr>
          <w:rFonts w:ascii="Lora" w:hAnsi="Lora" w:cs="Arial"/>
          <w:i/>
          <w:iCs/>
          <w:sz w:val="22"/>
          <w:szCs w:val="22"/>
        </w:rPr>
        <w:t xml:space="preserve"> (</w:t>
      </w:r>
      <w:r w:rsidR="00681D7C" w:rsidRPr="00C538A9">
        <w:rPr>
          <w:rFonts w:ascii="Lora" w:hAnsi="Lora" w:cs="Arial"/>
          <w:i/>
          <w:iCs/>
          <w:sz w:val="22"/>
          <w:szCs w:val="22"/>
        </w:rPr>
        <w:t>Government</w:t>
      </w:r>
      <w:r w:rsidRPr="00C538A9">
        <w:rPr>
          <w:rFonts w:ascii="Lora" w:hAnsi="Lora" w:cs="Arial"/>
          <w:i/>
          <w:iCs/>
          <w:sz w:val="22"/>
          <w:szCs w:val="22"/>
        </w:rPr>
        <w:t xml:space="preserve"> name) </w:t>
      </w:r>
      <w:r w:rsidRPr="00C538A9">
        <w:rPr>
          <w:rFonts w:ascii="Lora" w:hAnsi="Lora" w:cs="Arial"/>
          <w:sz w:val="22"/>
          <w:szCs w:val="22"/>
        </w:rPr>
        <w:t xml:space="preserve">and its funding sources to ensure compliance with General Accounting Office’s (GAO) </w:t>
      </w:r>
      <w:r w:rsidRPr="00C538A9">
        <w:rPr>
          <w:rFonts w:ascii="Lora" w:hAnsi="Lora" w:cs="Arial"/>
          <w:i/>
          <w:iCs/>
          <w:sz w:val="22"/>
          <w:szCs w:val="22"/>
        </w:rPr>
        <w:t>Government Audit Standards</w:t>
      </w:r>
      <w:r w:rsidRPr="00C538A9">
        <w:rPr>
          <w:rFonts w:ascii="Lora" w:hAnsi="Lora" w:cs="Arial"/>
          <w:sz w:val="22"/>
          <w:szCs w:val="22"/>
        </w:rPr>
        <w:t xml:space="preserve"> and other appropriate audit guides.</w:t>
      </w:r>
    </w:p>
    <w:p w14:paraId="36D32A2F" w14:textId="77777777" w:rsidR="002525F0" w:rsidRPr="00C538A9" w:rsidRDefault="002525F0" w:rsidP="00FA0164">
      <w:pPr>
        <w:pStyle w:val="NormalWeb"/>
        <w:spacing w:before="0" w:beforeAutospacing="0" w:after="0" w:afterAutospacing="0"/>
        <w:rPr>
          <w:rFonts w:ascii="Lora" w:hAnsi="Lora" w:cs="Arial"/>
          <w:bCs/>
          <w:sz w:val="22"/>
          <w:szCs w:val="22"/>
        </w:rPr>
      </w:pPr>
    </w:p>
    <w:p w14:paraId="5E060F76"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H. Exit </w:t>
      </w:r>
      <w:r w:rsidR="00ED52D7" w:rsidRPr="00C538A9">
        <w:rPr>
          <w:rFonts w:ascii="Montserrat Medium" w:hAnsi="Montserrat Medium" w:cs="Arial"/>
          <w:color w:val="0050FF"/>
          <w:sz w:val="22"/>
          <w:szCs w:val="22"/>
        </w:rPr>
        <w:t>c</w:t>
      </w:r>
      <w:r w:rsidRPr="00C538A9">
        <w:rPr>
          <w:rFonts w:ascii="Montserrat Medium" w:hAnsi="Montserrat Medium" w:cs="Arial"/>
          <w:color w:val="0050FF"/>
          <w:sz w:val="22"/>
          <w:szCs w:val="22"/>
        </w:rPr>
        <w:t>onference</w:t>
      </w:r>
    </w:p>
    <w:p w14:paraId="298BF929" w14:textId="77777777" w:rsidR="002525F0" w:rsidRPr="00C538A9" w:rsidRDefault="002525F0" w:rsidP="00FA0164">
      <w:pPr>
        <w:pStyle w:val="NormalWeb"/>
        <w:spacing w:before="0" w:beforeAutospacing="0" w:after="0" w:afterAutospacing="0"/>
        <w:rPr>
          <w:rFonts w:ascii="Lora" w:hAnsi="Lora" w:cs="Arial"/>
          <w:b/>
          <w:sz w:val="22"/>
          <w:szCs w:val="22"/>
        </w:rPr>
      </w:pPr>
    </w:p>
    <w:p w14:paraId="79E264D2" w14:textId="219CF504" w:rsidR="00192EDF"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An exit conference with </w:t>
      </w:r>
      <w:r w:rsidRPr="00C538A9">
        <w:rPr>
          <w:rFonts w:ascii="Lora" w:hAnsi="Lora" w:cs="Arial"/>
          <w:i/>
          <w:iCs/>
          <w:sz w:val="22"/>
          <w:szCs w:val="22"/>
        </w:rPr>
        <w:t>(</w:t>
      </w:r>
      <w:r w:rsidR="00681D7C"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’s representatives and the </w:t>
      </w:r>
      <w:r w:rsidR="00ED52D7" w:rsidRPr="00C538A9">
        <w:rPr>
          <w:rFonts w:ascii="Lora" w:hAnsi="Lora" w:cs="Arial"/>
          <w:sz w:val="22"/>
          <w:szCs w:val="22"/>
        </w:rPr>
        <w:t>o</w:t>
      </w:r>
      <w:r w:rsidRPr="00C538A9">
        <w:rPr>
          <w:rFonts w:ascii="Lora" w:hAnsi="Lora" w:cs="Arial"/>
          <w:sz w:val="22"/>
          <w:szCs w:val="22"/>
        </w:rPr>
        <w:t>fferor’s representatives will be held at the conclusion of the field work.</w:t>
      </w:r>
      <w:r w:rsidR="00154A96" w:rsidRPr="00C538A9">
        <w:rPr>
          <w:rFonts w:ascii="Lora" w:hAnsi="Lora" w:cs="Arial"/>
          <w:sz w:val="22"/>
          <w:szCs w:val="22"/>
        </w:rPr>
        <w:t xml:space="preserve"> </w:t>
      </w:r>
      <w:r w:rsidRPr="00C538A9">
        <w:rPr>
          <w:rFonts w:ascii="Lora" w:hAnsi="Lora" w:cs="Arial"/>
          <w:sz w:val="22"/>
          <w:szCs w:val="22"/>
        </w:rPr>
        <w:t xml:space="preserve">Observations and recommendations must be summarized in writing and discussed with </w:t>
      </w:r>
      <w:r w:rsidRPr="00C538A9">
        <w:rPr>
          <w:rFonts w:ascii="Lora" w:hAnsi="Lora" w:cs="Arial"/>
          <w:i/>
          <w:iCs/>
          <w:sz w:val="22"/>
          <w:szCs w:val="22"/>
        </w:rPr>
        <w:t>(</w:t>
      </w:r>
      <w:r w:rsidR="00681D7C" w:rsidRPr="00C538A9">
        <w:rPr>
          <w:rFonts w:ascii="Lora" w:hAnsi="Lora" w:cs="Arial"/>
          <w:i/>
          <w:iCs/>
          <w:sz w:val="22"/>
          <w:szCs w:val="22"/>
        </w:rPr>
        <w:t>Government</w:t>
      </w:r>
      <w:r w:rsidRPr="00C538A9">
        <w:rPr>
          <w:rFonts w:ascii="Lora" w:hAnsi="Lora" w:cs="Arial"/>
          <w:i/>
          <w:iCs/>
          <w:sz w:val="22"/>
          <w:szCs w:val="22"/>
        </w:rPr>
        <w:t xml:space="preserve"> name).</w:t>
      </w:r>
      <w:r w:rsidR="00154A96" w:rsidRPr="00C538A9">
        <w:rPr>
          <w:rFonts w:ascii="Lora" w:hAnsi="Lora" w:cs="Arial"/>
          <w:sz w:val="22"/>
          <w:szCs w:val="22"/>
        </w:rPr>
        <w:t xml:space="preserve"> </w:t>
      </w:r>
      <w:r w:rsidRPr="00C538A9">
        <w:rPr>
          <w:rFonts w:ascii="Lora" w:hAnsi="Lora" w:cs="Arial"/>
          <w:sz w:val="22"/>
          <w:szCs w:val="22"/>
        </w:rPr>
        <w:lastRenderedPageBreak/>
        <w:t>It should include internal control and program compliance observations and recommendations.</w:t>
      </w:r>
    </w:p>
    <w:p w14:paraId="1D705CD8" w14:textId="77777777" w:rsidR="00C538A9" w:rsidRPr="00C538A9" w:rsidRDefault="00C538A9" w:rsidP="00FA0164">
      <w:pPr>
        <w:pStyle w:val="NormalWeb"/>
        <w:spacing w:before="0" w:beforeAutospacing="0" w:after="0" w:afterAutospacing="0"/>
        <w:rPr>
          <w:rFonts w:ascii="Lora" w:hAnsi="Lora" w:cs="Arial"/>
          <w:sz w:val="22"/>
          <w:szCs w:val="22"/>
        </w:rPr>
      </w:pPr>
    </w:p>
    <w:p w14:paraId="049AE752" w14:textId="2380DCA2"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I. Workpapers</w:t>
      </w:r>
    </w:p>
    <w:p w14:paraId="45A8E5DE" w14:textId="77777777" w:rsidR="002525F0" w:rsidRPr="00C538A9" w:rsidRDefault="002525F0" w:rsidP="00FA0164">
      <w:pPr>
        <w:pStyle w:val="NormalWeb"/>
        <w:spacing w:before="0" w:beforeAutospacing="0" w:after="0" w:afterAutospacing="0"/>
        <w:rPr>
          <w:rFonts w:ascii="Lora" w:hAnsi="Lora" w:cs="Arial"/>
          <w:sz w:val="22"/>
          <w:szCs w:val="22"/>
        </w:rPr>
      </w:pPr>
    </w:p>
    <w:p w14:paraId="7B874E83" w14:textId="77777777" w:rsidR="002525F0" w:rsidRPr="00C538A9" w:rsidRDefault="00192EDF" w:rsidP="007508F8">
      <w:pPr>
        <w:pStyle w:val="NormalWeb"/>
        <w:numPr>
          <w:ilvl w:val="0"/>
          <w:numId w:val="19"/>
        </w:numPr>
        <w:spacing w:before="0" w:beforeAutospacing="0" w:after="0" w:afterAutospacing="0"/>
        <w:rPr>
          <w:rFonts w:ascii="Lora" w:hAnsi="Lora" w:cs="Arial"/>
          <w:sz w:val="22"/>
          <w:szCs w:val="22"/>
        </w:rPr>
      </w:pPr>
      <w:r w:rsidRPr="00C538A9">
        <w:rPr>
          <w:rFonts w:ascii="Lora" w:hAnsi="Lora" w:cs="Arial"/>
          <w:sz w:val="22"/>
          <w:szCs w:val="22"/>
        </w:rPr>
        <w:t xml:space="preserve">Upon request, the </w:t>
      </w:r>
      <w:r w:rsidR="00ED52D7" w:rsidRPr="00C538A9">
        <w:rPr>
          <w:rFonts w:ascii="Lora" w:hAnsi="Lora" w:cs="Arial"/>
          <w:sz w:val="22"/>
          <w:szCs w:val="22"/>
        </w:rPr>
        <w:t>o</w:t>
      </w:r>
      <w:r w:rsidRPr="00C538A9">
        <w:rPr>
          <w:rFonts w:ascii="Lora" w:hAnsi="Lora" w:cs="Arial"/>
          <w:sz w:val="22"/>
          <w:szCs w:val="22"/>
        </w:rPr>
        <w:t>fferor will provide a copy of the workpapers pertaining to any questioned costs determined in the audit.</w:t>
      </w:r>
      <w:r w:rsidR="00154A96" w:rsidRPr="00C538A9">
        <w:rPr>
          <w:rFonts w:ascii="Lora" w:hAnsi="Lora" w:cs="Arial"/>
          <w:sz w:val="22"/>
          <w:szCs w:val="22"/>
        </w:rPr>
        <w:t xml:space="preserve"> </w:t>
      </w:r>
      <w:r w:rsidRPr="00C538A9">
        <w:rPr>
          <w:rFonts w:ascii="Lora" w:hAnsi="Lora" w:cs="Arial"/>
          <w:sz w:val="22"/>
          <w:szCs w:val="22"/>
        </w:rPr>
        <w:t>The workpapers must be concise and provide the basis for the questioned costs as well as an analysis of the problem.</w:t>
      </w:r>
    </w:p>
    <w:p w14:paraId="10DBE1C4" w14:textId="77777777" w:rsidR="002525F0" w:rsidRPr="00C538A9" w:rsidRDefault="00192EDF" w:rsidP="00340F50">
      <w:pPr>
        <w:pStyle w:val="NormalWeb"/>
        <w:numPr>
          <w:ilvl w:val="0"/>
          <w:numId w:val="19"/>
        </w:numPr>
        <w:spacing w:before="0" w:beforeAutospacing="0" w:after="0" w:afterAutospacing="0"/>
        <w:rPr>
          <w:rFonts w:ascii="Lora" w:hAnsi="Lora" w:cs="Arial"/>
          <w:sz w:val="22"/>
          <w:szCs w:val="22"/>
        </w:rPr>
      </w:pPr>
      <w:r w:rsidRPr="00C538A9">
        <w:rPr>
          <w:rFonts w:ascii="Lora" w:hAnsi="Lora" w:cs="Arial"/>
          <w:sz w:val="22"/>
          <w:szCs w:val="22"/>
        </w:rPr>
        <w:t>The workpapers will be retained for at least three years from the end of the audit period.</w:t>
      </w:r>
    </w:p>
    <w:p w14:paraId="5E70DE83" w14:textId="77777777" w:rsidR="00192EDF" w:rsidRPr="00C538A9" w:rsidRDefault="00192EDF" w:rsidP="00340F50">
      <w:pPr>
        <w:pStyle w:val="NormalWeb"/>
        <w:numPr>
          <w:ilvl w:val="0"/>
          <w:numId w:val="19"/>
        </w:numPr>
        <w:spacing w:before="0" w:beforeAutospacing="0" w:after="0" w:afterAutospacing="0"/>
        <w:rPr>
          <w:rFonts w:ascii="Lora" w:hAnsi="Lora" w:cs="Arial"/>
          <w:sz w:val="22"/>
          <w:szCs w:val="22"/>
        </w:rPr>
      </w:pPr>
      <w:r w:rsidRPr="00C538A9">
        <w:rPr>
          <w:rFonts w:ascii="Lora" w:hAnsi="Lora" w:cs="Arial"/>
          <w:sz w:val="22"/>
          <w:szCs w:val="22"/>
        </w:rPr>
        <w:t xml:space="preserve">The workpapers will be available for examination by authorized representatives of the cognizant federal or state audit agency, the General Accounting Office, and </w:t>
      </w:r>
      <w:r w:rsidRPr="00C538A9">
        <w:rPr>
          <w:rFonts w:ascii="Lora" w:hAnsi="Lora" w:cs="Arial"/>
          <w:i/>
          <w:iCs/>
          <w:sz w:val="22"/>
          <w:szCs w:val="22"/>
        </w:rPr>
        <w:t>(</w:t>
      </w:r>
      <w:r w:rsidR="00CA12B1" w:rsidRPr="00C538A9">
        <w:rPr>
          <w:rFonts w:ascii="Lora" w:hAnsi="Lora" w:cs="Arial"/>
          <w:i/>
          <w:iCs/>
          <w:sz w:val="22"/>
          <w:szCs w:val="22"/>
        </w:rPr>
        <w:t>Government</w:t>
      </w:r>
      <w:r w:rsidRPr="00C538A9">
        <w:rPr>
          <w:rFonts w:ascii="Lora" w:hAnsi="Lora" w:cs="Arial"/>
          <w:i/>
          <w:iCs/>
          <w:sz w:val="22"/>
          <w:szCs w:val="22"/>
        </w:rPr>
        <w:t xml:space="preserve"> name).</w:t>
      </w:r>
    </w:p>
    <w:p w14:paraId="2B153E47" w14:textId="77777777" w:rsidR="002525F0" w:rsidRPr="00C538A9" w:rsidRDefault="002525F0" w:rsidP="00FA0164">
      <w:pPr>
        <w:pStyle w:val="NormalWeb"/>
        <w:spacing w:before="0" w:beforeAutospacing="0" w:after="0" w:afterAutospacing="0"/>
        <w:rPr>
          <w:rFonts w:ascii="Lora" w:hAnsi="Lora" w:cs="Arial"/>
          <w:b/>
          <w:bCs/>
          <w:sz w:val="22"/>
          <w:szCs w:val="22"/>
        </w:rPr>
      </w:pPr>
    </w:p>
    <w:p w14:paraId="6902F8D7"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J. Confidentiality</w:t>
      </w:r>
    </w:p>
    <w:p w14:paraId="32114226" w14:textId="77777777" w:rsidR="002525F0" w:rsidRPr="00C538A9" w:rsidRDefault="002525F0" w:rsidP="00FA0164">
      <w:pPr>
        <w:pStyle w:val="NormalWeb"/>
        <w:spacing w:before="0" w:beforeAutospacing="0" w:after="0" w:afterAutospacing="0"/>
        <w:rPr>
          <w:rFonts w:ascii="Lora" w:hAnsi="Lora" w:cs="Arial"/>
          <w:sz w:val="22"/>
          <w:szCs w:val="22"/>
        </w:rPr>
      </w:pPr>
    </w:p>
    <w:p w14:paraId="5B2370D0" w14:textId="77777777" w:rsidR="00340F50"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00ED52D7" w:rsidRPr="00C538A9">
        <w:rPr>
          <w:rFonts w:ascii="Lora" w:hAnsi="Lora" w:cs="Arial"/>
          <w:sz w:val="22"/>
          <w:szCs w:val="22"/>
        </w:rPr>
        <w:t>o</w:t>
      </w:r>
      <w:r w:rsidRPr="00C538A9">
        <w:rPr>
          <w:rFonts w:ascii="Lora" w:hAnsi="Lora" w:cs="Arial"/>
          <w:sz w:val="22"/>
          <w:szCs w:val="22"/>
        </w:rPr>
        <w:t>fferor agrees to keep the information related to all contracts in strict confidence.</w:t>
      </w:r>
      <w:r w:rsidR="00154A96" w:rsidRPr="00C538A9">
        <w:rPr>
          <w:rFonts w:ascii="Lora" w:hAnsi="Lora" w:cs="Arial"/>
          <w:sz w:val="22"/>
          <w:szCs w:val="22"/>
        </w:rPr>
        <w:t xml:space="preserve"> </w:t>
      </w:r>
      <w:r w:rsidRPr="00C538A9">
        <w:rPr>
          <w:rFonts w:ascii="Lora" w:hAnsi="Lora" w:cs="Arial"/>
          <w:sz w:val="22"/>
          <w:szCs w:val="22"/>
        </w:rPr>
        <w:t xml:space="preserve">Other than the reports submitted to </w:t>
      </w:r>
      <w:r w:rsidRPr="00C538A9">
        <w:rPr>
          <w:rFonts w:ascii="Lora" w:hAnsi="Lora" w:cs="Arial"/>
          <w:i/>
          <w:iCs/>
          <w:sz w:val="22"/>
          <w:szCs w:val="22"/>
        </w:rPr>
        <w:t>(</w:t>
      </w:r>
      <w:r w:rsidR="00CA12B1"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the </w:t>
      </w:r>
      <w:r w:rsidR="00ED52D7" w:rsidRPr="00C538A9">
        <w:rPr>
          <w:rFonts w:ascii="Lora" w:hAnsi="Lora" w:cs="Arial"/>
          <w:sz w:val="22"/>
          <w:szCs w:val="22"/>
        </w:rPr>
        <w:t>o</w:t>
      </w:r>
      <w:r w:rsidRPr="00C538A9">
        <w:rPr>
          <w:rFonts w:ascii="Lora" w:hAnsi="Lora" w:cs="Arial"/>
          <w:sz w:val="22"/>
          <w:szCs w:val="22"/>
        </w:rPr>
        <w:t xml:space="preserve">fferor agrees not to publish, reproduce or otherwise divulge such information in whole or in part, in any manner or form or authorize or permit other to do so, taking such reasonable measures as are necessary to restrict access to the information, while in the </w:t>
      </w:r>
      <w:r w:rsidR="00ED52D7" w:rsidRPr="00C538A9">
        <w:rPr>
          <w:rFonts w:ascii="Lora" w:hAnsi="Lora" w:cs="Arial"/>
          <w:sz w:val="22"/>
          <w:szCs w:val="22"/>
        </w:rPr>
        <w:t>o</w:t>
      </w:r>
      <w:r w:rsidRPr="00C538A9">
        <w:rPr>
          <w:rFonts w:ascii="Lora" w:hAnsi="Lora" w:cs="Arial"/>
          <w:sz w:val="22"/>
          <w:szCs w:val="22"/>
        </w:rPr>
        <w:t xml:space="preserve">fferor’s possession, to these employees on the </w:t>
      </w:r>
      <w:r w:rsidR="00ED52D7" w:rsidRPr="00C538A9">
        <w:rPr>
          <w:rFonts w:ascii="Lora" w:hAnsi="Lora" w:cs="Arial"/>
          <w:sz w:val="22"/>
          <w:szCs w:val="22"/>
        </w:rPr>
        <w:t>o</w:t>
      </w:r>
      <w:r w:rsidRPr="00C538A9">
        <w:rPr>
          <w:rFonts w:ascii="Lora" w:hAnsi="Lora" w:cs="Arial"/>
          <w:sz w:val="22"/>
          <w:szCs w:val="22"/>
        </w:rPr>
        <w:t xml:space="preserve">fferor’s staff who must have the information on a "need-to-know" basis. </w:t>
      </w:r>
    </w:p>
    <w:p w14:paraId="79ABC090" w14:textId="77777777" w:rsidR="00340F50" w:rsidRPr="00C538A9" w:rsidRDefault="00340F50" w:rsidP="00FA0164">
      <w:pPr>
        <w:pStyle w:val="NormalWeb"/>
        <w:spacing w:before="0" w:beforeAutospacing="0" w:after="0" w:afterAutospacing="0"/>
        <w:rPr>
          <w:rFonts w:ascii="Lora" w:hAnsi="Lora" w:cs="Arial"/>
          <w:sz w:val="22"/>
          <w:szCs w:val="22"/>
        </w:rPr>
      </w:pPr>
    </w:p>
    <w:p w14:paraId="4D074ED2"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00ED52D7" w:rsidRPr="00C538A9">
        <w:rPr>
          <w:rFonts w:ascii="Lora" w:hAnsi="Lora" w:cs="Arial"/>
          <w:sz w:val="22"/>
          <w:szCs w:val="22"/>
        </w:rPr>
        <w:t>o</w:t>
      </w:r>
      <w:r w:rsidRPr="00C538A9">
        <w:rPr>
          <w:rFonts w:ascii="Lora" w:hAnsi="Lora" w:cs="Arial"/>
          <w:sz w:val="22"/>
          <w:szCs w:val="22"/>
        </w:rPr>
        <w:t xml:space="preserve">fferor agrees to immediately notify, in writing, </w:t>
      </w:r>
      <w:r w:rsidRPr="00C538A9">
        <w:rPr>
          <w:rFonts w:ascii="Lora" w:hAnsi="Lora" w:cs="Arial"/>
          <w:i/>
          <w:iCs/>
          <w:sz w:val="22"/>
          <w:szCs w:val="22"/>
        </w:rPr>
        <w:t>(</w:t>
      </w:r>
      <w:r w:rsidR="00CA12B1"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’s authorized representative in the event the </w:t>
      </w:r>
      <w:r w:rsidR="00ED52D7" w:rsidRPr="00C538A9">
        <w:rPr>
          <w:rFonts w:ascii="Lora" w:hAnsi="Lora" w:cs="Arial"/>
          <w:sz w:val="22"/>
          <w:szCs w:val="22"/>
        </w:rPr>
        <w:t>o</w:t>
      </w:r>
      <w:r w:rsidRPr="00C538A9">
        <w:rPr>
          <w:rFonts w:ascii="Lora" w:hAnsi="Lora" w:cs="Arial"/>
          <w:sz w:val="22"/>
          <w:szCs w:val="22"/>
        </w:rPr>
        <w:t>fferor determines or has reason to suspect a breach of this requirement.</w:t>
      </w:r>
    </w:p>
    <w:p w14:paraId="2C67A788" w14:textId="77777777" w:rsidR="002525F0" w:rsidRPr="00C538A9" w:rsidRDefault="002525F0" w:rsidP="00FA0164">
      <w:pPr>
        <w:pStyle w:val="NormalWeb"/>
        <w:spacing w:before="0" w:beforeAutospacing="0" w:after="0" w:afterAutospacing="0"/>
        <w:rPr>
          <w:rFonts w:ascii="Lora" w:hAnsi="Lora" w:cs="Arial"/>
          <w:sz w:val="22"/>
          <w:szCs w:val="22"/>
        </w:rPr>
      </w:pPr>
    </w:p>
    <w:p w14:paraId="1F92CCB2"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K. AICPA </w:t>
      </w:r>
      <w:r w:rsidR="00ED52D7" w:rsidRPr="00C538A9">
        <w:rPr>
          <w:rFonts w:ascii="Montserrat Medium" w:hAnsi="Montserrat Medium" w:cs="Arial"/>
          <w:color w:val="0050FF"/>
          <w:sz w:val="22"/>
          <w:szCs w:val="22"/>
        </w:rPr>
        <w:t>professional standards</w:t>
      </w:r>
    </w:p>
    <w:p w14:paraId="5DC39CA8" w14:textId="77777777" w:rsidR="002525F0" w:rsidRPr="00C538A9" w:rsidRDefault="002525F0" w:rsidP="00FA0164">
      <w:pPr>
        <w:pStyle w:val="NormalWeb"/>
        <w:spacing w:before="0" w:beforeAutospacing="0" w:after="0" w:afterAutospacing="0"/>
        <w:rPr>
          <w:rFonts w:ascii="Lora" w:hAnsi="Lora" w:cs="Arial"/>
          <w:sz w:val="22"/>
          <w:szCs w:val="22"/>
        </w:rPr>
      </w:pPr>
    </w:p>
    <w:p w14:paraId="345DCAA0"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AICPA </w:t>
      </w:r>
      <w:r w:rsidR="00ED52D7" w:rsidRPr="00C538A9">
        <w:rPr>
          <w:rFonts w:ascii="Lora" w:hAnsi="Lora" w:cs="Arial"/>
          <w:sz w:val="22"/>
          <w:szCs w:val="22"/>
        </w:rPr>
        <w:t xml:space="preserve">professional standards </w:t>
      </w:r>
      <w:r w:rsidRPr="00C538A9">
        <w:rPr>
          <w:rFonts w:ascii="Lora" w:hAnsi="Lora" w:cs="Arial"/>
          <w:sz w:val="22"/>
          <w:szCs w:val="22"/>
        </w:rPr>
        <w:t>state:</w:t>
      </w:r>
    </w:p>
    <w:p w14:paraId="0D331DB1" w14:textId="77777777" w:rsidR="002525F0" w:rsidRPr="00C538A9" w:rsidRDefault="002525F0" w:rsidP="00FA0164">
      <w:pPr>
        <w:pStyle w:val="NormalWeb"/>
        <w:spacing w:before="0" w:beforeAutospacing="0" w:after="0" w:afterAutospacing="0"/>
        <w:rPr>
          <w:rFonts w:ascii="Lora" w:hAnsi="Lora" w:cs="Arial"/>
          <w:sz w:val="22"/>
          <w:szCs w:val="22"/>
        </w:rPr>
      </w:pPr>
    </w:p>
    <w:p w14:paraId="7D06C04D" w14:textId="77777777" w:rsidR="0012755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Ethics Interpretation 501-3 - Failure to follow standards and/or procedures or other requirements in governmental audits. </w:t>
      </w:r>
    </w:p>
    <w:p w14:paraId="070C423D" w14:textId="77777777" w:rsidR="0012755F" w:rsidRPr="00C538A9" w:rsidRDefault="0012755F" w:rsidP="00FA0164">
      <w:pPr>
        <w:pStyle w:val="NormalWeb"/>
        <w:spacing w:before="0" w:beforeAutospacing="0" w:after="0" w:afterAutospacing="0"/>
        <w:rPr>
          <w:rFonts w:ascii="Lora" w:hAnsi="Lora" w:cs="Arial"/>
          <w:sz w:val="22"/>
          <w:szCs w:val="22"/>
        </w:rPr>
      </w:pPr>
    </w:p>
    <w:p w14:paraId="7C55BFCD" w14:textId="77777777" w:rsidR="0012755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Engagements for audits of government grants, government units or other recipients of government monies typically require that such audits </w:t>
      </w:r>
      <w:r w:rsidR="00E060B7" w:rsidRPr="00C538A9">
        <w:rPr>
          <w:rFonts w:ascii="Lora" w:hAnsi="Lora" w:cs="Arial"/>
          <w:sz w:val="22"/>
          <w:szCs w:val="22"/>
        </w:rPr>
        <w:t>be following</w:t>
      </w:r>
      <w:r w:rsidRPr="00C538A9">
        <w:rPr>
          <w:rFonts w:ascii="Lora" w:hAnsi="Lora" w:cs="Arial"/>
          <w:sz w:val="22"/>
          <w:szCs w:val="22"/>
        </w:rPr>
        <w:t xml:space="preserve"> government audit standards, guides procedures, statutes, rules and regulations, in addition to generally accepted auditing standards.</w:t>
      </w:r>
      <w:r w:rsidR="00154A96" w:rsidRPr="00C538A9">
        <w:rPr>
          <w:rFonts w:ascii="Lora" w:hAnsi="Lora" w:cs="Arial"/>
          <w:sz w:val="22"/>
          <w:szCs w:val="22"/>
        </w:rPr>
        <w:t xml:space="preserve"> </w:t>
      </w:r>
      <w:r w:rsidRPr="00C538A9">
        <w:rPr>
          <w:rFonts w:ascii="Lora" w:hAnsi="Lora" w:cs="Arial"/>
          <w:sz w:val="22"/>
          <w:szCs w:val="22"/>
        </w:rPr>
        <w:t xml:space="preserve">If a member has accepted such an engagement and undertakes an obligation to follow specified government audit standards, guides, procedures, statutes, rules and regulations, in addition to generally accepted auditing standards, he is obligated to follow such requirements. </w:t>
      </w:r>
    </w:p>
    <w:p w14:paraId="00AC0AAC" w14:textId="77777777" w:rsidR="0012755F" w:rsidRPr="00C538A9" w:rsidRDefault="0012755F" w:rsidP="00FA0164">
      <w:pPr>
        <w:pStyle w:val="NormalWeb"/>
        <w:spacing w:before="0" w:beforeAutospacing="0" w:after="0" w:afterAutospacing="0"/>
        <w:rPr>
          <w:rFonts w:ascii="Lora" w:hAnsi="Lora" w:cs="Arial"/>
          <w:sz w:val="22"/>
          <w:szCs w:val="22"/>
        </w:rPr>
      </w:pPr>
    </w:p>
    <w:p w14:paraId="63220AE0"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Failure to do so is an act discreditable to the profession in violation of Rule 501, unless the member discloses in his report the fact that such requirements were not followed and the reasons therefor.</w:t>
      </w:r>
    </w:p>
    <w:p w14:paraId="2C081B87" w14:textId="77777777" w:rsidR="00192EDF" w:rsidRPr="00C538A9" w:rsidRDefault="00455824" w:rsidP="00C538A9">
      <w:pPr>
        <w:ind w:right="4230"/>
        <w:rPr>
          <w:rFonts w:ascii="Montserrat" w:hAnsi="Montserrat" w:cs="Arial"/>
          <w:color w:val="0050FF"/>
          <w:sz w:val="36"/>
          <w:szCs w:val="36"/>
        </w:rPr>
      </w:pPr>
      <w:r w:rsidRPr="00C538A9">
        <w:rPr>
          <w:rFonts w:ascii="Lora" w:hAnsi="Lora" w:cs="Arial"/>
          <w:bCs/>
          <w:sz w:val="22"/>
          <w:szCs w:val="22"/>
        </w:rPr>
        <w:br w:type="page"/>
      </w:r>
      <w:r w:rsidRPr="00C538A9">
        <w:rPr>
          <w:rFonts w:ascii="Montserrat" w:hAnsi="Montserrat" w:cs="Arial"/>
          <w:color w:val="0050FF"/>
          <w:sz w:val="36"/>
          <w:szCs w:val="36"/>
        </w:rPr>
        <w:lastRenderedPageBreak/>
        <w:t xml:space="preserve">Technical </w:t>
      </w:r>
      <w:r w:rsidR="00ED52D7" w:rsidRPr="00C538A9">
        <w:rPr>
          <w:rFonts w:ascii="Montserrat" w:hAnsi="Montserrat" w:cs="Arial"/>
          <w:color w:val="0050FF"/>
          <w:sz w:val="36"/>
          <w:szCs w:val="36"/>
        </w:rPr>
        <w:t>q</w:t>
      </w:r>
      <w:r w:rsidRPr="00C538A9">
        <w:rPr>
          <w:rFonts w:ascii="Montserrat" w:hAnsi="Montserrat" w:cs="Arial"/>
          <w:color w:val="0050FF"/>
          <w:sz w:val="36"/>
          <w:szCs w:val="36"/>
        </w:rPr>
        <w:t>ualifications</w:t>
      </w:r>
    </w:p>
    <w:p w14:paraId="4E14DB6A" w14:textId="77777777" w:rsidR="00FD3F0B" w:rsidRPr="00C538A9" w:rsidRDefault="00FD3F0B" w:rsidP="00FA0164">
      <w:pPr>
        <w:pStyle w:val="NormalWeb"/>
        <w:spacing w:before="0" w:beforeAutospacing="0" w:after="0" w:afterAutospacing="0"/>
        <w:jc w:val="right"/>
        <w:rPr>
          <w:rFonts w:ascii="Lora" w:hAnsi="Lora" w:cs="Arial"/>
          <w:sz w:val="28"/>
          <w:szCs w:val="28"/>
        </w:rPr>
      </w:pPr>
    </w:p>
    <w:p w14:paraId="11325564"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00ED52D7" w:rsidRPr="00C538A9">
        <w:rPr>
          <w:rFonts w:ascii="Lora" w:hAnsi="Lora" w:cs="Arial"/>
          <w:sz w:val="22"/>
          <w:szCs w:val="22"/>
        </w:rPr>
        <w:t>o</w:t>
      </w:r>
      <w:r w:rsidRPr="00C538A9">
        <w:rPr>
          <w:rFonts w:ascii="Lora" w:hAnsi="Lora" w:cs="Arial"/>
          <w:sz w:val="22"/>
          <w:szCs w:val="22"/>
        </w:rPr>
        <w:t>fferor, in its proposal, shall, as a minimum, include the following:</w:t>
      </w:r>
    </w:p>
    <w:p w14:paraId="530295AC" w14:textId="77777777" w:rsidR="00FD3F0B" w:rsidRPr="00C538A9" w:rsidRDefault="00FD3F0B" w:rsidP="00FA0164">
      <w:pPr>
        <w:pStyle w:val="NormalWeb"/>
        <w:spacing w:before="0" w:beforeAutospacing="0" w:after="0" w:afterAutospacing="0"/>
        <w:rPr>
          <w:rFonts w:ascii="Lora" w:hAnsi="Lora" w:cs="Arial"/>
          <w:sz w:val="22"/>
          <w:szCs w:val="22"/>
        </w:rPr>
      </w:pPr>
    </w:p>
    <w:p w14:paraId="2534D81B"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A. Prior </w:t>
      </w:r>
      <w:r w:rsidR="00ED52D7" w:rsidRPr="00C538A9">
        <w:rPr>
          <w:rFonts w:ascii="Montserrat Medium" w:hAnsi="Montserrat Medium" w:cs="Arial"/>
          <w:color w:val="0050FF"/>
          <w:sz w:val="22"/>
          <w:szCs w:val="22"/>
        </w:rPr>
        <w:t>auditing experience</w:t>
      </w:r>
    </w:p>
    <w:p w14:paraId="77533782" w14:textId="77777777" w:rsidR="00FD3F0B" w:rsidRPr="00C538A9" w:rsidRDefault="00FD3F0B" w:rsidP="00FA0164">
      <w:pPr>
        <w:pStyle w:val="NormalWeb"/>
        <w:spacing w:before="0" w:beforeAutospacing="0" w:after="0" w:afterAutospacing="0"/>
        <w:rPr>
          <w:rFonts w:ascii="Lora" w:hAnsi="Lora" w:cs="Arial"/>
          <w:sz w:val="22"/>
          <w:szCs w:val="22"/>
        </w:rPr>
      </w:pPr>
    </w:p>
    <w:p w14:paraId="4E855CCE" w14:textId="77777777" w:rsidR="00FD3F0B" w:rsidRPr="00C538A9" w:rsidRDefault="00192EDF" w:rsidP="00FB11D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00ED52D7" w:rsidRPr="00C538A9">
        <w:rPr>
          <w:rFonts w:ascii="Lora" w:hAnsi="Lora" w:cs="Arial"/>
          <w:sz w:val="22"/>
          <w:szCs w:val="22"/>
        </w:rPr>
        <w:t>o</w:t>
      </w:r>
      <w:r w:rsidRPr="00C538A9">
        <w:rPr>
          <w:rFonts w:ascii="Lora" w:hAnsi="Lora" w:cs="Arial"/>
          <w:sz w:val="22"/>
          <w:szCs w:val="22"/>
        </w:rPr>
        <w:t>fferor should describe its prior auditing experience including the names, addresses, contact persons, and telephone numbers of prior organizations audited</w:t>
      </w:r>
      <w:r w:rsidR="00FB11D4" w:rsidRPr="00C538A9">
        <w:rPr>
          <w:rFonts w:ascii="Lora" w:hAnsi="Lora" w:cs="Arial"/>
          <w:sz w:val="22"/>
          <w:szCs w:val="22"/>
        </w:rPr>
        <w:t xml:space="preserve"> within the past </w:t>
      </w:r>
      <w:r w:rsidR="00ED52D7" w:rsidRPr="00C538A9">
        <w:rPr>
          <w:rFonts w:ascii="Lora" w:hAnsi="Lora" w:cs="Arial"/>
          <w:sz w:val="22"/>
          <w:szCs w:val="22"/>
        </w:rPr>
        <w:t>three</w:t>
      </w:r>
      <w:r w:rsidR="00FB11D4" w:rsidRPr="00C538A9">
        <w:rPr>
          <w:rFonts w:ascii="Lora" w:hAnsi="Lora" w:cs="Arial"/>
          <w:sz w:val="22"/>
          <w:szCs w:val="22"/>
        </w:rPr>
        <w:t xml:space="preserve"> years similar to (</w:t>
      </w:r>
      <w:r w:rsidR="00745E41" w:rsidRPr="00C538A9">
        <w:rPr>
          <w:rFonts w:ascii="Lora" w:hAnsi="Lora" w:cs="Arial"/>
          <w:sz w:val="22"/>
          <w:szCs w:val="22"/>
        </w:rPr>
        <w:t xml:space="preserve">type of </w:t>
      </w:r>
      <w:r w:rsidR="00A40E2F" w:rsidRPr="00C538A9">
        <w:rPr>
          <w:rFonts w:ascii="Lora" w:hAnsi="Lora" w:cs="Arial"/>
          <w:i/>
          <w:sz w:val="22"/>
          <w:szCs w:val="22"/>
        </w:rPr>
        <w:t>Government</w:t>
      </w:r>
      <w:r w:rsidR="00FB11D4" w:rsidRPr="00C538A9">
        <w:rPr>
          <w:rFonts w:ascii="Lora" w:hAnsi="Lora" w:cs="Arial"/>
          <w:i/>
          <w:sz w:val="22"/>
          <w:szCs w:val="22"/>
        </w:rPr>
        <w:t xml:space="preserve"> entity).</w:t>
      </w:r>
      <w:r w:rsidR="005A6874" w:rsidRPr="00C538A9">
        <w:rPr>
          <w:rFonts w:ascii="Lora" w:hAnsi="Lora" w:cs="Arial"/>
          <w:sz w:val="22"/>
          <w:szCs w:val="22"/>
        </w:rPr>
        <w:t xml:space="preserve"> </w:t>
      </w:r>
    </w:p>
    <w:p w14:paraId="6D4617EF" w14:textId="77777777" w:rsidR="005A6874" w:rsidRPr="00C538A9" w:rsidRDefault="005A6874" w:rsidP="005A6874">
      <w:pPr>
        <w:pStyle w:val="NormalWeb"/>
        <w:spacing w:before="0" w:beforeAutospacing="0" w:after="0" w:afterAutospacing="0"/>
        <w:ind w:left="720"/>
        <w:rPr>
          <w:rFonts w:ascii="Lora" w:hAnsi="Lora" w:cs="Arial"/>
          <w:sz w:val="22"/>
          <w:szCs w:val="22"/>
        </w:rPr>
      </w:pPr>
    </w:p>
    <w:p w14:paraId="35112882"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B. Organization, </w:t>
      </w:r>
      <w:r w:rsidR="00DA081D" w:rsidRPr="00C538A9">
        <w:rPr>
          <w:rFonts w:ascii="Montserrat Medium" w:hAnsi="Montserrat Medium" w:cs="Arial"/>
          <w:color w:val="0050FF"/>
          <w:sz w:val="22"/>
          <w:szCs w:val="22"/>
        </w:rPr>
        <w:t>size and structure</w:t>
      </w:r>
    </w:p>
    <w:p w14:paraId="6E4BC04A" w14:textId="77777777" w:rsidR="00FD3F0B" w:rsidRPr="00C538A9" w:rsidRDefault="00FD3F0B" w:rsidP="00FA0164">
      <w:pPr>
        <w:pStyle w:val="NormalWeb"/>
        <w:spacing w:before="0" w:beforeAutospacing="0" w:after="0" w:afterAutospacing="0"/>
        <w:rPr>
          <w:rFonts w:ascii="Lora" w:hAnsi="Lora" w:cs="Arial"/>
          <w:sz w:val="22"/>
          <w:szCs w:val="22"/>
        </w:rPr>
      </w:pPr>
    </w:p>
    <w:p w14:paraId="6B1CD882"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00DA081D" w:rsidRPr="00C538A9">
        <w:rPr>
          <w:rFonts w:ascii="Lora" w:hAnsi="Lora" w:cs="Arial"/>
          <w:sz w:val="22"/>
          <w:szCs w:val="22"/>
        </w:rPr>
        <w:t>o</w:t>
      </w:r>
      <w:r w:rsidRPr="00C538A9">
        <w:rPr>
          <w:rFonts w:ascii="Lora" w:hAnsi="Lora" w:cs="Arial"/>
          <w:sz w:val="22"/>
          <w:szCs w:val="22"/>
        </w:rPr>
        <w:t>fferor should describe its organization, size (in relation to audits to be performed) and structure.</w:t>
      </w:r>
      <w:r w:rsidR="00154A96" w:rsidRPr="00C538A9">
        <w:rPr>
          <w:rFonts w:ascii="Lora" w:hAnsi="Lora" w:cs="Arial"/>
          <w:sz w:val="22"/>
          <w:szCs w:val="22"/>
        </w:rPr>
        <w:t xml:space="preserve"> </w:t>
      </w:r>
      <w:r w:rsidR="009F037C" w:rsidRPr="00C538A9">
        <w:rPr>
          <w:rFonts w:ascii="Lora" w:hAnsi="Lora" w:cs="Arial"/>
          <w:sz w:val="22"/>
          <w:szCs w:val="22"/>
        </w:rPr>
        <w:t>Indicate if appropriate, if the firm is a small or minority-owned business.</w:t>
      </w:r>
      <w:r w:rsidR="00154A96" w:rsidRPr="00C538A9">
        <w:rPr>
          <w:rFonts w:ascii="Lora" w:hAnsi="Lora" w:cs="Arial"/>
          <w:sz w:val="22"/>
          <w:szCs w:val="22"/>
        </w:rPr>
        <w:t xml:space="preserve"> </w:t>
      </w:r>
      <w:r w:rsidRPr="00C538A9">
        <w:rPr>
          <w:rFonts w:ascii="Lora" w:hAnsi="Lora" w:cs="Arial"/>
          <w:sz w:val="22"/>
          <w:szCs w:val="22"/>
        </w:rPr>
        <w:t xml:space="preserve">Offeror should include a copy of the most recent </w:t>
      </w:r>
      <w:r w:rsidR="00DA081D" w:rsidRPr="00C538A9">
        <w:rPr>
          <w:rFonts w:ascii="Lora" w:hAnsi="Lora" w:cs="Arial"/>
          <w:sz w:val="22"/>
          <w:szCs w:val="22"/>
        </w:rPr>
        <w:t>peer review</w:t>
      </w:r>
      <w:r w:rsidRPr="00C538A9">
        <w:rPr>
          <w:rFonts w:ascii="Lora" w:hAnsi="Lora" w:cs="Arial"/>
          <w:sz w:val="22"/>
          <w:szCs w:val="22"/>
        </w:rPr>
        <w:t>.</w:t>
      </w:r>
    </w:p>
    <w:p w14:paraId="4CAAD65B" w14:textId="77777777" w:rsidR="00FD3F0B" w:rsidRPr="00C538A9" w:rsidRDefault="00FD3F0B" w:rsidP="00FA0164">
      <w:pPr>
        <w:pStyle w:val="NormalWeb"/>
        <w:spacing w:before="0" w:beforeAutospacing="0" w:after="0" w:afterAutospacing="0"/>
        <w:rPr>
          <w:rFonts w:ascii="Lora" w:hAnsi="Lora" w:cs="Arial"/>
          <w:sz w:val="22"/>
          <w:szCs w:val="22"/>
        </w:rPr>
      </w:pPr>
    </w:p>
    <w:p w14:paraId="50EE46E3"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C. Staff </w:t>
      </w:r>
      <w:r w:rsidR="00DA081D" w:rsidRPr="00C538A9">
        <w:rPr>
          <w:rFonts w:ascii="Montserrat Medium" w:hAnsi="Montserrat Medium" w:cs="Arial"/>
          <w:color w:val="0050FF"/>
          <w:sz w:val="22"/>
          <w:szCs w:val="22"/>
        </w:rPr>
        <w:t>q</w:t>
      </w:r>
      <w:r w:rsidRPr="00C538A9">
        <w:rPr>
          <w:rFonts w:ascii="Montserrat Medium" w:hAnsi="Montserrat Medium" w:cs="Arial"/>
          <w:color w:val="0050FF"/>
          <w:sz w:val="22"/>
          <w:szCs w:val="22"/>
        </w:rPr>
        <w:t>ualifications</w:t>
      </w:r>
    </w:p>
    <w:p w14:paraId="60224688" w14:textId="77777777" w:rsidR="00FD3F0B" w:rsidRPr="00C538A9" w:rsidRDefault="00FD3F0B" w:rsidP="00FA0164">
      <w:pPr>
        <w:pStyle w:val="NormalWeb"/>
        <w:spacing w:before="0" w:beforeAutospacing="0" w:after="0" w:afterAutospacing="0"/>
        <w:rPr>
          <w:rFonts w:ascii="Lora" w:hAnsi="Lora" w:cs="Arial"/>
          <w:sz w:val="22"/>
          <w:szCs w:val="22"/>
        </w:rPr>
      </w:pPr>
    </w:p>
    <w:p w14:paraId="1DF8C7F8"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The</w:t>
      </w:r>
      <w:r w:rsidR="00DA081D" w:rsidRPr="00C538A9">
        <w:rPr>
          <w:rFonts w:ascii="Lora" w:hAnsi="Lora" w:cs="Arial"/>
          <w:sz w:val="22"/>
          <w:szCs w:val="22"/>
        </w:rPr>
        <w:t xml:space="preserve"> o</w:t>
      </w:r>
      <w:r w:rsidRPr="00C538A9">
        <w:rPr>
          <w:rFonts w:ascii="Lora" w:hAnsi="Lora" w:cs="Arial"/>
          <w:sz w:val="22"/>
          <w:szCs w:val="22"/>
        </w:rPr>
        <w:t>fferor should describe the qualifications of staff to be assigned to the audits.</w:t>
      </w:r>
      <w:r w:rsidR="00154A96" w:rsidRPr="00C538A9">
        <w:rPr>
          <w:rFonts w:ascii="Lora" w:hAnsi="Lora" w:cs="Arial"/>
          <w:sz w:val="22"/>
          <w:szCs w:val="22"/>
        </w:rPr>
        <w:t xml:space="preserve"> </w:t>
      </w:r>
      <w:r w:rsidRPr="00C538A9">
        <w:rPr>
          <w:rFonts w:ascii="Lora" w:hAnsi="Lora" w:cs="Arial"/>
          <w:sz w:val="22"/>
          <w:szCs w:val="22"/>
        </w:rPr>
        <w:t>Descriptions should include:</w:t>
      </w:r>
    </w:p>
    <w:p w14:paraId="6C1C3288" w14:textId="77777777" w:rsidR="00FD3F0B" w:rsidRPr="00C538A9" w:rsidRDefault="00FD3F0B" w:rsidP="00FA0164">
      <w:pPr>
        <w:pStyle w:val="NormalWeb"/>
        <w:spacing w:before="0" w:beforeAutospacing="0" w:after="0" w:afterAutospacing="0"/>
        <w:rPr>
          <w:rFonts w:ascii="Lora" w:hAnsi="Lora" w:cs="Arial"/>
          <w:sz w:val="22"/>
          <w:szCs w:val="22"/>
        </w:rPr>
      </w:pPr>
    </w:p>
    <w:p w14:paraId="10CB8984" w14:textId="77777777" w:rsidR="00D81929" w:rsidRPr="00C538A9" w:rsidRDefault="00D81929" w:rsidP="00340F50">
      <w:pPr>
        <w:pStyle w:val="NormalWeb"/>
        <w:numPr>
          <w:ilvl w:val="0"/>
          <w:numId w:val="21"/>
        </w:numPr>
        <w:spacing w:before="0" w:beforeAutospacing="0" w:after="0" w:afterAutospacing="0"/>
        <w:rPr>
          <w:rFonts w:ascii="Lora" w:hAnsi="Lora" w:cs="Arial"/>
          <w:sz w:val="22"/>
          <w:szCs w:val="22"/>
        </w:rPr>
      </w:pPr>
      <w:r w:rsidRPr="00C538A9">
        <w:rPr>
          <w:rFonts w:ascii="Lora" w:hAnsi="Lora" w:cs="Arial"/>
          <w:sz w:val="22"/>
          <w:szCs w:val="22"/>
        </w:rPr>
        <w:t>Audit team makeup</w:t>
      </w:r>
      <w:r w:rsidR="00753F44" w:rsidRPr="00C538A9">
        <w:rPr>
          <w:rFonts w:ascii="Lora" w:hAnsi="Lora" w:cs="Arial"/>
          <w:sz w:val="22"/>
          <w:szCs w:val="22"/>
        </w:rPr>
        <w:t>.</w:t>
      </w:r>
    </w:p>
    <w:p w14:paraId="6B67350A" w14:textId="77777777" w:rsidR="00D81929" w:rsidRPr="00C538A9" w:rsidRDefault="00192EDF" w:rsidP="00340F50">
      <w:pPr>
        <w:pStyle w:val="NormalWeb"/>
        <w:numPr>
          <w:ilvl w:val="0"/>
          <w:numId w:val="21"/>
        </w:numPr>
        <w:spacing w:before="0" w:beforeAutospacing="0" w:after="0" w:afterAutospacing="0"/>
        <w:rPr>
          <w:rFonts w:ascii="Lora" w:hAnsi="Lora" w:cs="Arial"/>
          <w:sz w:val="22"/>
          <w:szCs w:val="22"/>
        </w:rPr>
      </w:pPr>
      <w:r w:rsidRPr="00C538A9">
        <w:rPr>
          <w:rFonts w:ascii="Lora" w:hAnsi="Lora" w:cs="Arial"/>
          <w:sz w:val="22"/>
          <w:szCs w:val="22"/>
        </w:rPr>
        <w:t>Over</w:t>
      </w:r>
      <w:r w:rsidR="00D81929" w:rsidRPr="00C538A9">
        <w:rPr>
          <w:rFonts w:ascii="Lora" w:hAnsi="Lora" w:cs="Arial"/>
          <w:sz w:val="22"/>
          <w:szCs w:val="22"/>
        </w:rPr>
        <w:t>all supervision to be exercised</w:t>
      </w:r>
      <w:r w:rsidR="00753F44" w:rsidRPr="00C538A9">
        <w:rPr>
          <w:rFonts w:ascii="Lora" w:hAnsi="Lora" w:cs="Arial"/>
          <w:sz w:val="22"/>
          <w:szCs w:val="22"/>
        </w:rPr>
        <w:t>.</w:t>
      </w:r>
    </w:p>
    <w:p w14:paraId="716AA14A" w14:textId="77777777" w:rsidR="00D81929" w:rsidRPr="00C538A9" w:rsidRDefault="00192EDF" w:rsidP="00FA0164">
      <w:pPr>
        <w:pStyle w:val="NormalWeb"/>
        <w:numPr>
          <w:ilvl w:val="0"/>
          <w:numId w:val="21"/>
        </w:numPr>
        <w:spacing w:before="0" w:beforeAutospacing="0" w:after="0" w:afterAutospacing="0"/>
        <w:rPr>
          <w:rFonts w:ascii="Lora" w:hAnsi="Lora" w:cs="Arial"/>
          <w:sz w:val="22"/>
          <w:szCs w:val="22"/>
        </w:rPr>
      </w:pPr>
      <w:r w:rsidRPr="00C538A9">
        <w:rPr>
          <w:rFonts w:ascii="Lora" w:hAnsi="Lora" w:cs="Arial"/>
          <w:sz w:val="22"/>
          <w:szCs w:val="22"/>
        </w:rPr>
        <w:t>Prior experience of th</w:t>
      </w:r>
      <w:r w:rsidR="00D81929" w:rsidRPr="00C538A9">
        <w:rPr>
          <w:rFonts w:ascii="Lora" w:hAnsi="Lora" w:cs="Arial"/>
          <w:sz w:val="22"/>
          <w:szCs w:val="22"/>
        </w:rPr>
        <w:t>e individual audit team members</w:t>
      </w:r>
      <w:r w:rsidR="00753F44" w:rsidRPr="00C538A9">
        <w:rPr>
          <w:rFonts w:ascii="Lora" w:hAnsi="Lora" w:cs="Arial"/>
          <w:sz w:val="22"/>
          <w:szCs w:val="22"/>
        </w:rPr>
        <w:t>.</w:t>
      </w:r>
      <w:r w:rsidR="00154A96" w:rsidRPr="00C538A9">
        <w:rPr>
          <w:rFonts w:ascii="Lora" w:hAnsi="Lora" w:cs="Arial"/>
          <w:sz w:val="22"/>
          <w:szCs w:val="22"/>
        </w:rPr>
        <w:t xml:space="preserve"> </w:t>
      </w:r>
      <w:r w:rsidRPr="00C538A9">
        <w:rPr>
          <w:rFonts w:ascii="Lora" w:hAnsi="Lora" w:cs="Arial"/>
          <w:sz w:val="22"/>
          <w:szCs w:val="22"/>
        </w:rPr>
        <w:t>Only include resumes of staff to be assigned to the audits.</w:t>
      </w:r>
      <w:r w:rsidR="00154A96" w:rsidRPr="00C538A9">
        <w:rPr>
          <w:rFonts w:ascii="Lora" w:hAnsi="Lora" w:cs="Arial"/>
          <w:sz w:val="22"/>
          <w:szCs w:val="22"/>
        </w:rPr>
        <w:t xml:space="preserve"> </w:t>
      </w:r>
      <w:r w:rsidRPr="00C538A9">
        <w:rPr>
          <w:rFonts w:ascii="Lora" w:hAnsi="Lora" w:cs="Arial"/>
          <w:sz w:val="22"/>
          <w:szCs w:val="22"/>
        </w:rPr>
        <w:t>Education, position in firm, years and types of experience</w:t>
      </w:r>
      <w:r w:rsidR="005A6874" w:rsidRPr="00C538A9">
        <w:rPr>
          <w:rFonts w:ascii="Lora" w:hAnsi="Lora" w:cs="Arial"/>
          <w:sz w:val="22"/>
          <w:szCs w:val="22"/>
        </w:rPr>
        <w:t>.</w:t>
      </w:r>
    </w:p>
    <w:p w14:paraId="22BA7A03" w14:textId="77777777" w:rsidR="005A6874" w:rsidRPr="00C538A9" w:rsidRDefault="005A6874" w:rsidP="005A6874">
      <w:pPr>
        <w:pStyle w:val="NormalWeb"/>
        <w:spacing w:before="0" w:beforeAutospacing="0" w:after="0" w:afterAutospacing="0"/>
        <w:ind w:left="720"/>
        <w:rPr>
          <w:rFonts w:ascii="Lora" w:hAnsi="Lora" w:cs="Arial"/>
          <w:sz w:val="22"/>
          <w:szCs w:val="22"/>
        </w:rPr>
      </w:pPr>
    </w:p>
    <w:p w14:paraId="66E78EBE"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D. Understanding of </w:t>
      </w:r>
      <w:r w:rsidR="00DA081D" w:rsidRPr="00C538A9">
        <w:rPr>
          <w:rFonts w:ascii="Montserrat Medium" w:hAnsi="Montserrat Medium" w:cs="Arial"/>
          <w:color w:val="0050FF"/>
          <w:sz w:val="22"/>
          <w:szCs w:val="22"/>
        </w:rPr>
        <w:t>work to be performed</w:t>
      </w:r>
    </w:p>
    <w:p w14:paraId="5C5BFE11" w14:textId="77777777" w:rsidR="00D81929" w:rsidRPr="00C538A9" w:rsidRDefault="00D81929" w:rsidP="00FA0164">
      <w:pPr>
        <w:pStyle w:val="NormalWeb"/>
        <w:spacing w:before="0" w:beforeAutospacing="0" w:after="0" w:afterAutospacing="0"/>
        <w:rPr>
          <w:rFonts w:ascii="Lora" w:hAnsi="Lora" w:cs="Arial"/>
          <w:sz w:val="22"/>
          <w:szCs w:val="22"/>
        </w:rPr>
      </w:pPr>
    </w:p>
    <w:p w14:paraId="502EB35B"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00DA081D" w:rsidRPr="00C538A9">
        <w:rPr>
          <w:rFonts w:ascii="Lora" w:hAnsi="Lora" w:cs="Arial"/>
          <w:sz w:val="22"/>
          <w:szCs w:val="22"/>
        </w:rPr>
        <w:t>o</w:t>
      </w:r>
      <w:r w:rsidRPr="00C538A9">
        <w:rPr>
          <w:rFonts w:ascii="Lora" w:hAnsi="Lora" w:cs="Arial"/>
          <w:sz w:val="22"/>
          <w:szCs w:val="22"/>
        </w:rPr>
        <w:t>fferor should describe its understanding of work to be performed, including audit procedures, estimated hours and other pertinent information.</w:t>
      </w:r>
    </w:p>
    <w:p w14:paraId="2AA39A74" w14:textId="77777777" w:rsidR="00340F50" w:rsidRPr="00C538A9" w:rsidRDefault="00340F50" w:rsidP="00FA0164">
      <w:pPr>
        <w:pStyle w:val="NormalWeb"/>
        <w:spacing w:before="0" w:beforeAutospacing="0" w:after="0" w:afterAutospacing="0"/>
        <w:rPr>
          <w:rFonts w:ascii="Lora" w:hAnsi="Lora" w:cs="Arial"/>
          <w:sz w:val="22"/>
          <w:szCs w:val="22"/>
        </w:rPr>
      </w:pPr>
    </w:p>
    <w:p w14:paraId="6169194C"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E. Certifications</w:t>
      </w:r>
    </w:p>
    <w:p w14:paraId="17FC6B8D" w14:textId="77777777" w:rsidR="00340F50" w:rsidRPr="00C538A9" w:rsidRDefault="00340F50" w:rsidP="00FA0164">
      <w:pPr>
        <w:pStyle w:val="NormalWeb"/>
        <w:spacing w:before="0" w:beforeAutospacing="0" w:after="0" w:afterAutospacing="0"/>
        <w:rPr>
          <w:rFonts w:ascii="Lora" w:hAnsi="Lora" w:cs="Arial"/>
          <w:sz w:val="22"/>
          <w:szCs w:val="22"/>
        </w:rPr>
      </w:pPr>
    </w:p>
    <w:p w14:paraId="49B6CC20"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00DA081D" w:rsidRPr="00C538A9">
        <w:rPr>
          <w:rFonts w:ascii="Lora" w:hAnsi="Lora" w:cs="Arial"/>
          <w:sz w:val="22"/>
          <w:szCs w:val="22"/>
        </w:rPr>
        <w:t>o</w:t>
      </w:r>
      <w:r w:rsidRPr="00C538A9">
        <w:rPr>
          <w:rFonts w:ascii="Lora" w:hAnsi="Lora" w:cs="Arial"/>
          <w:sz w:val="22"/>
          <w:szCs w:val="22"/>
        </w:rPr>
        <w:t>fferor must sign and include</w:t>
      </w:r>
      <w:r w:rsidR="00753F44" w:rsidRPr="00C538A9">
        <w:rPr>
          <w:rFonts w:ascii="Lora" w:hAnsi="Lora" w:cs="Arial"/>
          <w:sz w:val="22"/>
          <w:szCs w:val="22"/>
        </w:rPr>
        <w:t>,</w:t>
      </w:r>
      <w:r w:rsidRPr="00C538A9">
        <w:rPr>
          <w:rFonts w:ascii="Lora" w:hAnsi="Lora" w:cs="Arial"/>
          <w:sz w:val="22"/>
          <w:szCs w:val="22"/>
        </w:rPr>
        <w:t xml:space="preserve"> as an attachment to its proposal</w:t>
      </w:r>
      <w:r w:rsidR="00753F44" w:rsidRPr="00C538A9">
        <w:rPr>
          <w:rFonts w:ascii="Lora" w:hAnsi="Lora" w:cs="Arial"/>
          <w:sz w:val="22"/>
          <w:szCs w:val="22"/>
        </w:rPr>
        <w:t>,</w:t>
      </w:r>
      <w:r w:rsidRPr="00C538A9">
        <w:rPr>
          <w:rFonts w:ascii="Lora" w:hAnsi="Lora" w:cs="Arial"/>
          <w:sz w:val="22"/>
          <w:szCs w:val="22"/>
        </w:rPr>
        <w:t xml:space="preserve"> the </w:t>
      </w:r>
      <w:r w:rsidR="00DA081D" w:rsidRPr="00C538A9">
        <w:rPr>
          <w:rFonts w:ascii="Lora" w:hAnsi="Lora" w:cs="Arial"/>
          <w:sz w:val="22"/>
          <w:szCs w:val="22"/>
        </w:rPr>
        <w:t>c</w:t>
      </w:r>
      <w:r w:rsidRPr="00C538A9">
        <w:rPr>
          <w:rFonts w:ascii="Lora" w:hAnsi="Lora" w:cs="Arial"/>
          <w:sz w:val="22"/>
          <w:szCs w:val="22"/>
        </w:rPr>
        <w:t>ertifications enclosed with this RFP.</w:t>
      </w:r>
      <w:r w:rsidR="00154A96" w:rsidRPr="00C538A9">
        <w:rPr>
          <w:rFonts w:ascii="Lora" w:hAnsi="Lora" w:cs="Arial"/>
          <w:sz w:val="22"/>
          <w:szCs w:val="22"/>
        </w:rPr>
        <w:t xml:space="preserve"> </w:t>
      </w:r>
      <w:r w:rsidRPr="00C538A9">
        <w:rPr>
          <w:rFonts w:ascii="Lora" w:hAnsi="Lora" w:cs="Arial"/>
          <w:sz w:val="22"/>
          <w:szCs w:val="22"/>
        </w:rPr>
        <w:t xml:space="preserve">The publications listed in the </w:t>
      </w:r>
      <w:r w:rsidR="00DA081D" w:rsidRPr="00C538A9">
        <w:rPr>
          <w:rFonts w:ascii="Lora" w:hAnsi="Lora" w:cs="Arial"/>
          <w:sz w:val="22"/>
          <w:szCs w:val="22"/>
        </w:rPr>
        <w:t>c</w:t>
      </w:r>
      <w:r w:rsidRPr="00C538A9">
        <w:rPr>
          <w:rFonts w:ascii="Lora" w:hAnsi="Lora" w:cs="Arial"/>
          <w:sz w:val="22"/>
          <w:szCs w:val="22"/>
        </w:rPr>
        <w:t xml:space="preserve">ertifications will not be provided to potential </w:t>
      </w:r>
      <w:r w:rsidR="00DA081D" w:rsidRPr="00C538A9">
        <w:rPr>
          <w:rFonts w:ascii="Lora" w:hAnsi="Lora" w:cs="Arial"/>
          <w:sz w:val="22"/>
          <w:szCs w:val="22"/>
        </w:rPr>
        <w:t>o</w:t>
      </w:r>
      <w:r w:rsidRPr="00C538A9">
        <w:rPr>
          <w:rFonts w:ascii="Lora" w:hAnsi="Lora" w:cs="Arial"/>
          <w:sz w:val="22"/>
          <w:szCs w:val="22"/>
        </w:rPr>
        <w:t xml:space="preserve">fferors by </w:t>
      </w:r>
      <w:r w:rsidRPr="00C538A9">
        <w:rPr>
          <w:rFonts w:ascii="Lora" w:hAnsi="Lora" w:cs="Arial"/>
          <w:i/>
          <w:iCs/>
          <w:sz w:val="22"/>
          <w:szCs w:val="22"/>
        </w:rPr>
        <w:t>(</w:t>
      </w:r>
      <w:r w:rsidR="00A40E2F"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because </w:t>
      </w:r>
      <w:r w:rsidRPr="00C538A9">
        <w:rPr>
          <w:rFonts w:ascii="Lora" w:hAnsi="Lora" w:cs="Arial"/>
          <w:i/>
          <w:iCs/>
          <w:sz w:val="22"/>
          <w:szCs w:val="22"/>
        </w:rPr>
        <w:t>(</w:t>
      </w:r>
      <w:r w:rsidR="00A40E2F" w:rsidRPr="00C538A9">
        <w:rPr>
          <w:rFonts w:ascii="Lora" w:hAnsi="Lora" w:cs="Arial"/>
          <w:i/>
          <w:iCs/>
          <w:sz w:val="22"/>
          <w:szCs w:val="22"/>
        </w:rPr>
        <w:t>Government</w:t>
      </w:r>
      <w:r w:rsidRPr="00C538A9">
        <w:rPr>
          <w:rFonts w:ascii="Lora" w:hAnsi="Lora" w:cs="Arial"/>
          <w:i/>
          <w:iCs/>
          <w:sz w:val="22"/>
          <w:szCs w:val="22"/>
        </w:rPr>
        <w:t xml:space="preserve"> name) </w:t>
      </w:r>
      <w:r w:rsidRPr="00C538A9">
        <w:rPr>
          <w:rFonts w:ascii="Lora" w:hAnsi="Lora" w:cs="Arial"/>
          <w:sz w:val="22"/>
          <w:szCs w:val="22"/>
        </w:rPr>
        <w:t xml:space="preserve">desires to contract only with an </w:t>
      </w:r>
      <w:r w:rsidR="00DA081D" w:rsidRPr="00C538A9">
        <w:rPr>
          <w:rFonts w:ascii="Lora" w:hAnsi="Lora" w:cs="Arial"/>
          <w:sz w:val="22"/>
          <w:szCs w:val="22"/>
        </w:rPr>
        <w:t>o</w:t>
      </w:r>
      <w:r w:rsidRPr="00C538A9">
        <w:rPr>
          <w:rFonts w:ascii="Lora" w:hAnsi="Lora" w:cs="Arial"/>
          <w:sz w:val="22"/>
          <w:szCs w:val="22"/>
        </w:rPr>
        <w:t>fferor who is already familiar with these publications.</w:t>
      </w:r>
    </w:p>
    <w:p w14:paraId="04C1C18B" w14:textId="77777777" w:rsidR="00192EDF" w:rsidRPr="00C538A9" w:rsidRDefault="00455824" w:rsidP="00C538A9">
      <w:pPr>
        <w:ind w:right="4230"/>
        <w:rPr>
          <w:rFonts w:ascii="Montserrat" w:hAnsi="Montserrat" w:cs="Arial"/>
          <w:color w:val="0050FF"/>
          <w:sz w:val="36"/>
          <w:szCs w:val="36"/>
        </w:rPr>
      </w:pPr>
      <w:r w:rsidRPr="00C538A9">
        <w:rPr>
          <w:rFonts w:ascii="Lora" w:hAnsi="Lora" w:cs="Arial"/>
          <w:sz w:val="22"/>
          <w:szCs w:val="22"/>
        </w:rPr>
        <w:br w:type="page"/>
      </w:r>
      <w:r w:rsidRPr="00C538A9">
        <w:rPr>
          <w:rFonts w:ascii="Montserrat" w:hAnsi="Montserrat" w:cs="Arial"/>
          <w:color w:val="0050FF"/>
          <w:sz w:val="36"/>
          <w:szCs w:val="36"/>
        </w:rPr>
        <w:lastRenderedPageBreak/>
        <w:t xml:space="preserve">Proposal </w:t>
      </w:r>
      <w:r w:rsidR="00DA081D" w:rsidRPr="00C538A9">
        <w:rPr>
          <w:rFonts w:ascii="Montserrat" w:hAnsi="Montserrat" w:cs="Arial"/>
          <w:color w:val="0050FF"/>
          <w:sz w:val="36"/>
          <w:szCs w:val="36"/>
        </w:rPr>
        <w:t>e</w:t>
      </w:r>
      <w:r w:rsidRPr="00C538A9">
        <w:rPr>
          <w:rFonts w:ascii="Montserrat" w:hAnsi="Montserrat" w:cs="Arial"/>
          <w:color w:val="0050FF"/>
          <w:sz w:val="36"/>
          <w:szCs w:val="36"/>
        </w:rPr>
        <w:t>valuation</w:t>
      </w:r>
    </w:p>
    <w:p w14:paraId="182AA3C7" w14:textId="77777777" w:rsidR="00345B74" w:rsidRPr="00C538A9" w:rsidRDefault="00345B74" w:rsidP="00345B74">
      <w:pPr>
        <w:pStyle w:val="NormalWeb"/>
        <w:spacing w:before="0" w:beforeAutospacing="0" w:after="0" w:afterAutospacing="0"/>
        <w:rPr>
          <w:rFonts w:ascii="Lora" w:hAnsi="Lora" w:cs="Arial"/>
          <w:sz w:val="28"/>
          <w:szCs w:val="28"/>
        </w:rPr>
      </w:pPr>
    </w:p>
    <w:p w14:paraId="36D9B833"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A. Submission of </w:t>
      </w:r>
      <w:r w:rsidR="00DA081D" w:rsidRPr="00C538A9">
        <w:rPr>
          <w:rFonts w:ascii="Montserrat Medium" w:hAnsi="Montserrat Medium" w:cs="Arial"/>
          <w:color w:val="0050FF"/>
          <w:sz w:val="22"/>
          <w:szCs w:val="22"/>
        </w:rPr>
        <w:t>p</w:t>
      </w:r>
      <w:r w:rsidRPr="00C538A9">
        <w:rPr>
          <w:rFonts w:ascii="Montserrat Medium" w:hAnsi="Montserrat Medium" w:cs="Arial"/>
          <w:color w:val="0050FF"/>
          <w:sz w:val="22"/>
          <w:szCs w:val="22"/>
        </w:rPr>
        <w:t>roposals</w:t>
      </w:r>
    </w:p>
    <w:p w14:paraId="597C4B20" w14:textId="77777777" w:rsidR="003F0802" w:rsidRPr="00C538A9" w:rsidRDefault="003F0802" w:rsidP="00FA0164">
      <w:pPr>
        <w:pStyle w:val="NormalWeb"/>
        <w:spacing w:before="0" w:beforeAutospacing="0" w:after="0" w:afterAutospacing="0"/>
        <w:rPr>
          <w:rFonts w:ascii="Lora" w:hAnsi="Lora" w:cs="Arial"/>
          <w:sz w:val="22"/>
          <w:szCs w:val="22"/>
        </w:rPr>
      </w:pPr>
    </w:p>
    <w:p w14:paraId="105AF939" w14:textId="77777777" w:rsidR="003F0802"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All proposals shall include the </w:t>
      </w:r>
      <w:r w:rsidR="00DA081D" w:rsidRPr="00C538A9">
        <w:rPr>
          <w:rFonts w:ascii="Lora" w:hAnsi="Lora" w:cs="Arial"/>
          <w:sz w:val="22"/>
          <w:szCs w:val="22"/>
        </w:rPr>
        <w:t>o</w:t>
      </w:r>
      <w:r w:rsidRPr="00C538A9">
        <w:rPr>
          <w:rFonts w:ascii="Lora" w:hAnsi="Lora" w:cs="Arial"/>
          <w:sz w:val="22"/>
          <w:szCs w:val="22"/>
        </w:rPr>
        <w:t xml:space="preserve">fferor’s technical qualifications, the pricing information (in a separately sealed envelope), and the signed </w:t>
      </w:r>
      <w:r w:rsidR="00DA081D" w:rsidRPr="00C538A9">
        <w:rPr>
          <w:rFonts w:ascii="Lora" w:hAnsi="Lora" w:cs="Arial"/>
          <w:sz w:val="22"/>
          <w:szCs w:val="22"/>
        </w:rPr>
        <w:t>c</w:t>
      </w:r>
      <w:r w:rsidRPr="00C538A9">
        <w:rPr>
          <w:rFonts w:ascii="Lora" w:hAnsi="Lora" w:cs="Arial"/>
          <w:sz w:val="22"/>
          <w:szCs w:val="22"/>
        </w:rPr>
        <w:t>ertifications.</w:t>
      </w:r>
      <w:r w:rsidR="00154A96" w:rsidRPr="00C538A9">
        <w:rPr>
          <w:rFonts w:ascii="Lora" w:hAnsi="Lora" w:cs="Arial"/>
          <w:sz w:val="22"/>
          <w:szCs w:val="22"/>
        </w:rPr>
        <w:t xml:space="preserve"> </w:t>
      </w:r>
      <w:r w:rsidRPr="00C538A9">
        <w:rPr>
          <w:rFonts w:ascii="Lora" w:hAnsi="Lora" w:cs="Arial"/>
          <w:sz w:val="22"/>
          <w:szCs w:val="22"/>
        </w:rPr>
        <w:t>These documents will become part of the contract.</w:t>
      </w:r>
    </w:p>
    <w:p w14:paraId="0D17B715" w14:textId="77777777" w:rsidR="005A6874" w:rsidRPr="00C538A9" w:rsidRDefault="005A6874" w:rsidP="00FA0164">
      <w:pPr>
        <w:pStyle w:val="NormalWeb"/>
        <w:spacing w:before="0" w:beforeAutospacing="0" w:after="0" w:afterAutospacing="0"/>
        <w:rPr>
          <w:rFonts w:ascii="Lora" w:hAnsi="Lora" w:cs="Arial"/>
          <w:sz w:val="22"/>
          <w:szCs w:val="22"/>
        </w:rPr>
      </w:pPr>
    </w:p>
    <w:p w14:paraId="61D75D05" w14:textId="77777777" w:rsidR="005A6874" w:rsidRPr="00C538A9" w:rsidRDefault="00712253" w:rsidP="00FA0164">
      <w:pPr>
        <w:pStyle w:val="NormalWeb"/>
        <w:spacing w:before="0" w:beforeAutospacing="0" w:after="0" w:afterAutospacing="0"/>
        <w:rPr>
          <w:rFonts w:ascii="Lora" w:hAnsi="Lora" w:cs="Arial"/>
          <w:i/>
          <w:sz w:val="22"/>
          <w:szCs w:val="22"/>
        </w:rPr>
      </w:pPr>
      <w:r w:rsidRPr="00C538A9">
        <w:rPr>
          <w:rFonts w:ascii="Lora" w:hAnsi="Lora" w:cs="Arial"/>
          <w:i/>
          <w:sz w:val="22"/>
          <w:szCs w:val="22"/>
        </w:rPr>
        <w:t xml:space="preserve">(Note: </w:t>
      </w:r>
      <w:r w:rsidR="005A6874" w:rsidRPr="00C538A9">
        <w:rPr>
          <w:rFonts w:ascii="Lora" w:hAnsi="Lora" w:cs="Arial"/>
          <w:i/>
          <w:sz w:val="22"/>
          <w:szCs w:val="22"/>
        </w:rPr>
        <w:t>If accepting electronic submission</w:t>
      </w:r>
      <w:r w:rsidRPr="00C538A9">
        <w:rPr>
          <w:rFonts w:ascii="Lora" w:hAnsi="Lora" w:cs="Arial"/>
          <w:i/>
          <w:sz w:val="22"/>
          <w:szCs w:val="22"/>
        </w:rPr>
        <w:t>,</w:t>
      </w:r>
      <w:r w:rsidR="005A6874" w:rsidRPr="00C538A9">
        <w:rPr>
          <w:rFonts w:ascii="Lora" w:hAnsi="Lora" w:cs="Arial"/>
          <w:i/>
          <w:sz w:val="22"/>
          <w:szCs w:val="22"/>
        </w:rPr>
        <w:t xml:space="preserve"> indicate how it needs to be received</w:t>
      </w:r>
      <w:r w:rsidR="007508F8" w:rsidRPr="00C538A9">
        <w:rPr>
          <w:rFonts w:ascii="Lora" w:hAnsi="Lora" w:cs="Arial"/>
          <w:i/>
          <w:sz w:val="22"/>
          <w:szCs w:val="22"/>
        </w:rPr>
        <w:t xml:space="preserve"> here</w:t>
      </w:r>
      <w:r w:rsidR="005A6874" w:rsidRPr="00C538A9">
        <w:rPr>
          <w:rFonts w:ascii="Lora" w:hAnsi="Lora" w:cs="Arial"/>
          <w:i/>
          <w:sz w:val="22"/>
          <w:szCs w:val="22"/>
        </w:rPr>
        <w:t>.</w:t>
      </w:r>
      <w:r w:rsidRPr="00C538A9">
        <w:rPr>
          <w:rFonts w:ascii="Lora" w:hAnsi="Lora" w:cs="Arial"/>
          <w:i/>
          <w:sz w:val="22"/>
          <w:szCs w:val="22"/>
        </w:rPr>
        <w:t>)</w:t>
      </w:r>
      <w:r w:rsidR="00154A96" w:rsidRPr="00C538A9">
        <w:rPr>
          <w:rFonts w:ascii="Lora" w:hAnsi="Lora" w:cs="Arial"/>
          <w:i/>
          <w:sz w:val="22"/>
          <w:szCs w:val="22"/>
        </w:rPr>
        <w:t xml:space="preserve"> </w:t>
      </w:r>
    </w:p>
    <w:p w14:paraId="1E187218" w14:textId="77777777" w:rsidR="003F0802" w:rsidRPr="00C538A9" w:rsidRDefault="003F0802" w:rsidP="00FA0164">
      <w:pPr>
        <w:pStyle w:val="NormalWeb"/>
        <w:spacing w:before="0" w:beforeAutospacing="0" w:after="0" w:afterAutospacing="0"/>
        <w:rPr>
          <w:rFonts w:ascii="Lora" w:hAnsi="Lora" w:cs="Arial"/>
          <w:sz w:val="22"/>
          <w:szCs w:val="22"/>
        </w:rPr>
      </w:pPr>
    </w:p>
    <w:p w14:paraId="2ADDBE10"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B. Nonresponsive </w:t>
      </w:r>
      <w:r w:rsidR="00DA081D" w:rsidRPr="00C538A9">
        <w:rPr>
          <w:rFonts w:ascii="Montserrat Medium" w:hAnsi="Montserrat Medium" w:cs="Arial"/>
          <w:color w:val="0050FF"/>
          <w:sz w:val="22"/>
          <w:szCs w:val="22"/>
        </w:rPr>
        <w:t>p</w:t>
      </w:r>
      <w:r w:rsidRPr="00C538A9">
        <w:rPr>
          <w:rFonts w:ascii="Montserrat Medium" w:hAnsi="Montserrat Medium" w:cs="Arial"/>
          <w:color w:val="0050FF"/>
          <w:sz w:val="22"/>
          <w:szCs w:val="22"/>
        </w:rPr>
        <w:t>roposals</w:t>
      </w:r>
    </w:p>
    <w:p w14:paraId="17D14042" w14:textId="77777777" w:rsidR="003F0802" w:rsidRPr="00C538A9" w:rsidRDefault="003F0802" w:rsidP="00FA0164">
      <w:pPr>
        <w:pStyle w:val="NormalWeb"/>
        <w:spacing w:before="0" w:beforeAutospacing="0" w:after="0" w:afterAutospacing="0"/>
        <w:rPr>
          <w:rFonts w:ascii="Lora" w:hAnsi="Lora" w:cs="Arial"/>
          <w:sz w:val="22"/>
          <w:szCs w:val="22"/>
        </w:rPr>
      </w:pPr>
    </w:p>
    <w:p w14:paraId="519AF2A7"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Proposals may be judged nonresponsive and removed from further consideration if any of the following occur:</w:t>
      </w:r>
    </w:p>
    <w:p w14:paraId="405BBFDE" w14:textId="77777777" w:rsidR="003F0802" w:rsidRPr="00C538A9" w:rsidRDefault="003F0802" w:rsidP="00FA0164">
      <w:pPr>
        <w:pStyle w:val="NormalWeb"/>
        <w:spacing w:before="0" w:beforeAutospacing="0" w:after="0" w:afterAutospacing="0"/>
        <w:rPr>
          <w:rFonts w:ascii="Lora" w:hAnsi="Lora" w:cs="Arial"/>
          <w:sz w:val="22"/>
          <w:szCs w:val="22"/>
        </w:rPr>
      </w:pPr>
    </w:p>
    <w:p w14:paraId="1ADC8144" w14:textId="77777777" w:rsidR="00192EDF" w:rsidRPr="00C538A9" w:rsidRDefault="00192EDF" w:rsidP="003F0802">
      <w:pPr>
        <w:pStyle w:val="NormalWeb"/>
        <w:numPr>
          <w:ilvl w:val="0"/>
          <w:numId w:val="22"/>
        </w:numPr>
        <w:spacing w:before="0" w:beforeAutospacing="0" w:after="0" w:afterAutospacing="0"/>
        <w:rPr>
          <w:rFonts w:ascii="Lora" w:hAnsi="Lora" w:cs="Arial"/>
          <w:sz w:val="22"/>
          <w:szCs w:val="22"/>
        </w:rPr>
      </w:pPr>
      <w:r w:rsidRPr="00C538A9">
        <w:rPr>
          <w:rFonts w:ascii="Lora" w:hAnsi="Lora" w:cs="Arial"/>
          <w:sz w:val="22"/>
          <w:szCs w:val="22"/>
        </w:rPr>
        <w:t>The proposal is not received timely in accordance with the terms of this RFP.</w:t>
      </w:r>
    </w:p>
    <w:p w14:paraId="1857CA79" w14:textId="77777777" w:rsidR="00192EDF" w:rsidRPr="00C538A9" w:rsidRDefault="00192EDF" w:rsidP="003F0802">
      <w:pPr>
        <w:pStyle w:val="NormalWeb"/>
        <w:numPr>
          <w:ilvl w:val="0"/>
          <w:numId w:val="22"/>
        </w:numPr>
        <w:spacing w:before="0" w:beforeAutospacing="0" w:after="0" w:afterAutospacing="0"/>
        <w:rPr>
          <w:rFonts w:ascii="Lora" w:hAnsi="Lora" w:cs="Arial"/>
          <w:sz w:val="22"/>
          <w:szCs w:val="22"/>
        </w:rPr>
      </w:pPr>
      <w:r w:rsidRPr="00C538A9">
        <w:rPr>
          <w:rFonts w:ascii="Lora" w:hAnsi="Lora" w:cs="Arial"/>
          <w:sz w:val="22"/>
          <w:szCs w:val="22"/>
        </w:rPr>
        <w:t>The proposal does not follow the specified format.</w:t>
      </w:r>
    </w:p>
    <w:p w14:paraId="7AFF4358" w14:textId="77777777" w:rsidR="00192EDF" w:rsidRPr="00C538A9" w:rsidRDefault="00192EDF" w:rsidP="003F0802">
      <w:pPr>
        <w:pStyle w:val="NormalWeb"/>
        <w:numPr>
          <w:ilvl w:val="0"/>
          <w:numId w:val="22"/>
        </w:numPr>
        <w:spacing w:before="0" w:beforeAutospacing="0" w:after="0" w:afterAutospacing="0"/>
        <w:rPr>
          <w:rFonts w:ascii="Lora" w:hAnsi="Lora" w:cs="Arial"/>
          <w:sz w:val="22"/>
          <w:szCs w:val="22"/>
        </w:rPr>
      </w:pPr>
      <w:r w:rsidRPr="00C538A9">
        <w:rPr>
          <w:rFonts w:ascii="Lora" w:hAnsi="Lora" w:cs="Arial"/>
          <w:sz w:val="22"/>
          <w:szCs w:val="22"/>
        </w:rPr>
        <w:t xml:space="preserve">The proposal does not include the </w:t>
      </w:r>
      <w:r w:rsidR="00DA081D" w:rsidRPr="00C538A9">
        <w:rPr>
          <w:rFonts w:ascii="Lora" w:hAnsi="Lora" w:cs="Arial"/>
          <w:sz w:val="22"/>
          <w:szCs w:val="22"/>
        </w:rPr>
        <w:t>c</w:t>
      </w:r>
      <w:r w:rsidRPr="00C538A9">
        <w:rPr>
          <w:rFonts w:ascii="Lora" w:hAnsi="Lora" w:cs="Arial"/>
          <w:sz w:val="22"/>
          <w:szCs w:val="22"/>
        </w:rPr>
        <w:t>ertifications.</w:t>
      </w:r>
    </w:p>
    <w:p w14:paraId="2DC77A6F" w14:textId="77777777" w:rsidR="00192EDF" w:rsidRPr="00C538A9" w:rsidRDefault="00192EDF" w:rsidP="003F0802">
      <w:pPr>
        <w:pStyle w:val="NormalWeb"/>
        <w:numPr>
          <w:ilvl w:val="0"/>
          <w:numId w:val="22"/>
        </w:numPr>
        <w:spacing w:before="0" w:beforeAutospacing="0" w:after="0" w:afterAutospacing="0"/>
        <w:rPr>
          <w:rFonts w:ascii="Lora" w:hAnsi="Lora" w:cs="Arial"/>
          <w:sz w:val="22"/>
          <w:szCs w:val="22"/>
        </w:rPr>
      </w:pPr>
      <w:r w:rsidRPr="00C538A9">
        <w:rPr>
          <w:rFonts w:ascii="Lora" w:hAnsi="Lora" w:cs="Arial"/>
          <w:sz w:val="22"/>
          <w:szCs w:val="22"/>
        </w:rPr>
        <w:t xml:space="preserve">The proposal is not adequate to form a judgment by the reviewers that the proposed undertaking would comply with the </w:t>
      </w:r>
      <w:r w:rsidRPr="00C538A9">
        <w:rPr>
          <w:rFonts w:ascii="Lora" w:hAnsi="Lora" w:cs="Arial"/>
          <w:i/>
          <w:iCs/>
          <w:sz w:val="22"/>
          <w:szCs w:val="22"/>
        </w:rPr>
        <w:t>Government Audit Standards</w:t>
      </w:r>
      <w:r w:rsidRPr="00C538A9">
        <w:rPr>
          <w:rFonts w:ascii="Lora" w:hAnsi="Lora" w:cs="Arial"/>
          <w:sz w:val="22"/>
          <w:szCs w:val="22"/>
        </w:rPr>
        <w:t xml:space="preserve"> of the U.S. Comptroller General.</w:t>
      </w:r>
    </w:p>
    <w:p w14:paraId="58B0CAB7" w14:textId="77777777" w:rsidR="00E100AA" w:rsidRPr="00C538A9" w:rsidRDefault="00E100AA" w:rsidP="00C538A9">
      <w:pPr>
        <w:pStyle w:val="NormalWeb"/>
        <w:spacing w:before="0" w:beforeAutospacing="0" w:after="0" w:afterAutospacing="0"/>
        <w:rPr>
          <w:rFonts w:ascii="Montserrat Medium" w:hAnsi="Montserrat Medium" w:cs="Arial"/>
          <w:color w:val="0050FF"/>
          <w:sz w:val="22"/>
          <w:szCs w:val="22"/>
        </w:rPr>
      </w:pPr>
    </w:p>
    <w:p w14:paraId="115DB8E2"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C. </w:t>
      </w:r>
      <w:r w:rsidR="007059AB" w:rsidRPr="00C538A9">
        <w:rPr>
          <w:rFonts w:ascii="Montserrat Medium" w:hAnsi="Montserrat Medium" w:cs="Arial"/>
          <w:color w:val="0050FF"/>
          <w:sz w:val="22"/>
          <w:szCs w:val="22"/>
        </w:rPr>
        <w:t xml:space="preserve">Proposal </w:t>
      </w:r>
      <w:r w:rsidR="00DA081D" w:rsidRPr="00C538A9">
        <w:rPr>
          <w:rFonts w:ascii="Montserrat Medium" w:hAnsi="Montserrat Medium" w:cs="Arial"/>
          <w:color w:val="0050FF"/>
          <w:sz w:val="22"/>
          <w:szCs w:val="22"/>
        </w:rPr>
        <w:t>e</w:t>
      </w:r>
      <w:r w:rsidRPr="00C538A9">
        <w:rPr>
          <w:rFonts w:ascii="Montserrat Medium" w:hAnsi="Montserrat Medium" w:cs="Arial"/>
          <w:color w:val="0050FF"/>
          <w:sz w:val="22"/>
          <w:szCs w:val="22"/>
        </w:rPr>
        <w:t>valuation</w:t>
      </w:r>
    </w:p>
    <w:p w14:paraId="538A66E1" w14:textId="77777777" w:rsidR="003F0802" w:rsidRPr="00C538A9" w:rsidRDefault="003F0802" w:rsidP="00FA0164">
      <w:pPr>
        <w:pStyle w:val="NormalWeb"/>
        <w:spacing w:before="0" w:beforeAutospacing="0" w:after="0" w:afterAutospacing="0"/>
        <w:rPr>
          <w:rFonts w:ascii="Lora" w:hAnsi="Lora" w:cs="Arial"/>
          <w:sz w:val="22"/>
          <w:szCs w:val="22"/>
        </w:rPr>
      </w:pPr>
    </w:p>
    <w:p w14:paraId="7F99A917"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Evaluation of each proposal will be </w:t>
      </w:r>
      <w:r w:rsidR="00E100AA" w:rsidRPr="00C538A9">
        <w:rPr>
          <w:rFonts w:ascii="Lora" w:hAnsi="Lora" w:cs="Arial"/>
          <w:sz w:val="22"/>
          <w:szCs w:val="22"/>
        </w:rPr>
        <w:t>scored on the following</w:t>
      </w:r>
      <w:r w:rsidR="00666E90" w:rsidRPr="00C538A9">
        <w:rPr>
          <w:rFonts w:ascii="Lora" w:hAnsi="Lora" w:cs="Arial"/>
          <w:sz w:val="22"/>
          <w:szCs w:val="22"/>
        </w:rPr>
        <w:t xml:space="preserve"> five </w:t>
      </w:r>
      <w:r w:rsidR="00345B74" w:rsidRPr="00C538A9">
        <w:rPr>
          <w:rFonts w:ascii="Lora" w:hAnsi="Lora" w:cs="Arial"/>
          <w:sz w:val="22"/>
          <w:szCs w:val="22"/>
        </w:rPr>
        <w:t xml:space="preserve">factors: </w:t>
      </w:r>
    </w:p>
    <w:p w14:paraId="44F8D203" w14:textId="77777777" w:rsidR="00E100AA" w:rsidRPr="00C538A9" w:rsidRDefault="00E100AA" w:rsidP="00FA0164">
      <w:pPr>
        <w:pStyle w:val="NormalWeb"/>
        <w:spacing w:before="0" w:beforeAutospacing="0" w:after="0" w:afterAutospacing="0"/>
        <w:rPr>
          <w:rFonts w:ascii="Lora" w:hAnsi="Lora" w:cs="Arial"/>
          <w:sz w:val="22"/>
          <w:szCs w:val="22"/>
        </w:rPr>
      </w:pPr>
    </w:p>
    <w:p w14:paraId="189DA445" w14:textId="77777777" w:rsidR="003A2D37" w:rsidRPr="00C538A9" w:rsidRDefault="003A2D37" w:rsidP="00FA0164">
      <w:pPr>
        <w:pStyle w:val="NormalWeb"/>
        <w:spacing w:before="0" w:beforeAutospacing="0" w:after="0" w:afterAutospacing="0"/>
        <w:rPr>
          <w:rFonts w:ascii="Lora" w:hAnsi="Lora" w:cs="Arial"/>
          <w:sz w:val="22"/>
          <w:szCs w:val="22"/>
        </w:rPr>
      </w:pPr>
    </w:p>
    <w:p w14:paraId="72B3A31C" w14:textId="77777777" w:rsidR="00345B74" w:rsidRPr="00C538A9" w:rsidRDefault="00E100AA"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1. </w:t>
      </w:r>
      <w:r w:rsidR="004B75B7" w:rsidRPr="00C538A9">
        <w:rPr>
          <w:rFonts w:ascii="Lora" w:hAnsi="Lora" w:cs="Arial"/>
          <w:sz w:val="22"/>
          <w:szCs w:val="22"/>
        </w:rPr>
        <w:t>Prior audit experience</w:t>
      </w:r>
      <w:r w:rsidR="006E6A6B" w:rsidRPr="00C538A9">
        <w:rPr>
          <w:rFonts w:ascii="Lora" w:hAnsi="Lora" w:cs="Arial"/>
          <w:sz w:val="22"/>
          <w:szCs w:val="22"/>
        </w:rPr>
        <w:tab/>
      </w:r>
      <w:r w:rsidR="006E6A6B" w:rsidRPr="00C538A9">
        <w:rPr>
          <w:rFonts w:ascii="Lora" w:hAnsi="Lora" w:cs="Arial"/>
          <w:sz w:val="22"/>
          <w:szCs w:val="22"/>
        </w:rPr>
        <w:tab/>
      </w:r>
      <w:r w:rsidR="006E6A6B" w:rsidRPr="00C538A9">
        <w:rPr>
          <w:rFonts w:ascii="Lora" w:hAnsi="Lora" w:cs="Arial"/>
          <w:sz w:val="22"/>
          <w:szCs w:val="22"/>
        </w:rPr>
        <w:tab/>
      </w:r>
      <w:r w:rsidR="006E6A6B" w:rsidRPr="00C538A9">
        <w:rPr>
          <w:rFonts w:ascii="Lora" w:hAnsi="Lora" w:cs="Arial"/>
          <w:sz w:val="22"/>
          <w:szCs w:val="22"/>
        </w:rPr>
        <w:tab/>
      </w:r>
      <w:r w:rsidR="006E6A6B" w:rsidRPr="00C538A9">
        <w:rPr>
          <w:rFonts w:ascii="Lora" w:hAnsi="Lora" w:cs="Arial"/>
          <w:sz w:val="22"/>
          <w:szCs w:val="22"/>
        </w:rPr>
        <w:tab/>
      </w:r>
      <w:r w:rsidR="006E6A6B" w:rsidRPr="00C538A9">
        <w:rPr>
          <w:rFonts w:ascii="Lora" w:hAnsi="Lora" w:cs="Arial"/>
          <w:sz w:val="22"/>
          <w:szCs w:val="22"/>
        </w:rPr>
        <w:tab/>
      </w:r>
      <w:r w:rsidR="006E6A6B" w:rsidRPr="00C538A9">
        <w:rPr>
          <w:rFonts w:ascii="Lora" w:hAnsi="Lora" w:cs="Arial"/>
          <w:sz w:val="22"/>
          <w:szCs w:val="22"/>
        </w:rPr>
        <w:tab/>
      </w:r>
      <w:r w:rsidR="003A2D37" w:rsidRPr="00C538A9">
        <w:rPr>
          <w:rFonts w:ascii="Lora" w:hAnsi="Lora" w:cs="Arial"/>
          <w:sz w:val="22"/>
          <w:szCs w:val="22"/>
        </w:rPr>
        <w:t xml:space="preserve">Point </w:t>
      </w:r>
      <w:r w:rsidR="008E41DC" w:rsidRPr="00C538A9">
        <w:rPr>
          <w:rFonts w:ascii="Lora" w:hAnsi="Lora" w:cs="Arial"/>
          <w:sz w:val="22"/>
          <w:szCs w:val="22"/>
        </w:rPr>
        <w:t>r</w:t>
      </w:r>
      <w:r w:rsidR="003A2D37" w:rsidRPr="00C538A9">
        <w:rPr>
          <w:rFonts w:ascii="Lora" w:hAnsi="Lora" w:cs="Arial"/>
          <w:sz w:val="22"/>
          <w:szCs w:val="22"/>
        </w:rPr>
        <w:t>ange</w:t>
      </w:r>
      <w:r w:rsidR="004B75B7" w:rsidRPr="00C538A9">
        <w:rPr>
          <w:rFonts w:ascii="Lora" w:hAnsi="Lora" w:cs="Arial"/>
          <w:sz w:val="22"/>
          <w:szCs w:val="22"/>
        </w:rPr>
        <w:t xml:space="preserve"> </w:t>
      </w:r>
    </w:p>
    <w:p w14:paraId="70856447" w14:textId="77777777" w:rsidR="00E100AA" w:rsidRPr="00C538A9" w:rsidRDefault="006E6A6B"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t>0 - 30</w:t>
      </w:r>
    </w:p>
    <w:p w14:paraId="4864E26A" w14:textId="77777777" w:rsidR="00720B2B" w:rsidRPr="00C538A9" w:rsidRDefault="00720B2B" w:rsidP="00FA0164">
      <w:pPr>
        <w:pStyle w:val="NormalWeb"/>
        <w:spacing w:before="0" w:beforeAutospacing="0" w:after="0" w:afterAutospacing="0"/>
        <w:rPr>
          <w:rFonts w:ascii="Lora" w:hAnsi="Lora" w:cs="Arial"/>
          <w:sz w:val="22"/>
          <w:szCs w:val="22"/>
        </w:rPr>
      </w:pPr>
    </w:p>
    <w:p w14:paraId="2B3F4673" w14:textId="5FD8C2FB" w:rsidR="00345B74" w:rsidRPr="00C538A9" w:rsidRDefault="00345B74" w:rsidP="00C538A9">
      <w:pPr>
        <w:pStyle w:val="NormalWeb"/>
        <w:spacing w:before="0" w:beforeAutospacing="0" w:after="0" w:afterAutospacing="0"/>
        <w:ind w:firstLine="720"/>
        <w:rPr>
          <w:rFonts w:ascii="Lora" w:hAnsi="Lora" w:cs="Arial"/>
          <w:iCs/>
          <w:sz w:val="22"/>
          <w:szCs w:val="22"/>
        </w:rPr>
      </w:pPr>
      <w:r w:rsidRPr="00C538A9">
        <w:rPr>
          <w:rFonts w:ascii="Lora" w:hAnsi="Lora" w:cs="Arial"/>
          <w:sz w:val="22"/>
          <w:szCs w:val="22"/>
        </w:rPr>
        <w:t xml:space="preserve">a. </w:t>
      </w:r>
      <w:r w:rsidR="008A458B" w:rsidRPr="00C538A9">
        <w:rPr>
          <w:rFonts w:ascii="Lora" w:hAnsi="Lora" w:cs="Arial"/>
          <w:sz w:val="22"/>
          <w:szCs w:val="22"/>
        </w:rPr>
        <w:t>Prior experience auditing</w:t>
      </w:r>
      <w:r w:rsidR="008A458B" w:rsidRPr="00C538A9">
        <w:rPr>
          <w:rFonts w:ascii="Lora" w:hAnsi="Lora" w:cs="Arial"/>
          <w:i/>
          <w:iCs/>
          <w:sz w:val="22"/>
          <w:szCs w:val="22"/>
        </w:rPr>
        <w:t xml:space="preserve"> (type of </w:t>
      </w:r>
      <w:r w:rsidR="00745E41" w:rsidRPr="00C538A9">
        <w:rPr>
          <w:rFonts w:ascii="Lora" w:hAnsi="Lora" w:cs="Arial"/>
          <w:i/>
          <w:iCs/>
          <w:sz w:val="22"/>
          <w:szCs w:val="22"/>
        </w:rPr>
        <w:t>Government entity</w:t>
      </w:r>
      <w:r w:rsidR="008A458B" w:rsidRPr="00C538A9">
        <w:rPr>
          <w:rFonts w:ascii="Lora" w:hAnsi="Lora" w:cs="Arial"/>
          <w:i/>
          <w:iCs/>
          <w:sz w:val="22"/>
          <w:szCs w:val="22"/>
        </w:rPr>
        <w:t>)</w:t>
      </w:r>
      <w:r w:rsidR="008A458B" w:rsidRPr="00C538A9">
        <w:rPr>
          <w:rFonts w:ascii="Lora" w:hAnsi="Lora" w:cs="Arial"/>
          <w:iCs/>
          <w:sz w:val="22"/>
          <w:szCs w:val="22"/>
        </w:rPr>
        <w:tab/>
      </w:r>
      <w:r w:rsidR="003A2D37" w:rsidRPr="00C538A9">
        <w:rPr>
          <w:rFonts w:ascii="Lora" w:hAnsi="Lora" w:cs="Arial"/>
          <w:iCs/>
          <w:sz w:val="22"/>
          <w:szCs w:val="22"/>
        </w:rPr>
        <w:tab/>
      </w:r>
      <w:r w:rsidR="003A2D37" w:rsidRPr="00C538A9">
        <w:rPr>
          <w:rFonts w:ascii="Lora" w:hAnsi="Lora" w:cs="Arial"/>
          <w:iCs/>
          <w:sz w:val="22"/>
          <w:szCs w:val="22"/>
        </w:rPr>
        <w:tab/>
      </w:r>
      <w:r w:rsidR="003A2D37" w:rsidRPr="00C538A9">
        <w:rPr>
          <w:rFonts w:ascii="Lora" w:hAnsi="Lora" w:cs="Arial"/>
          <w:iCs/>
          <w:sz w:val="22"/>
          <w:szCs w:val="22"/>
        </w:rPr>
        <w:tab/>
      </w:r>
      <w:r w:rsidRPr="00C538A9">
        <w:rPr>
          <w:rFonts w:ascii="Lora" w:hAnsi="Lora" w:cs="Arial"/>
          <w:iCs/>
          <w:sz w:val="22"/>
          <w:szCs w:val="22"/>
        </w:rPr>
        <w:tab/>
      </w:r>
    </w:p>
    <w:p w14:paraId="357E7B13" w14:textId="77777777" w:rsidR="00345B74" w:rsidRPr="00C538A9" w:rsidRDefault="003A2D37" w:rsidP="004B75B7">
      <w:pPr>
        <w:pStyle w:val="NormalWeb"/>
        <w:spacing w:before="0" w:beforeAutospacing="0" w:after="0" w:afterAutospacing="0"/>
        <w:ind w:left="720"/>
        <w:rPr>
          <w:rFonts w:ascii="Lora" w:hAnsi="Lora" w:cs="Arial"/>
          <w:iCs/>
          <w:sz w:val="22"/>
          <w:szCs w:val="22"/>
        </w:rPr>
      </w:pP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00345B74" w:rsidRPr="00C538A9">
        <w:rPr>
          <w:rFonts w:ascii="Lora" w:hAnsi="Lora" w:cs="Arial"/>
          <w:i/>
          <w:iCs/>
          <w:sz w:val="22"/>
          <w:szCs w:val="22"/>
        </w:rPr>
        <w:tab/>
      </w:r>
      <w:r w:rsidR="00345B74" w:rsidRPr="00C538A9">
        <w:rPr>
          <w:rFonts w:ascii="Lora" w:hAnsi="Lora" w:cs="Arial"/>
          <w:i/>
          <w:iCs/>
          <w:sz w:val="22"/>
          <w:szCs w:val="22"/>
        </w:rPr>
        <w:tab/>
      </w:r>
      <w:r w:rsidR="00345B74" w:rsidRPr="00C538A9">
        <w:rPr>
          <w:rFonts w:ascii="Lora" w:hAnsi="Lora" w:cs="Arial"/>
          <w:i/>
          <w:iCs/>
          <w:sz w:val="22"/>
          <w:szCs w:val="22"/>
        </w:rPr>
        <w:tab/>
      </w:r>
      <w:r w:rsidR="00345B74" w:rsidRPr="00C538A9">
        <w:rPr>
          <w:rFonts w:ascii="Lora" w:hAnsi="Lora" w:cs="Arial"/>
          <w:i/>
          <w:iCs/>
          <w:sz w:val="22"/>
          <w:szCs w:val="22"/>
        </w:rPr>
        <w:tab/>
      </w:r>
      <w:r w:rsidR="00345B74" w:rsidRPr="00C538A9">
        <w:rPr>
          <w:rFonts w:ascii="Lora" w:hAnsi="Lora" w:cs="Arial"/>
          <w:i/>
          <w:iCs/>
          <w:sz w:val="22"/>
          <w:szCs w:val="22"/>
        </w:rPr>
        <w:tab/>
      </w:r>
    </w:p>
    <w:p w14:paraId="504464D0" w14:textId="77777777" w:rsidR="00E100AA" w:rsidRPr="00C538A9" w:rsidRDefault="00E100AA" w:rsidP="00345B74">
      <w:pPr>
        <w:pStyle w:val="NormalWeb"/>
        <w:spacing w:before="0" w:beforeAutospacing="0" w:after="0" w:afterAutospacing="0"/>
        <w:rPr>
          <w:rFonts w:ascii="Lora" w:hAnsi="Lora" w:cs="Arial"/>
          <w:sz w:val="22"/>
          <w:szCs w:val="22"/>
        </w:rPr>
      </w:pPr>
      <w:r w:rsidRPr="00C538A9">
        <w:rPr>
          <w:rFonts w:ascii="Lora" w:hAnsi="Lora" w:cs="Arial"/>
          <w:i/>
          <w:iCs/>
          <w:sz w:val="22"/>
          <w:szCs w:val="22"/>
        </w:rPr>
        <w:t>(</w:t>
      </w:r>
      <w:r w:rsidR="00745E41" w:rsidRPr="00C538A9">
        <w:rPr>
          <w:rFonts w:ascii="Lora" w:hAnsi="Lora" w:cs="Arial"/>
          <w:i/>
          <w:iCs/>
          <w:sz w:val="22"/>
          <w:szCs w:val="22"/>
        </w:rPr>
        <w:t>Government</w:t>
      </w:r>
      <w:r w:rsidRPr="00C538A9">
        <w:rPr>
          <w:rFonts w:ascii="Lora" w:hAnsi="Lora" w:cs="Arial"/>
          <w:i/>
          <w:iCs/>
          <w:sz w:val="22"/>
          <w:szCs w:val="22"/>
        </w:rPr>
        <w:t xml:space="preserve"> name) </w:t>
      </w:r>
      <w:r w:rsidRPr="00C538A9">
        <w:rPr>
          <w:rFonts w:ascii="Lora" w:hAnsi="Lora" w:cs="Arial"/>
          <w:sz w:val="22"/>
          <w:szCs w:val="22"/>
        </w:rPr>
        <w:t xml:space="preserve">will contact prior audited organizations to verify the experience provided by the </w:t>
      </w:r>
      <w:r w:rsidR="008E41DC" w:rsidRPr="00C538A9">
        <w:rPr>
          <w:rFonts w:ascii="Lora" w:hAnsi="Lora" w:cs="Arial"/>
          <w:sz w:val="22"/>
          <w:szCs w:val="22"/>
        </w:rPr>
        <w:t>o</w:t>
      </w:r>
      <w:r w:rsidRPr="00C538A9">
        <w:rPr>
          <w:rFonts w:ascii="Lora" w:hAnsi="Lora" w:cs="Arial"/>
          <w:sz w:val="22"/>
          <w:szCs w:val="22"/>
        </w:rPr>
        <w:t>fferor.</w:t>
      </w:r>
    </w:p>
    <w:p w14:paraId="6ADC6264" w14:textId="77777777" w:rsidR="00345B74" w:rsidRPr="00C538A9" w:rsidRDefault="00345B74" w:rsidP="00FA0164">
      <w:pPr>
        <w:pStyle w:val="NormalWeb"/>
        <w:spacing w:before="0" w:beforeAutospacing="0" w:after="0" w:afterAutospacing="0"/>
        <w:rPr>
          <w:rFonts w:ascii="Lora" w:hAnsi="Lora" w:cs="Arial"/>
          <w:sz w:val="22"/>
          <w:szCs w:val="22"/>
        </w:rPr>
      </w:pPr>
    </w:p>
    <w:p w14:paraId="23B78693" w14:textId="77777777" w:rsidR="00E100AA" w:rsidRPr="00C538A9" w:rsidRDefault="00E100AA" w:rsidP="003A2D37">
      <w:pPr>
        <w:pStyle w:val="NormalWeb"/>
        <w:spacing w:before="0" w:beforeAutospacing="0" w:after="0" w:afterAutospacing="0"/>
        <w:rPr>
          <w:rFonts w:ascii="Lora" w:hAnsi="Lora" w:cs="Arial"/>
          <w:sz w:val="22"/>
          <w:szCs w:val="22"/>
        </w:rPr>
      </w:pPr>
      <w:r w:rsidRPr="00C538A9">
        <w:rPr>
          <w:rFonts w:ascii="Lora" w:hAnsi="Lora" w:cs="Arial"/>
          <w:sz w:val="22"/>
          <w:szCs w:val="22"/>
        </w:rPr>
        <w:t>2. Organization, size and structure of Offeror’s firm</w:t>
      </w:r>
      <w:r w:rsidR="00154A96" w:rsidRPr="00C538A9">
        <w:rPr>
          <w:rFonts w:ascii="Lora" w:hAnsi="Lora" w:cs="Arial"/>
          <w:sz w:val="22"/>
          <w:szCs w:val="22"/>
        </w:rPr>
        <w:t xml:space="preserve"> </w:t>
      </w:r>
      <w:r w:rsidRPr="00C538A9">
        <w:rPr>
          <w:rFonts w:ascii="Lora" w:hAnsi="Lora" w:cs="Arial"/>
          <w:sz w:val="22"/>
          <w:szCs w:val="22"/>
        </w:rPr>
        <w:t>(</w:t>
      </w:r>
      <w:r w:rsidR="008E41DC" w:rsidRPr="00C538A9">
        <w:rPr>
          <w:rFonts w:ascii="Lora" w:hAnsi="Lora" w:cs="Arial"/>
          <w:sz w:val="22"/>
          <w:szCs w:val="22"/>
        </w:rPr>
        <w:t>c</w:t>
      </w:r>
      <w:r w:rsidR="00DD2F2E" w:rsidRPr="00C538A9">
        <w:rPr>
          <w:rFonts w:ascii="Lora" w:hAnsi="Lora" w:cs="Arial"/>
          <w:sz w:val="22"/>
          <w:szCs w:val="22"/>
        </w:rPr>
        <w:t>onsider</w:t>
      </w:r>
      <w:r w:rsidR="00101EFE" w:rsidRPr="00C538A9">
        <w:rPr>
          <w:rFonts w:ascii="Lora" w:hAnsi="Lora" w:cs="Arial"/>
          <w:sz w:val="22"/>
          <w:szCs w:val="22"/>
        </w:rPr>
        <w:t xml:space="preserve"> size in relation </w:t>
      </w:r>
      <w:r w:rsidR="003A2D37" w:rsidRPr="00C538A9">
        <w:rPr>
          <w:rFonts w:ascii="Lora" w:hAnsi="Lora" w:cs="Arial"/>
          <w:sz w:val="22"/>
          <w:szCs w:val="22"/>
        </w:rPr>
        <w:t>to a</w:t>
      </w:r>
      <w:r w:rsidRPr="00C538A9">
        <w:rPr>
          <w:rFonts w:ascii="Lora" w:hAnsi="Lora" w:cs="Arial"/>
          <w:sz w:val="22"/>
          <w:szCs w:val="22"/>
        </w:rPr>
        <w:t>udits to be performed)</w:t>
      </w:r>
    </w:p>
    <w:p w14:paraId="52B26CC6" w14:textId="77777777" w:rsidR="00666E90" w:rsidRPr="00C538A9" w:rsidRDefault="00666E90" w:rsidP="00345B74">
      <w:pPr>
        <w:pStyle w:val="NormalWeb"/>
        <w:spacing w:before="0" w:beforeAutospacing="0" w:after="0" w:afterAutospacing="0"/>
        <w:rPr>
          <w:rFonts w:ascii="Lora" w:hAnsi="Lora" w:cs="Arial"/>
          <w:sz w:val="22"/>
          <w:szCs w:val="22"/>
        </w:rPr>
      </w:pPr>
    </w:p>
    <w:p w14:paraId="2203CAB0" w14:textId="77777777" w:rsidR="00E100AA" w:rsidRPr="00C538A9" w:rsidRDefault="00345B74" w:rsidP="003A2D37">
      <w:pPr>
        <w:pStyle w:val="NormalWeb"/>
        <w:spacing w:before="0" w:beforeAutospacing="0" w:after="0" w:afterAutospacing="0"/>
        <w:ind w:firstLine="720"/>
        <w:rPr>
          <w:rFonts w:ascii="Lora" w:hAnsi="Lora" w:cs="Arial"/>
          <w:sz w:val="22"/>
          <w:szCs w:val="22"/>
        </w:rPr>
      </w:pPr>
      <w:r w:rsidRPr="00C538A9">
        <w:rPr>
          <w:rFonts w:ascii="Lora" w:hAnsi="Lora" w:cs="Arial"/>
          <w:sz w:val="22"/>
          <w:szCs w:val="22"/>
        </w:rPr>
        <w:t xml:space="preserve">a. </w:t>
      </w:r>
      <w:r w:rsidR="00E100AA" w:rsidRPr="00C538A9">
        <w:rPr>
          <w:rFonts w:ascii="Lora" w:hAnsi="Lora" w:cs="Arial"/>
          <w:sz w:val="22"/>
          <w:szCs w:val="22"/>
        </w:rPr>
        <w:t>Adequate size of the firm</w:t>
      </w:r>
      <w:r w:rsidR="00720B2B" w:rsidRPr="00C538A9">
        <w:rPr>
          <w:rFonts w:ascii="Lora" w:hAnsi="Lora" w:cs="Arial"/>
          <w:sz w:val="22"/>
          <w:szCs w:val="22"/>
        </w:rPr>
        <w:t xml:space="preserve"> </w:t>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Pr="00C538A9">
        <w:rPr>
          <w:rFonts w:ascii="Lora" w:hAnsi="Lora" w:cs="Arial"/>
          <w:sz w:val="22"/>
          <w:szCs w:val="22"/>
        </w:rPr>
        <w:t>0 – 5</w:t>
      </w:r>
    </w:p>
    <w:p w14:paraId="068384DA" w14:textId="77777777" w:rsidR="00345B74" w:rsidRPr="00C538A9" w:rsidRDefault="00345B74" w:rsidP="00345B74">
      <w:pPr>
        <w:pStyle w:val="NormalWeb"/>
        <w:spacing w:before="0" w:beforeAutospacing="0" w:after="0" w:afterAutospacing="0"/>
        <w:rPr>
          <w:rFonts w:ascii="Lora" w:hAnsi="Lora" w:cs="Arial"/>
          <w:sz w:val="22"/>
          <w:szCs w:val="22"/>
        </w:rPr>
      </w:pPr>
    </w:p>
    <w:p w14:paraId="7E8C5A89" w14:textId="77777777" w:rsidR="00E100AA" w:rsidRPr="00C538A9" w:rsidRDefault="00345B74" w:rsidP="003A2D37">
      <w:pPr>
        <w:pStyle w:val="NormalWeb"/>
        <w:spacing w:before="0" w:beforeAutospacing="0" w:after="0" w:afterAutospacing="0"/>
        <w:ind w:firstLine="720"/>
        <w:rPr>
          <w:rFonts w:ascii="Lora" w:hAnsi="Lora" w:cs="Arial"/>
          <w:iCs/>
          <w:sz w:val="22"/>
          <w:szCs w:val="22"/>
        </w:rPr>
      </w:pPr>
      <w:r w:rsidRPr="00C538A9">
        <w:rPr>
          <w:rFonts w:ascii="Lora" w:hAnsi="Lora" w:cs="Arial"/>
          <w:sz w:val="22"/>
          <w:szCs w:val="22"/>
        </w:rPr>
        <w:t xml:space="preserve">b. </w:t>
      </w:r>
      <w:r w:rsidR="00E100AA" w:rsidRPr="00C538A9">
        <w:rPr>
          <w:rFonts w:ascii="Lora" w:hAnsi="Lora" w:cs="Arial"/>
          <w:sz w:val="22"/>
          <w:szCs w:val="22"/>
        </w:rPr>
        <w:t>Minority/small business</w:t>
      </w:r>
      <w:r w:rsidR="00720B2B" w:rsidRPr="00C538A9">
        <w:rPr>
          <w:rFonts w:ascii="Lora" w:hAnsi="Lora" w:cs="Arial"/>
          <w:sz w:val="22"/>
          <w:szCs w:val="22"/>
        </w:rPr>
        <w:t xml:space="preserve"> </w:t>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Pr="00C538A9">
        <w:rPr>
          <w:rFonts w:ascii="Lora" w:hAnsi="Lora" w:cs="Arial"/>
          <w:iCs/>
          <w:sz w:val="22"/>
          <w:szCs w:val="22"/>
        </w:rPr>
        <w:t>0 – 5</w:t>
      </w:r>
    </w:p>
    <w:p w14:paraId="697A3493" w14:textId="77777777" w:rsidR="00345B74" w:rsidRPr="00C538A9" w:rsidRDefault="00345B74" w:rsidP="00345B74">
      <w:pPr>
        <w:pStyle w:val="NormalWeb"/>
        <w:spacing w:before="0" w:beforeAutospacing="0" w:after="0" w:afterAutospacing="0"/>
        <w:rPr>
          <w:rFonts w:ascii="Lora" w:hAnsi="Lora" w:cs="Arial"/>
          <w:sz w:val="22"/>
          <w:szCs w:val="22"/>
        </w:rPr>
      </w:pPr>
    </w:p>
    <w:p w14:paraId="103FE085" w14:textId="77777777" w:rsidR="00E100AA" w:rsidRPr="00C538A9" w:rsidRDefault="00E100AA" w:rsidP="00FA0164">
      <w:pPr>
        <w:pStyle w:val="NormalWeb"/>
        <w:spacing w:before="0" w:beforeAutospacing="0" w:after="0" w:afterAutospacing="0"/>
        <w:rPr>
          <w:rFonts w:ascii="Lora" w:hAnsi="Lora" w:cs="Arial"/>
          <w:sz w:val="22"/>
          <w:szCs w:val="22"/>
        </w:rPr>
      </w:pPr>
    </w:p>
    <w:p w14:paraId="7D94FE1E" w14:textId="77777777" w:rsidR="00AF23C0" w:rsidRPr="00C538A9" w:rsidRDefault="00745E41"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br w:type="page"/>
      </w:r>
      <w:r w:rsidR="00E100AA" w:rsidRPr="00C538A9">
        <w:rPr>
          <w:rFonts w:ascii="Lora" w:hAnsi="Lora" w:cs="Arial"/>
          <w:sz w:val="22"/>
          <w:szCs w:val="22"/>
        </w:rPr>
        <w:lastRenderedPageBreak/>
        <w:t>3. Qualifications of staff to be assigned to the audits to be performed</w:t>
      </w:r>
      <w:r w:rsidR="008E41DC" w:rsidRPr="00C538A9">
        <w:rPr>
          <w:rFonts w:ascii="Lora" w:hAnsi="Lora" w:cs="Arial"/>
          <w:sz w:val="22"/>
          <w:szCs w:val="22"/>
        </w:rPr>
        <w:t xml:space="preserve"> (t</w:t>
      </w:r>
      <w:r w:rsidR="00E100AA" w:rsidRPr="00C538A9">
        <w:rPr>
          <w:rFonts w:ascii="Lora" w:hAnsi="Lora" w:cs="Arial"/>
          <w:sz w:val="22"/>
          <w:szCs w:val="22"/>
        </w:rPr>
        <w:t>his will be determined from resumes submitted</w:t>
      </w:r>
      <w:r w:rsidR="008E41DC" w:rsidRPr="00C538A9">
        <w:rPr>
          <w:rFonts w:ascii="Lora" w:hAnsi="Lora" w:cs="Arial"/>
          <w:sz w:val="22"/>
          <w:szCs w:val="22"/>
        </w:rPr>
        <w:t>); i</w:t>
      </w:r>
      <w:r w:rsidR="009F037C" w:rsidRPr="00C538A9">
        <w:rPr>
          <w:rFonts w:ascii="Lora" w:hAnsi="Lora" w:cs="Arial"/>
          <w:sz w:val="22"/>
          <w:szCs w:val="22"/>
        </w:rPr>
        <w:t>nclude education, position in firm, years and types of experience</w:t>
      </w:r>
    </w:p>
    <w:p w14:paraId="57E5C0C1" w14:textId="77777777" w:rsidR="00E100AA" w:rsidRPr="00C538A9" w:rsidRDefault="00E100AA" w:rsidP="00345B74">
      <w:pPr>
        <w:pStyle w:val="NormalWeb"/>
        <w:spacing w:before="0" w:beforeAutospacing="0" w:after="0" w:afterAutospacing="0"/>
        <w:rPr>
          <w:rFonts w:ascii="Lora" w:hAnsi="Lora" w:cs="Arial"/>
          <w:sz w:val="22"/>
          <w:szCs w:val="22"/>
        </w:rPr>
      </w:pPr>
    </w:p>
    <w:p w14:paraId="24208FB2" w14:textId="19BD099A" w:rsidR="00E100AA" w:rsidRPr="00C538A9" w:rsidRDefault="00345B74" w:rsidP="003A2D37">
      <w:pPr>
        <w:pStyle w:val="NormalWeb"/>
        <w:spacing w:before="0" w:beforeAutospacing="0" w:after="0" w:afterAutospacing="0"/>
        <w:ind w:firstLine="720"/>
        <w:rPr>
          <w:rFonts w:ascii="Lora" w:hAnsi="Lora" w:cs="Arial"/>
          <w:iCs/>
          <w:sz w:val="22"/>
          <w:szCs w:val="22"/>
        </w:rPr>
      </w:pPr>
      <w:r w:rsidRPr="00C538A9">
        <w:rPr>
          <w:rFonts w:ascii="Lora" w:hAnsi="Lora" w:cs="Arial"/>
          <w:sz w:val="22"/>
          <w:szCs w:val="22"/>
        </w:rPr>
        <w:t xml:space="preserve">a. </w:t>
      </w:r>
      <w:r w:rsidR="00E100AA" w:rsidRPr="00C538A9">
        <w:rPr>
          <w:rFonts w:ascii="Lora" w:hAnsi="Lora" w:cs="Arial"/>
          <w:sz w:val="22"/>
          <w:szCs w:val="22"/>
        </w:rPr>
        <w:t>Audit team makeup</w:t>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Pr="00C538A9">
        <w:rPr>
          <w:rFonts w:ascii="Lora" w:hAnsi="Lora" w:cs="Arial"/>
          <w:iCs/>
          <w:sz w:val="22"/>
          <w:szCs w:val="22"/>
        </w:rPr>
        <w:t>0 – 10</w:t>
      </w:r>
    </w:p>
    <w:p w14:paraId="10356281" w14:textId="77777777" w:rsidR="00345B74" w:rsidRPr="00C538A9" w:rsidRDefault="00345B74" w:rsidP="00345B74">
      <w:pPr>
        <w:pStyle w:val="NormalWeb"/>
        <w:spacing w:before="0" w:beforeAutospacing="0" w:after="0" w:afterAutospacing="0"/>
        <w:rPr>
          <w:rFonts w:ascii="Lora" w:hAnsi="Lora" w:cs="Arial"/>
          <w:sz w:val="22"/>
          <w:szCs w:val="22"/>
        </w:rPr>
      </w:pPr>
    </w:p>
    <w:p w14:paraId="6B10A33C" w14:textId="77777777" w:rsidR="00E100AA" w:rsidRPr="00C538A9" w:rsidRDefault="00345B74" w:rsidP="003A2D37">
      <w:pPr>
        <w:pStyle w:val="NormalWeb"/>
        <w:spacing w:before="0" w:beforeAutospacing="0" w:after="0" w:afterAutospacing="0"/>
        <w:ind w:firstLine="720"/>
        <w:rPr>
          <w:rFonts w:ascii="Lora" w:hAnsi="Lora" w:cs="Arial"/>
          <w:iCs/>
          <w:sz w:val="22"/>
          <w:szCs w:val="22"/>
        </w:rPr>
      </w:pPr>
      <w:r w:rsidRPr="00C538A9">
        <w:rPr>
          <w:rFonts w:ascii="Lora" w:hAnsi="Lora" w:cs="Arial"/>
          <w:sz w:val="22"/>
          <w:szCs w:val="22"/>
        </w:rPr>
        <w:t xml:space="preserve">b. </w:t>
      </w:r>
      <w:r w:rsidR="00E100AA" w:rsidRPr="00C538A9">
        <w:rPr>
          <w:rFonts w:ascii="Lora" w:hAnsi="Lora" w:cs="Arial"/>
          <w:sz w:val="22"/>
          <w:szCs w:val="22"/>
        </w:rPr>
        <w:t>Overall supervision to be exercised</w:t>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Pr="00C538A9">
        <w:rPr>
          <w:rFonts w:ascii="Lora" w:hAnsi="Lora" w:cs="Arial"/>
          <w:iCs/>
          <w:sz w:val="22"/>
          <w:szCs w:val="22"/>
        </w:rPr>
        <w:t>0 – 5</w:t>
      </w:r>
    </w:p>
    <w:p w14:paraId="785333B9" w14:textId="77777777" w:rsidR="00345B74" w:rsidRPr="00C538A9" w:rsidRDefault="00345B74" w:rsidP="00345B74">
      <w:pPr>
        <w:pStyle w:val="NormalWeb"/>
        <w:spacing w:before="0" w:beforeAutospacing="0" w:after="0" w:afterAutospacing="0"/>
        <w:rPr>
          <w:rFonts w:ascii="Lora" w:hAnsi="Lora" w:cs="Arial"/>
          <w:sz w:val="22"/>
          <w:szCs w:val="22"/>
        </w:rPr>
      </w:pPr>
    </w:p>
    <w:p w14:paraId="2AF43506" w14:textId="04261A70" w:rsidR="00E100AA" w:rsidRPr="00C538A9" w:rsidRDefault="00345B74" w:rsidP="003A2D37">
      <w:pPr>
        <w:pStyle w:val="NormalWeb"/>
        <w:spacing w:before="0" w:beforeAutospacing="0" w:after="0" w:afterAutospacing="0"/>
        <w:ind w:firstLine="720"/>
        <w:rPr>
          <w:rFonts w:ascii="Lora" w:hAnsi="Lora" w:cs="Arial"/>
          <w:iCs/>
          <w:sz w:val="22"/>
          <w:szCs w:val="22"/>
        </w:rPr>
      </w:pPr>
      <w:r w:rsidRPr="00C538A9">
        <w:rPr>
          <w:rFonts w:ascii="Lora" w:hAnsi="Lora" w:cs="Arial"/>
          <w:sz w:val="22"/>
          <w:szCs w:val="22"/>
        </w:rPr>
        <w:t xml:space="preserve">c. </w:t>
      </w:r>
      <w:r w:rsidR="00E100AA" w:rsidRPr="00C538A9">
        <w:rPr>
          <w:rFonts w:ascii="Lora" w:hAnsi="Lora" w:cs="Arial"/>
          <w:sz w:val="22"/>
          <w:szCs w:val="22"/>
        </w:rPr>
        <w:t>Prior experience of the individual audit team members</w:t>
      </w:r>
      <w:r w:rsidR="003A2D37" w:rsidRPr="00C538A9">
        <w:rPr>
          <w:rFonts w:ascii="Lora" w:hAnsi="Lora" w:cs="Arial"/>
          <w:sz w:val="22"/>
          <w:szCs w:val="22"/>
        </w:rPr>
        <w:tab/>
      </w:r>
      <w:r w:rsidRPr="00C538A9">
        <w:rPr>
          <w:rFonts w:ascii="Lora" w:hAnsi="Lora" w:cs="Arial"/>
          <w:iCs/>
          <w:sz w:val="22"/>
          <w:szCs w:val="22"/>
        </w:rPr>
        <w:t>0 – 10</w:t>
      </w:r>
    </w:p>
    <w:p w14:paraId="75A2E18C" w14:textId="77777777" w:rsidR="00345B74" w:rsidRPr="00C538A9" w:rsidRDefault="00345B74" w:rsidP="00345B74">
      <w:pPr>
        <w:pStyle w:val="NormalWeb"/>
        <w:spacing w:before="0" w:beforeAutospacing="0" w:after="0" w:afterAutospacing="0"/>
        <w:rPr>
          <w:rFonts w:ascii="Lora" w:hAnsi="Lora" w:cs="Arial"/>
          <w:sz w:val="22"/>
          <w:szCs w:val="22"/>
        </w:rPr>
      </w:pPr>
    </w:p>
    <w:p w14:paraId="04B3A4CF" w14:textId="77777777" w:rsidR="00E100AA" w:rsidRPr="00C538A9" w:rsidRDefault="00E100AA"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4. Offeror’s understanding of work to be performed</w:t>
      </w:r>
    </w:p>
    <w:p w14:paraId="7AC650DE" w14:textId="77777777" w:rsidR="00345B74" w:rsidRPr="00C538A9" w:rsidRDefault="00345B74" w:rsidP="00FA0164">
      <w:pPr>
        <w:pStyle w:val="NormalWeb"/>
        <w:spacing w:before="0" w:beforeAutospacing="0" w:after="0" w:afterAutospacing="0"/>
        <w:rPr>
          <w:rFonts w:ascii="Lora" w:hAnsi="Lora" w:cs="Arial"/>
          <w:sz w:val="22"/>
          <w:szCs w:val="22"/>
        </w:rPr>
      </w:pPr>
    </w:p>
    <w:p w14:paraId="25195347" w14:textId="77777777" w:rsidR="00E100AA" w:rsidRPr="00C538A9" w:rsidRDefault="00101EFE" w:rsidP="003A2D37">
      <w:pPr>
        <w:pStyle w:val="NormalWeb"/>
        <w:spacing w:before="0" w:beforeAutospacing="0" w:after="0" w:afterAutospacing="0"/>
        <w:ind w:firstLine="720"/>
        <w:rPr>
          <w:rFonts w:ascii="Lora" w:hAnsi="Lora" w:cs="Arial"/>
          <w:iCs/>
          <w:sz w:val="22"/>
          <w:szCs w:val="22"/>
        </w:rPr>
      </w:pPr>
      <w:r w:rsidRPr="00C538A9">
        <w:rPr>
          <w:rFonts w:ascii="Lora" w:hAnsi="Lora" w:cs="Arial"/>
          <w:sz w:val="22"/>
          <w:szCs w:val="22"/>
        </w:rPr>
        <w:t xml:space="preserve">a. </w:t>
      </w:r>
      <w:r w:rsidR="00E100AA" w:rsidRPr="00C538A9">
        <w:rPr>
          <w:rFonts w:ascii="Lora" w:hAnsi="Lora" w:cs="Arial"/>
          <w:sz w:val="22"/>
          <w:szCs w:val="22"/>
        </w:rPr>
        <w:t>Adequate coverage</w:t>
      </w:r>
      <w:r w:rsidR="00C96230" w:rsidRPr="00C538A9">
        <w:rPr>
          <w:rFonts w:ascii="Lora" w:hAnsi="Lora" w:cs="Arial"/>
          <w:sz w:val="22"/>
          <w:szCs w:val="22"/>
        </w:rPr>
        <w:t xml:space="preserve"> </w:t>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45B74" w:rsidRPr="00C538A9">
        <w:rPr>
          <w:rFonts w:ascii="Lora" w:hAnsi="Lora" w:cs="Arial"/>
          <w:iCs/>
          <w:sz w:val="22"/>
          <w:szCs w:val="22"/>
        </w:rPr>
        <w:t>0 – 10</w:t>
      </w:r>
    </w:p>
    <w:p w14:paraId="579CA3BB" w14:textId="77777777" w:rsidR="00101EFE" w:rsidRPr="00C538A9" w:rsidRDefault="00101EFE" w:rsidP="00345B74">
      <w:pPr>
        <w:pStyle w:val="NormalWeb"/>
        <w:spacing w:before="0" w:beforeAutospacing="0" w:after="0" w:afterAutospacing="0"/>
        <w:rPr>
          <w:rFonts w:ascii="Lora" w:hAnsi="Lora" w:cs="Arial"/>
          <w:sz w:val="22"/>
          <w:szCs w:val="22"/>
        </w:rPr>
      </w:pPr>
    </w:p>
    <w:p w14:paraId="2F422E14" w14:textId="77777777" w:rsidR="00E100AA" w:rsidRPr="00C538A9" w:rsidRDefault="00101EFE" w:rsidP="003A2D37">
      <w:pPr>
        <w:pStyle w:val="NormalWeb"/>
        <w:spacing w:before="0" w:beforeAutospacing="0" w:after="0" w:afterAutospacing="0"/>
        <w:ind w:firstLine="720"/>
        <w:rPr>
          <w:rFonts w:ascii="Lora" w:hAnsi="Lora" w:cs="Arial"/>
          <w:sz w:val="22"/>
          <w:szCs w:val="22"/>
        </w:rPr>
      </w:pPr>
      <w:r w:rsidRPr="00C538A9">
        <w:rPr>
          <w:rFonts w:ascii="Lora" w:hAnsi="Lora" w:cs="Arial"/>
          <w:sz w:val="22"/>
          <w:szCs w:val="22"/>
        </w:rPr>
        <w:t xml:space="preserve">b. </w:t>
      </w:r>
      <w:r w:rsidR="00E100AA" w:rsidRPr="00C538A9">
        <w:rPr>
          <w:rFonts w:ascii="Lora" w:hAnsi="Lora" w:cs="Arial"/>
          <w:sz w:val="22"/>
          <w:szCs w:val="22"/>
        </w:rPr>
        <w:t>Realistic time estimates of each audit step</w:t>
      </w:r>
      <w:r w:rsidR="00720B2B" w:rsidRPr="00C538A9">
        <w:rPr>
          <w:rFonts w:ascii="Lora" w:hAnsi="Lora" w:cs="Arial"/>
          <w:sz w:val="22"/>
          <w:szCs w:val="22"/>
        </w:rPr>
        <w:t xml:space="preserve"> </w:t>
      </w:r>
      <w:r w:rsidR="003A2D37" w:rsidRPr="00C538A9">
        <w:rPr>
          <w:rFonts w:ascii="Lora" w:hAnsi="Lora" w:cs="Arial"/>
          <w:sz w:val="22"/>
          <w:szCs w:val="22"/>
        </w:rPr>
        <w:tab/>
      </w:r>
      <w:r w:rsidR="003A2D37" w:rsidRPr="00C538A9">
        <w:rPr>
          <w:rFonts w:ascii="Lora" w:hAnsi="Lora" w:cs="Arial"/>
          <w:sz w:val="22"/>
          <w:szCs w:val="22"/>
        </w:rPr>
        <w:tab/>
      </w:r>
      <w:r w:rsidR="003A2D37" w:rsidRPr="00C538A9">
        <w:rPr>
          <w:rFonts w:ascii="Lora" w:hAnsi="Lora" w:cs="Arial"/>
          <w:sz w:val="22"/>
          <w:szCs w:val="22"/>
        </w:rPr>
        <w:tab/>
      </w:r>
      <w:r w:rsidR="00345B74" w:rsidRPr="00C538A9">
        <w:rPr>
          <w:rFonts w:ascii="Lora" w:hAnsi="Lora" w:cs="Arial"/>
          <w:iCs/>
          <w:sz w:val="22"/>
          <w:szCs w:val="22"/>
        </w:rPr>
        <w:t xml:space="preserve">0 – 5 </w:t>
      </w:r>
    </w:p>
    <w:p w14:paraId="18EE7362" w14:textId="77777777" w:rsidR="00E100AA" w:rsidRPr="00C538A9" w:rsidRDefault="00E100AA" w:rsidP="00FA0164">
      <w:pPr>
        <w:pStyle w:val="NormalWeb"/>
        <w:spacing w:before="0" w:beforeAutospacing="0" w:after="0" w:afterAutospacing="0"/>
        <w:rPr>
          <w:rFonts w:ascii="Lora" w:hAnsi="Lora" w:cs="Arial"/>
          <w:sz w:val="22"/>
          <w:szCs w:val="22"/>
        </w:rPr>
      </w:pPr>
    </w:p>
    <w:p w14:paraId="0ECD4056" w14:textId="77777777" w:rsidR="00E100AA" w:rsidRPr="00C538A9" w:rsidRDefault="00E100AA"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5. Price</w:t>
      </w:r>
      <w:r w:rsidR="00C96230" w:rsidRPr="00C538A9">
        <w:rPr>
          <w:rFonts w:ascii="Lora" w:hAnsi="Lora" w:cs="Arial"/>
          <w:sz w:val="22"/>
          <w:szCs w:val="22"/>
        </w:rPr>
        <w:t xml:space="preserve"> </w:t>
      </w:r>
      <w:r w:rsidR="00345B74" w:rsidRPr="00C538A9">
        <w:rPr>
          <w:rFonts w:ascii="Lora" w:hAnsi="Lora" w:cs="Arial"/>
          <w:sz w:val="22"/>
          <w:szCs w:val="22"/>
        </w:rPr>
        <w:tab/>
      </w:r>
      <w:r w:rsidR="00345B74" w:rsidRPr="00C538A9">
        <w:rPr>
          <w:rFonts w:ascii="Lora" w:hAnsi="Lora" w:cs="Arial"/>
          <w:sz w:val="22"/>
          <w:szCs w:val="22"/>
        </w:rPr>
        <w:tab/>
      </w:r>
      <w:r w:rsidR="00345B74" w:rsidRPr="00C538A9">
        <w:rPr>
          <w:rFonts w:ascii="Lora" w:hAnsi="Lora" w:cs="Arial"/>
          <w:sz w:val="22"/>
          <w:szCs w:val="22"/>
        </w:rPr>
        <w:tab/>
      </w:r>
      <w:r w:rsidR="00345B74" w:rsidRPr="00C538A9">
        <w:rPr>
          <w:rFonts w:ascii="Lora" w:hAnsi="Lora" w:cs="Arial"/>
          <w:sz w:val="22"/>
          <w:szCs w:val="22"/>
        </w:rPr>
        <w:tab/>
      </w:r>
      <w:r w:rsidR="00345B74" w:rsidRPr="00C538A9">
        <w:rPr>
          <w:rFonts w:ascii="Lora" w:hAnsi="Lora" w:cs="Arial"/>
          <w:sz w:val="22"/>
          <w:szCs w:val="22"/>
        </w:rPr>
        <w:tab/>
      </w:r>
      <w:r w:rsidR="00345B74" w:rsidRPr="00C538A9">
        <w:rPr>
          <w:rFonts w:ascii="Lora" w:hAnsi="Lora" w:cs="Arial"/>
          <w:sz w:val="22"/>
          <w:szCs w:val="22"/>
        </w:rPr>
        <w:tab/>
      </w:r>
      <w:r w:rsidR="00345B74" w:rsidRPr="00C538A9">
        <w:rPr>
          <w:rFonts w:ascii="Lora" w:hAnsi="Lora" w:cs="Arial"/>
          <w:sz w:val="22"/>
          <w:szCs w:val="22"/>
        </w:rPr>
        <w:tab/>
      </w:r>
      <w:r w:rsidR="00345B74" w:rsidRPr="00C538A9">
        <w:rPr>
          <w:rFonts w:ascii="Lora" w:hAnsi="Lora" w:cs="Arial"/>
          <w:sz w:val="22"/>
          <w:szCs w:val="22"/>
        </w:rPr>
        <w:tab/>
      </w:r>
      <w:r w:rsidR="00345B74" w:rsidRPr="00C538A9">
        <w:rPr>
          <w:rFonts w:ascii="Lora" w:hAnsi="Lora" w:cs="Arial"/>
          <w:sz w:val="22"/>
          <w:szCs w:val="22"/>
        </w:rPr>
        <w:tab/>
      </w:r>
      <w:r w:rsidR="00345B74" w:rsidRPr="00C538A9">
        <w:rPr>
          <w:rFonts w:ascii="Lora" w:hAnsi="Lora" w:cs="Arial"/>
          <w:iCs/>
          <w:sz w:val="22"/>
          <w:szCs w:val="22"/>
        </w:rPr>
        <w:t xml:space="preserve">0 – 20 </w:t>
      </w:r>
    </w:p>
    <w:p w14:paraId="7329CC86" w14:textId="77777777" w:rsidR="00720B2B" w:rsidRPr="00C538A9" w:rsidRDefault="00720B2B" w:rsidP="00FA0164">
      <w:pPr>
        <w:pStyle w:val="NormalWeb"/>
        <w:spacing w:before="0" w:beforeAutospacing="0" w:after="0" w:afterAutospacing="0"/>
        <w:rPr>
          <w:rFonts w:ascii="Lora" w:hAnsi="Lora" w:cs="Arial"/>
          <w:sz w:val="22"/>
          <w:szCs w:val="22"/>
        </w:rPr>
      </w:pPr>
    </w:p>
    <w:p w14:paraId="2598341B" w14:textId="77777777" w:rsidR="00DF7AE8" w:rsidRPr="00C538A9" w:rsidRDefault="00DF7AE8"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Maximum </w:t>
      </w:r>
      <w:r w:rsidR="008E41DC" w:rsidRPr="00C538A9">
        <w:rPr>
          <w:rFonts w:ascii="Lora" w:hAnsi="Lora" w:cs="Arial"/>
          <w:sz w:val="22"/>
          <w:szCs w:val="22"/>
        </w:rPr>
        <w:t>p</w:t>
      </w:r>
      <w:r w:rsidRPr="00C538A9">
        <w:rPr>
          <w:rFonts w:ascii="Lora" w:hAnsi="Lora" w:cs="Arial"/>
          <w:sz w:val="22"/>
          <w:szCs w:val="22"/>
        </w:rPr>
        <w:t>oints</w:t>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r>
      <w:r w:rsidRPr="00C538A9">
        <w:rPr>
          <w:rFonts w:ascii="Lora" w:hAnsi="Lora" w:cs="Arial"/>
          <w:sz w:val="22"/>
          <w:szCs w:val="22"/>
        </w:rPr>
        <w:tab/>
        <w:t>100</w:t>
      </w:r>
    </w:p>
    <w:p w14:paraId="5B13BA5C" w14:textId="77777777" w:rsidR="00345B74" w:rsidRPr="00C538A9" w:rsidRDefault="00345B74" w:rsidP="00FA0164">
      <w:pPr>
        <w:pStyle w:val="NormalWeb"/>
        <w:spacing w:before="0" w:beforeAutospacing="0" w:after="0" w:afterAutospacing="0"/>
        <w:rPr>
          <w:rFonts w:ascii="Lora" w:hAnsi="Lora" w:cs="Arial"/>
          <w:b/>
          <w:bCs/>
          <w:sz w:val="22"/>
          <w:szCs w:val="22"/>
        </w:rPr>
      </w:pPr>
    </w:p>
    <w:p w14:paraId="1EE1515D" w14:textId="77777777" w:rsidR="00192EDF" w:rsidRPr="00C538A9" w:rsidRDefault="00192EDF" w:rsidP="00FA0164">
      <w:pPr>
        <w:pStyle w:val="NormalWeb"/>
        <w:spacing w:before="0" w:beforeAutospacing="0" w:after="0" w:afterAutospacing="0"/>
        <w:rPr>
          <w:rFonts w:ascii="Montserrat Medium" w:hAnsi="Montserrat Medium" w:cs="Arial"/>
          <w:color w:val="0050FF"/>
          <w:sz w:val="22"/>
          <w:szCs w:val="22"/>
        </w:rPr>
      </w:pPr>
      <w:r w:rsidRPr="00C538A9">
        <w:rPr>
          <w:rFonts w:ascii="Montserrat Medium" w:hAnsi="Montserrat Medium" w:cs="Arial"/>
          <w:color w:val="0050FF"/>
          <w:sz w:val="22"/>
          <w:szCs w:val="22"/>
        </w:rPr>
        <w:t xml:space="preserve">D. Review </w:t>
      </w:r>
      <w:r w:rsidR="008E41DC" w:rsidRPr="00C538A9">
        <w:rPr>
          <w:rFonts w:ascii="Montserrat Medium" w:hAnsi="Montserrat Medium" w:cs="Arial"/>
          <w:color w:val="0050FF"/>
          <w:sz w:val="22"/>
          <w:szCs w:val="22"/>
        </w:rPr>
        <w:t>p</w:t>
      </w:r>
      <w:r w:rsidRPr="00C538A9">
        <w:rPr>
          <w:rFonts w:ascii="Montserrat Medium" w:hAnsi="Montserrat Medium" w:cs="Arial"/>
          <w:color w:val="0050FF"/>
          <w:sz w:val="22"/>
          <w:szCs w:val="22"/>
        </w:rPr>
        <w:t>rocess</w:t>
      </w:r>
    </w:p>
    <w:p w14:paraId="44FB0C84" w14:textId="77777777" w:rsidR="00552EB5" w:rsidRPr="00C538A9" w:rsidRDefault="00552EB5" w:rsidP="00FA0164">
      <w:pPr>
        <w:pStyle w:val="NormalWeb"/>
        <w:spacing w:before="0" w:beforeAutospacing="0" w:after="0" w:afterAutospacing="0"/>
        <w:rPr>
          <w:rFonts w:ascii="Lora" w:hAnsi="Lora" w:cs="Arial"/>
          <w:b/>
          <w:sz w:val="22"/>
          <w:szCs w:val="22"/>
        </w:rPr>
      </w:pPr>
    </w:p>
    <w:p w14:paraId="6E1BF27A"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The </w:t>
      </w:r>
      <w:r w:rsidRPr="00C538A9">
        <w:rPr>
          <w:rFonts w:ascii="Lora" w:hAnsi="Lora" w:cs="Arial"/>
          <w:i/>
          <w:iCs/>
          <w:sz w:val="22"/>
          <w:szCs w:val="22"/>
        </w:rPr>
        <w:t>(</w:t>
      </w:r>
      <w:r w:rsidR="00745E41"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may, at its discretion, request presentations by or meetings with any or all Offerors, to clarify or negotiate modifications to the </w:t>
      </w:r>
      <w:r w:rsidR="008E41DC" w:rsidRPr="00C538A9">
        <w:rPr>
          <w:rFonts w:ascii="Lora" w:hAnsi="Lora" w:cs="Arial"/>
          <w:sz w:val="22"/>
          <w:szCs w:val="22"/>
        </w:rPr>
        <w:t>o</w:t>
      </w:r>
      <w:r w:rsidRPr="00C538A9">
        <w:rPr>
          <w:rFonts w:ascii="Lora" w:hAnsi="Lora" w:cs="Arial"/>
          <w:sz w:val="22"/>
          <w:szCs w:val="22"/>
        </w:rPr>
        <w:t>fferors’ proposals.</w:t>
      </w:r>
    </w:p>
    <w:p w14:paraId="413219F2" w14:textId="77777777" w:rsidR="0012755F" w:rsidRPr="00C538A9" w:rsidRDefault="0012755F" w:rsidP="00FA0164">
      <w:pPr>
        <w:pStyle w:val="NormalWeb"/>
        <w:spacing w:before="0" w:beforeAutospacing="0" w:after="0" w:afterAutospacing="0"/>
        <w:rPr>
          <w:rFonts w:ascii="Lora" w:hAnsi="Lora" w:cs="Arial"/>
          <w:sz w:val="22"/>
          <w:szCs w:val="22"/>
        </w:rPr>
      </w:pPr>
    </w:p>
    <w:p w14:paraId="3A1A3AD9"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However, </w:t>
      </w:r>
      <w:r w:rsidRPr="00C538A9">
        <w:rPr>
          <w:rFonts w:ascii="Lora" w:hAnsi="Lora" w:cs="Arial"/>
          <w:i/>
          <w:iCs/>
          <w:sz w:val="22"/>
          <w:szCs w:val="22"/>
        </w:rPr>
        <w:t>(</w:t>
      </w:r>
      <w:r w:rsidR="00745E41"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reserves the right to make an award without further discussion of the proposals submitted.</w:t>
      </w:r>
      <w:r w:rsidR="00154A96" w:rsidRPr="00C538A9">
        <w:rPr>
          <w:rFonts w:ascii="Lora" w:hAnsi="Lora" w:cs="Arial"/>
          <w:sz w:val="22"/>
          <w:szCs w:val="22"/>
        </w:rPr>
        <w:t xml:space="preserve"> </w:t>
      </w:r>
      <w:r w:rsidRPr="00C538A9">
        <w:rPr>
          <w:rFonts w:ascii="Lora" w:hAnsi="Lora" w:cs="Arial"/>
          <w:sz w:val="22"/>
          <w:szCs w:val="22"/>
        </w:rPr>
        <w:t xml:space="preserve">Therefore, proposals should be submitted initially on the most favorable terms, from both technical and price standpoints, which the </w:t>
      </w:r>
      <w:r w:rsidR="008E41DC" w:rsidRPr="00C538A9">
        <w:rPr>
          <w:rFonts w:ascii="Lora" w:hAnsi="Lora" w:cs="Arial"/>
          <w:sz w:val="22"/>
          <w:szCs w:val="22"/>
        </w:rPr>
        <w:t>o</w:t>
      </w:r>
      <w:r w:rsidRPr="00C538A9">
        <w:rPr>
          <w:rFonts w:ascii="Lora" w:hAnsi="Lora" w:cs="Arial"/>
          <w:sz w:val="22"/>
          <w:szCs w:val="22"/>
        </w:rPr>
        <w:t>fferor can propose.</w:t>
      </w:r>
    </w:p>
    <w:p w14:paraId="1B5059D2" w14:textId="77777777" w:rsidR="00345B74" w:rsidRPr="00C538A9" w:rsidRDefault="00345B74" w:rsidP="00FA0164">
      <w:pPr>
        <w:pStyle w:val="NormalWeb"/>
        <w:spacing w:before="0" w:beforeAutospacing="0" w:after="0" w:afterAutospacing="0"/>
        <w:rPr>
          <w:rFonts w:ascii="Lora" w:hAnsi="Lora" w:cs="Arial"/>
          <w:sz w:val="22"/>
          <w:szCs w:val="22"/>
        </w:rPr>
      </w:pPr>
    </w:p>
    <w:p w14:paraId="74928F99"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i/>
          <w:iCs/>
          <w:sz w:val="22"/>
          <w:szCs w:val="22"/>
        </w:rPr>
        <w:t>(</w:t>
      </w:r>
      <w:r w:rsidR="00745E41" w:rsidRPr="00C538A9">
        <w:rPr>
          <w:rFonts w:ascii="Lora" w:hAnsi="Lora" w:cs="Arial"/>
          <w:i/>
          <w:iCs/>
          <w:sz w:val="22"/>
          <w:szCs w:val="22"/>
        </w:rPr>
        <w:t>Government</w:t>
      </w:r>
      <w:r w:rsidRPr="00C538A9">
        <w:rPr>
          <w:rFonts w:ascii="Lora" w:hAnsi="Lora" w:cs="Arial"/>
          <w:i/>
          <w:iCs/>
          <w:sz w:val="22"/>
          <w:szCs w:val="22"/>
        </w:rPr>
        <w:t xml:space="preserve"> name)</w:t>
      </w:r>
      <w:r w:rsidRPr="00C538A9">
        <w:rPr>
          <w:rFonts w:ascii="Lora" w:hAnsi="Lora" w:cs="Arial"/>
          <w:sz w:val="22"/>
          <w:szCs w:val="22"/>
        </w:rPr>
        <w:t xml:space="preserve"> contemplates award of the contract to the responsible </w:t>
      </w:r>
      <w:r w:rsidR="008E41DC" w:rsidRPr="00C538A9">
        <w:rPr>
          <w:rFonts w:ascii="Lora" w:hAnsi="Lora" w:cs="Arial"/>
          <w:sz w:val="22"/>
          <w:szCs w:val="22"/>
        </w:rPr>
        <w:t>o</w:t>
      </w:r>
      <w:r w:rsidRPr="00C538A9">
        <w:rPr>
          <w:rFonts w:ascii="Lora" w:hAnsi="Lora" w:cs="Arial"/>
          <w:sz w:val="22"/>
          <w:szCs w:val="22"/>
        </w:rPr>
        <w:t>fferor with the highest total points.</w:t>
      </w:r>
    </w:p>
    <w:p w14:paraId="359BD745" w14:textId="77777777" w:rsidR="00192EDF" w:rsidRPr="00C538A9" w:rsidRDefault="00192EDF" w:rsidP="00FA0164">
      <w:pPr>
        <w:rPr>
          <w:rFonts w:ascii="Lora" w:hAnsi="Lora" w:cs="Arial"/>
          <w:sz w:val="22"/>
          <w:szCs w:val="22"/>
        </w:rPr>
      </w:pPr>
    </w:p>
    <w:p w14:paraId="369E411E" w14:textId="77777777" w:rsidR="00455824" w:rsidRPr="00C538A9" w:rsidRDefault="00192EDF" w:rsidP="00C538A9">
      <w:pPr>
        <w:ind w:right="4230"/>
        <w:rPr>
          <w:rFonts w:ascii="Montserrat" w:hAnsi="Montserrat" w:cs="Arial"/>
          <w:color w:val="0050FF"/>
          <w:sz w:val="36"/>
          <w:szCs w:val="36"/>
        </w:rPr>
      </w:pPr>
      <w:r w:rsidRPr="00C538A9">
        <w:rPr>
          <w:rFonts w:ascii="Lora" w:hAnsi="Lora" w:cs="Arial"/>
          <w:bCs/>
          <w:sz w:val="22"/>
          <w:szCs w:val="22"/>
        </w:rPr>
        <w:br w:type="page"/>
      </w:r>
      <w:r w:rsidR="00455824" w:rsidRPr="00C538A9">
        <w:rPr>
          <w:rFonts w:ascii="Montserrat" w:hAnsi="Montserrat" w:cs="Arial"/>
          <w:color w:val="0050FF"/>
          <w:sz w:val="36"/>
          <w:szCs w:val="36"/>
        </w:rPr>
        <w:lastRenderedPageBreak/>
        <w:t>Certifications</w:t>
      </w:r>
    </w:p>
    <w:p w14:paraId="7034E793" w14:textId="77777777" w:rsidR="00A06094" w:rsidRPr="00C538A9" w:rsidRDefault="00A06094" w:rsidP="00FA0164">
      <w:pPr>
        <w:pStyle w:val="NormalWeb"/>
        <w:spacing w:before="0" w:beforeAutospacing="0" w:after="0" w:afterAutospacing="0"/>
        <w:rPr>
          <w:rFonts w:ascii="Lora" w:hAnsi="Lora" w:cs="Arial"/>
          <w:sz w:val="20"/>
          <w:szCs w:val="20"/>
        </w:rPr>
      </w:pPr>
    </w:p>
    <w:p w14:paraId="38A4DDC6" w14:textId="77777777" w:rsidR="00192EDF" w:rsidRPr="00C538A9" w:rsidRDefault="00192EDF" w:rsidP="00FA0164">
      <w:pPr>
        <w:pStyle w:val="NormalWeb"/>
        <w:spacing w:before="0" w:beforeAutospacing="0" w:after="0" w:afterAutospacing="0"/>
        <w:rPr>
          <w:rFonts w:ascii="Lora" w:hAnsi="Lora" w:cs="Arial"/>
          <w:sz w:val="22"/>
          <w:szCs w:val="22"/>
        </w:rPr>
      </w:pPr>
      <w:r w:rsidRPr="00C538A9">
        <w:rPr>
          <w:rFonts w:ascii="Lora" w:hAnsi="Lora" w:cs="Arial"/>
          <w:sz w:val="22"/>
          <w:szCs w:val="22"/>
        </w:rPr>
        <w:t xml:space="preserve">On behalf of the </w:t>
      </w:r>
      <w:r w:rsidR="008E41DC" w:rsidRPr="00C538A9">
        <w:rPr>
          <w:rFonts w:ascii="Lora" w:hAnsi="Lora" w:cs="Arial"/>
          <w:sz w:val="22"/>
          <w:szCs w:val="22"/>
        </w:rPr>
        <w:t>o</w:t>
      </w:r>
      <w:r w:rsidRPr="00C538A9">
        <w:rPr>
          <w:rFonts w:ascii="Lora" w:hAnsi="Lora" w:cs="Arial"/>
          <w:sz w:val="22"/>
          <w:szCs w:val="22"/>
        </w:rPr>
        <w:t>fferor:</w:t>
      </w:r>
    </w:p>
    <w:p w14:paraId="27DCDA02" w14:textId="77777777" w:rsidR="00552EB5" w:rsidRPr="00C538A9" w:rsidRDefault="00552EB5" w:rsidP="00FA0164">
      <w:pPr>
        <w:pStyle w:val="NormalWeb"/>
        <w:spacing w:before="0" w:beforeAutospacing="0" w:after="0" w:afterAutospacing="0"/>
        <w:rPr>
          <w:rFonts w:ascii="Lora" w:hAnsi="Lora" w:cs="Arial"/>
          <w:sz w:val="22"/>
          <w:szCs w:val="22"/>
        </w:rPr>
      </w:pPr>
    </w:p>
    <w:p w14:paraId="5EA459D6" w14:textId="77777777" w:rsidR="00192EDF" w:rsidRPr="00C538A9"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he/she is authorized to contract on behalf of the </w:t>
      </w:r>
      <w:r w:rsidR="008E41DC" w:rsidRPr="00C538A9">
        <w:rPr>
          <w:rFonts w:ascii="Lora" w:hAnsi="Lora" w:cs="Arial"/>
          <w:sz w:val="22"/>
          <w:szCs w:val="22"/>
        </w:rPr>
        <w:t>o</w:t>
      </w:r>
      <w:r w:rsidRPr="00C538A9">
        <w:rPr>
          <w:rFonts w:ascii="Lora" w:hAnsi="Lora" w:cs="Arial"/>
          <w:sz w:val="22"/>
          <w:szCs w:val="22"/>
        </w:rPr>
        <w:t>fferor.</w:t>
      </w:r>
    </w:p>
    <w:p w14:paraId="62176226" w14:textId="77777777" w:rsidR="00345B74" w:rsidRPr="00C538A9" w:rsidRDefault="00345B74" w:rsidP="00345B74">
      <w:pPr>
        <w:pStyle w:val="NormalWeb"/>
        <w:spacing w:before="0" w:beforeAutospacing="0" w:after="0" w:afterAutospacing="0"/>
        <w:ind w:left="360"/>
        <w:rPr>
          <w:rFonts w:ascii="Lora" w:hAnsi="Lora" w:cs="Arial"/>
          <w:sz w:val="22"/>
          <w:szCs w:val="22"/>
        </w:rPr>
      </w:pPr>
    </w:p>
    <w:p w14:paraId="361D2BDD" w14:textId="77777777" w:rsidR="00192EDF" w:rsidRPr="00C538A9"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the </w:t>
      </w:r>
      <w:r w:rsidR="008E41DC" w:rsidRPr="00C538A9">
        <w:rPr>
          <w:rFonts w:ascii="Lora" w:hAnsi="Lora" w:cs="Arial"/>
          <w:sz w:val="22"/>
          <w:szCs w:val="22"/>
        </w:rPr>
        <w:t>o</w:t>
      </w:r>
      <w:r w:rsidRPr="00C538A9">
        <w:rPr>
          <w:rFonts w:ascii="Lora" w:hAnsi="Lora" w:cs="Arial"/>
          <w:sz w:val="22"/>
          <w:szCs w:val="22"/>
        </w:rPr>
        <w:t xml:space="preserve">fferor is not involved in any agreement to pay money or other consideration for the execution of this agreement, other than to an employee of the </w:t>
      </w:r>
      <w:r w:rsidR="008E41DC" w:rsidRPr="00C538A9">
        <w:rPr>
          <w:rFonts w:ascii="Lora" w:hAnsi="Lora" w:cs="Arial"/>
          <w:sz w:val="22"/>
          <w:szCs w:val="22"/>
        </w:rPr>
        <w:t>o</w:t>
      </w:r>
      <w:r w:rsidRPr="00C538A9">
        <w:rPr>
          <w:rFonts w:ascii="Lora" w:hAnsi="Lora" w:cs="Arial"/>
          <w:sz w:val="22"/>
          <w:szCs w:val="22"/>
        </w:rPr>
        <w:t>fferor.</w:t>
      </w:r>
    </w:p>
    <w:p w14:paraId="182891E2" w14:textId="77777777" w:rsidR="00345B74" w:rsidRPr="00C538A9" w:rsidRDefault="00345B74" w:rsidP="00345B74">
      <w:pPr>
        <w:pStyle w:val="NormalWeb"/>
        <w:spacing w:before="0" w:beforeAutospacing="0" w:after="0" w:afterAutospacing="0"/>
        <w:ind w:left="360"/>
        <w:rPr>
          <w:rFonts w:ascii="Lora" w:hAnsi="Lora" w:cs="Arial"/>
          <w:sz w:val="22"/>
          <w:szCs w:val="22"/>
        </w:rPr>
      </w:pPr>
    </w:p>
    <w:p w14:paraId="67714159" w14:textId="77777777" w:rsidR="00192EDF" w:rsidRPr="00C538A9"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The individual signing certifies that the prices in this proposal have been arrived at independently, without consultation, communication or agreement, for the purpose of restricting competition.</w:t>
      </w:r>
    </w:p>
    <w:p w14:paraId="7EE4E0A6" w14:textId="77777777" w:rsidR="00345B74" w:rsidRPr="00C538A9" w:rsidRDefault="00345B74" w:rsidP="00345B74">
      <w:pPr>
        <w:pStyle w:val="NormalWeb"/>
        <w:spacing w:before="0" w:beforeAutospacing="0" w:after="0" w:afterAutospacing="0"/>
        <w:ind w:left="360"/>
        <w:rPr>
          <w:rFonts w:ascii="Lora" w:hAnsi="Lora" w:cs="Arial"/>
          <w:sz w:val="22"/>
          <w:szCs w:val="22"/>
        </w:rPr>
      </w:pPr>
    </w:p>
    <w:p w14:paraId="2D8B4108" w14:textId="77777777" w:rsidR="00192EDF" w:rsidRPr="00C538A9"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the prices quoted in this proposal have not been knowingly disclosed by the </w:t>
      </w:r>
      <w:r w:rsidR="008E41DC" w:rsidRPr="00C538A9">
        <w:rPr>
          <w:rFonts w:ascii="Lora" w:hAnsi="Lora" w:cs="Arial"/>
          <w:sz w:val="22"/>
          <w:szCs w:val="22"/>
        </w:rPr>
        <w:t>o</w:t>
      </w:r>
      <w:r w:rsidRPr="00C538A9">
        <w:rPr>
          <w:rFonts w:ascii="Lora" w:hAnsi="Lora" w:cs="Arial"/>
          <w:sz w:val="22"/>
          <w:szCs w:val="22"/>
        </w:rPr>
        <w:t xml:space="preserve">fferor prior to an award to any other </w:t>
      </w:r>
      <w:r w:rsidR="008E41DC" w:rsidRPr="00C538A9">
        <w:rPr>
          <w:rFonts w:ascii="Lora" w:hAnsi="Lora" w:cs="Arial"/>
          <w:sz w:val="22"/>
          <w:szCs w:val="22"/>
        </w:rPr>
        <w:t>o</w:t>
      </w:r>
      <w:r w:rsidRPr="00C538A9">
        <w:rPr>
          <w:rFonts w:ascii="Lora" w:hAnsi="Lora" w:cs="Arial"/>
          <w:sz w:val="22"/>
          <w:szCs w:val="22"/>
        </w:rPr>
        <w:t xml:space="preserve">fferor or potential </w:t>
      </w:r>
      <w:r w:rsidR="008E41DC" w:rsidRPr="00C538A9">
        <w:rPr>
          <w:rFonts w:ascii="Lora" w:hAnsi="Lora" w:cs="Arial"/>
          <w:sz w:val="22"/>
          <w:szCs w:val="22"/>
        </w:rPr>
        <w:t>o</w:t>
      </w:r>
      <w:r w:rsidRPr="00C538A9">
        <w:rPr>
          <w:rFonts w:ascii="Lora" w:hAnsi="Lora" w:cs="Arial"/>
          <w:sz w:val="22"/>
          <w:szCs w:val="22"/>
        </w:rPr>
        <w:t>fferor.</w:t>
      </w:r>
    </w:p>
    <w:p w14:paraId="524AAC24" w14:textId="77777777" w:rsidR="00345B74" w:rsidRPr="00C538A9" w:rsidRDefault="00345B74" w:rsidP="00345B74">
      <w:pPr>
        <w:pStyle w:val="NormalWeb"/>
        <w:spacing w:before="0" w:beforeAutospacing="0" w:after="0" w:afterAutospacing="0"/>
        <w:ind w:left="360"/>
        <w:rPr>
          <w:rFonts w:ascii="Lora" w:hAnsi="Lora" w:cs="Arial"/>
          <w:sz w:val="22"/>
          <w:szCs w:val="22"/>
        </w:rPr>
      </w:pPr>
    </w:p>
    <w:p w14:paraId="15BAD1EC" w14:textId="77777777" w:rsidR="00192EDF" w:rsidRPr="00C538A9"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there has been no attempt by the </w:t>
      </w:r>
      <w:r w:rsidR="008E41DC" w:rsidRPr="00C538A9">
        <w:rPr>
          <w:rFonts w:ascii="Lora" w:hAnsi="Lora" w:cs="Arial"/>
          <w:sz w:val="22"/>
          <w:szCs w:val="22"/>
        </w:rPr>
        <w:t>o</w:t>
      </w:r>
      <w:r w:rsidRPr="00C538A9">
        <w:rPr>
          <w:rFonts w:ascii="Lora" w:hAnsi="Lora" w:cs="Arial"/>
          <w:sz w:val="22"/>
          <w:szCs w:val="22"/>
        </w:rPr>
        <w:t xml:space="preserve">fferor to discourage any potential </w:t>
      </w:r>
      <w:r w:rsidR="008E41DC" w:rsidRPr="00C538A9">
        <w:rPr>
          <w:rFonts w:ascii="Lora" w:hAnsi="Lora" w:cs="Arial"/>
          <w:sz w:val="22"/>
          <w:szCs w:val="22"/>
        </w:rPr>
        <w:t>o</w:t>
      </w:r>
      <w:r w:rsidRPr="00C538A9">
        <w:rPr>
          <w:rFonts w:ascii="Lora" w:hAnsi="Lora" w:cs="Arial"/>
          <w:sz w:val="22"/>
          <w:szCs w:val="22"/>
        </w:rPr>
        <w:t>fferor from submitting a proposal.</w:t>
      </w:r>
    </w:p>
    <w:p w14:paraId="3B141357" w14:textId="77777777" w:rsidR="00345B74" w:rsidRPr="00C538A9" w:rsidRDefault="00345B74" w:rsidP="00345B74">
      <w:pPr>
        <w:pStyle w:val="NormalWeb"/>
        <w:spacing w:before="0" w:beforeAutospacing="0" w:after="0" w:afterAutospacing="0"/>
        <w:ind w:left="360"/>
        <w:rPr>
          <w:rFonts w:ascii="Lora" w:hAnsi="Lora" w:cs="Arial"/>
          <w:sz w:val="22"/>
          <w:szCs w:val="22"/>
        </w:rPr>
      </w:pPr>
    </w:p>
    <w:p w14:paraId="0C36CAD3" w14:textId="77777777" w:rsidR="00192EDF" w:rsidRPr="00C538A9"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the </w:t>
      </w:r>
      <w:r w:rsidR="008E41DC" w:rsidRPr="00C538A9">
        <w:rPr>
          <w:rFonts w:ascii="Lora" w:hAnsi="Lora" w:cs="Arial"/>
          <w:sz w:val="22"/>
          <w:szCs w:val="22"/>
        </w:rPr>
        <w:t>o</w:t>
      </w:r>
      <w:r w:rsidRPr="00C538A9">
        <w:rPr>
          <w:rFonts w:ascii="Lora" w:hAnsi="Lora" w:cs="Arial"/>
          <w:sz w:val="22"/>
          <w:szCs w:val="22"/>
        </w:rPr>
        <w:t xml:space="preserve">fferor is a properly licensed certified public accountant, or a public accountant licensed on or before </w:t>
      </w:r>
      <w:r w:rsidRPr="00C538A9">
        <w:rPr>
          <w:rFonts w:ascii="Lora" w:hAnsi="Lora" w:cs="Arial"/>
          <w:i/>
          <w:iCs/>
          <w:sz w:val="22"/>
          <w:szCs w:val="22"/>
        </w:rPr>
        <w:t>(date of licensing)</w:t>
      </w:r>
      <w:r w:rsidRPr="00C538A9">
        <w:rPr>
          <w:rFonts w:ascii="Lora" w:hAnsi="Lora" w:cs="Arial"/>
          <w:sz w:val="22"/>
          <w:szCs w:val="22"/>
        </w:rPr>
        <w:t>.</w:t>
      </w:r>
    </w:p>
    <w:p w14:paraId="2D0FA871" w14:textId="77777777" w:rsidR="00345B74" w:rsidRPr="00C538A9" w:rsidRDefault="00345B74" w:rsidP="00345B74">
      <w:pPr>
        <w:pStyle w:val="NormalWeb"/>
        <w:spacing w:before="0" w:beforeAutospacing="0" w:after="0" w:afterAutospacing="0"/>
        <w:ind w:left="360"/>
        <w:rPr>
          <w:rFonts w:ascii="Lora" w:hAnsi="Lora" w:cs="Arial"/>
          <w:sz w:val="22"/>
          <w:szCs w:val="22"/>
        </w:rPr>
      </w:pPr>
    </w:p>
    <w:p w14:paraId="4CBDBBD6" w14:textId="77777777" w:rsidR="00192EDF" w:rsidRPr="00C538A9"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the </w:t>
      </w:r>
      <w:r w:rsidR="008E41DC" w:rsidRPr="00C538A9">
        <w:rPr>
          <w:rFonts w:ascii="Lora" w:hAnsi="Lora" w:cs="Arial"/>
          <w:sz w:val="22"/>
          <w:szCs w:val="22"/>
        </w:rPr>
        <w:t>o</w:t>
      </w:r>
      <w:r w:rsidRPr="00C538A9">
        <w:rPr>
          <w:rFonts w:ascii="Lora" w:hAnsi="Lora" w:cs="Arial"/>
          <w:sz w:val="22"/>
          <w:szCs w:val="22"/>
        </w:rPr>
        <w:t xml:space="preserve">fferor meets the independence standards of the </w:t>
      </w:r>
      <w:r w:rsidRPr="00C538A9">
        <w:rPr>
          <w:rFonts w:ascii="Lora" w:hAnsi="Lora" w:cs="Arial"/>
          <w:i/>
          <w:iCs/>
          <w:sz w:val="22"/>
          <w:szCs w:val="22"/>
        </w:rPr>
        <w:t>Government Auditing Standards</w:t>
      </w:r>
      <w:r w:rsidRPr="00C538A9">
        <w:rPr>
          <w:rFonts w:ascii="Lora" w:hAnsi="Lora" w:cs="Arial"/>
          <w:sz w:val="22"/>
          <w:szCs w:val="22"/>
        </w:rPr>
        <w:t>.</w:t>
      </w:r>
    </w:p>
    <w:p w14:paraId="25DBD0D8" w14:textId="77777777" w:rsidR="00345B74" w:rsidRPr="00C538A9" w:rsidRDefault="00345B74" w:rsidP="00345B74">
      <w:pPr>
        <w:pStyle w:val="NormalWeb"/>
        <w:spacing w:before="0" w:beforeAutospacing="0" w:after="0" w:afterAutospacing="0"/>
        <w:ind w:left="360"/>
        <w:rPr>
          <w:rFonts w:ascii="Lora" w:hAnsi="Lora" w:cs="Arial"/>
          <w:sz w:val="22"/>
          <w:szCs w:val="22"/>
        </w:rPr>
      </w:pPr>
    </w:p>
    <w:p w14:paraId="7CE7A89C" w14:textId="77777777" w:rsidR="00192EDF" w:rsidRPr="00C538A9"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he/she is aware of and will comply with the GAO Continuing Education Requirement of 80 hours of continuing education every two years; and that 24 hours of the 80 hours </w:t>
      </w:r>
      <w:r w:rsidR="00355655" w:rsidRPr="00C538A9">
        <w:rPr>
          <w:rFonts w:ascii="Lora" w:hAnsi="Lora" w:cs="Arial"/>
          <w:sz w:val="22"/>
          <w:szCs w:val="22"/>
        </w:rPr>
        <w:t xml:space="preserve">of </w:t>
      </w:r>
      <w:r w:rsidRPr="00C538A9">
        <w:rPr>
          <w:rFonts w:ascii="Lora" w:hAnsi="Lora" w:cs="Arial"/>
          <w:sz w:val="22"/>
          <w:szCs w:val="22"/>
        </w:rPr>
        <w:t>education will be in subjects directly related to the government environment and to government auditing for individuals.</w:t>
      </w:r>
    </w:p>
    <w:p w14:paraId="5E3C6713" w14:textId="77777777" w:rsidR="00345B74" w:rsidRPr="00C538A9" w:rsidRDefault="00345B74" w:rsidP="00345B74">
      <w:pPr>
        <w:pStyle w:val="NormalWeb"/>
        <w:spacing w:before="0" w:beforeAutospacing="0" w:after="0" w:afterAutospacing="0"/>
        <w:ind w:left="360"/>
        <w:rPr>
          <w:rFonts w:ascii="Lora" w:hAnsi="Lora" w:cs="Arial"/>
          <w:sz w:val="22"/>
          <w:szCs w:val="22"/>
        </w:rPr>
      </w:pPr>
    </w:p>
    <w:p w14:paraId="4E4B2E3A" w14:textId="77777777" w:rsidR="005A6874" w:rsidRPr="00C538A9" w:rsidRDefault="00192EDF" w:rsidP="005A6874">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he/she is aware of and will comply with the GAO requirement of an external quality control (peer) review </w:t>
      </w:r>
      <w:r w:rsidR="00345B74" w:rsidRPr="00C538A9">
        <w:rPr>
          <w:rFonts w:ascii="Lora" w:hAnsi="Lora" w:cs="Arial"/>
          <w:sz w:val="22"/>
          <w:szCs w:val="22"/>
        </w:rPr>
        <w:t>at least once every three years.</w:t>
      </w:r>
    </w:p>
    <w:p w14:paraId="3539373F" w14:textId="77777777" w:rsidR="005A6874" w:rsidRPr="00C538A9" w:rsidRDefault="005A6874" w:rsidP="005A6874">
      <w:pPr>
        <w:pStyle w:val="ListParagraph"/>
        <w:rPr>
          <w:rFonts w:ascii="Lora" w:hAnsi="Lora" w:cs="Arial"/>
          <w:sz w:val="22"/>
          <w:szCs w:val="22"/>
        </w:rPr>
      </w:pPr>
    </w:p>
    <w:p w14:paraId="6F092CFF" w14:textId="77777777" w:rsidR="00355655" w:rsidRPr="00C538A9" w:rsidRDefault="00192EDF" w:rsidP="005A6874">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The individual signing certifies that he/she has read and understands the following publications relative to the proposed audits:</w:t>
      </w:r>
    </w:p>
    <w:p w14:paraId="4E102CEB" w14:textId="77777777" w:rsidR="00355655" w:rsidRPr="00C538A9" w:rsidRDefault="00355655" w:rsidP="00355655">
      <w:pPr>
        <w:pStyle w:val="ListParagraph"/>
        <w:rPr>
          <w:rFonts w:ascii="Lora" w:hAnsi="Lora" w:cs="Arial"/>
          <w:i/>
          <w:iCs/>
          <w:sz w:val="22"/>
          <w:szCs w:val="22"/>
        </w:rPr>
      </w:pPr>
    </w:p>
    <w:p w14:paraId="5D981DFE" w14:textId="77777777" w:rsidR="00192EDF" w:rsidRPr="00C538A9" w:rsidRDefault="00192EDF" w:rsidP="005A6874">
      <w:pPr>
        <w:pStyle w:val="NormalWeb"/>
        <w:numPr>
          <w:ilvl w:val="1"/>
          <w:numId w:val="25"/>
        </w:numPr>
        <w:spacing w:before="0" w:beforeAutospacing="0" w:after="0" w:afterAutospacing="0"/>
        <w:rPr>
          <w:rFonts w:ascii="Lora" w:hAnsi="Lora" w:cs="Arial"/>
          <w:sz w:val="22"/>
          <w:szCs w:val="22"/>
        </w:rPr>
      </w:pPr>
      <w:r w:rsidRPr="00C538A9">
        <w:rPr>
          <w:rFonts w:ascii="Lora" w:hAnsi="Lora" w:cs="Arial"/>
          <w:i/>
          <w:iCs/>
          <w:sz w:val="22"/>
          <w:szCs w:val="22"/>
        </w:rPr>
        <w:t>Government Auditing Standards</w:t>
      </w:r>
      <w:r w:rsidRPr="00C538A9">
        <w:rPr>
          <w:rFonts w:ascii="Lora" w:hAnsi="Lora" w:cs="Arial"/>
          <w:sz w:val="22"/>
          <w:szCs w:val="22"/>
        </w:rPr>
        <w:t xml:space="preserve"> (Yellow Book)</w:t>
      </w:r>
    </w:p>
    <w:p w14:paraId="2FC38552" w14:textId="77777777" w:rsidR="00192EDF" w:rsidRPr="00C538A9" w:rsidRDefault="00745E41" w:rsidP="00552EB5">
      <w:pPr>
        <w:pStyle w:val="NormalWeb"/>
        <w:numPr>
          <w:ilvl w:val="1"/>
          <w:numId w:val="25"/>
        </w:numPr>
        <w:spacing w:before="0" w:beforeAutospacing="0" w:after="0" w:afterAutospacing="0"/>
        <w:rPr>
          <w:rFonts w:ascii="Lora" w:hAnsi="Lora" w:cs="Arial"/>
          <w:sz w:val="22"/>
          <w:szCs w:val="22"/>
        </w:rPr>
      </w:pPr>
      <w:bookmarkStart w:id="1" w:name="_Hlk68078143"/>
      <w:r w:rsidRPr="00C538A9">
        <w:rPr>
          <w:rFonts w:ascii="Lora" w:hAnsi="Lora" w:cs="Arial"/>
          <w:sz w:val="22"/>
          <w:szCs w:val="22"/>
        </w:rPr>
        <w:t>2 CFR Part 200</w:t>
      </w:r>
      <w:r w:rsidRPr="00C538A9">
        <w:rPr>
          <w:rFonts w:ascii="Lora" w:hAnsi="Lora" w:cs="Arial"/>
          <w:i/>
          <w:iCs/>
          <w:sz w:val="22"/>
          <w:szCs w:val="22"/>
        </w:rPr>
        <w:t>, Uniform Administrative Requirements, Cost Principles and Audit Requirements for Federal Awards (Uniform Guidance)</w:t>
      </w:r>
      <w:bookmarkEnd w:id="1"/>
    </w:p>
    <w:p w14:paraId="7ADE71C7" w14:textId="77777777" w:rsidR="00192EDF" w:rsidRPr="00C538A9" w:rsidRDefault="00192EDF" w:rsidP="00552EB5">
      <w:pPr>
        <w:pStyle w:val="NormalWeb"/>
        <w:numPr>
          <w:ilvl w:val="1"/>
          <w:numId w:val="25"/>
        </w:numPr>
        <w:spacing w:before="0" w:beforeAutospacing="0" w:after="0" w:afterAutospacing="0"/>
        <w:rPr>
          <w:rFonts w:ascii="Lora" w:hAnsi="Lora" w:cs="Arial"/>
          <w:sz w:val="22"/>
          <w:szCs w:val="22"/>
        </w:rPr>
      </w:pPr>
      <w:r w:rsidRPr="00C538A9">
        <w:rPr>
          <w:rFonts w:ascii="Lora" w:hAnsi="Lora" w:cs="Arial"/>
          <w:sz w:val="22"/>
          <w:szCs w:val="22"/>
        </w:rPr>
        <w:t xml:space="preserve">OMB Circular A-87, </w:t>
      </w:r>
      <w:r w:rsidRPr="00C538A9">
        <w:rPr>
          <w:rFonts w:ascii="Lora" w:hAnsi="Lora" w:cs="Arial"/>
          <w:i/>
          <w:iCs/>
          <w:sz w:val="22"/>
          <w:szCs w:val="22"/>
        </w:rPr>
        <w:t>Cost Principles for State and Local Governments</w:t>
      </w:r>
      <w:r w:rsidRPr="00C538A9">
        <w:rPr>
          <w:rFonts w:ascii="Lora" w:hAnsi="Lora" w:cs="Arial"/>
          <w:sz w:val="22"/>
          <w:szCs w:val="22"/>
        </w:rPr>
        <w:t xml:space="preserve"> (Note: A-87 should be listed if funding source contracts require compliance with A-87.)</w:t>
      </w:r>
    </w:p>
    <w:p w14:paraId="42BFDB13" w14:textId="77777777" w:rsidR="006E6A6B" w:rsidRPr="00C538A9" w:rsidRDefault="00192EDF" w:rsidP="00552EB5">
      <w:pPr>
        <w:pStyle w:val="NormalWeb"/>
        <w:numPr>
          <w:ilvl w:val="1"/>
          <w:numId w:val="25"/>
        </w:numPr>
        <w:spacing w:before="0" w:beforeAutospacing="0" w:after="0" w:afterAutospacing="0"/>
        <w:rPr>
          <w:rFonts w:ascii="Lora" w:hAnsi="Lora" w:cs="Arial"/>
          <w:sz w:val="22"/>
          <w:szCs w:val="22"/>
        </w:rPr>
      </w:pPr>
      <w:r w:rsidRPr="00C538A9">
        <w:rPr>
          <w:rFonts w:ascii="Lora" w:hAnsi="Lora" w:cs="Arial"/>
          <w:i/>
          <w:iCs/>
          <w:sz w:val="22"/>
          <w:szCs w:val="22"/>
        </w:rPr>
        <w:lastRenderedPageBreak/>
        <w:t>Aud</w:t>
      </w:r>
      <w:r w:rsidR="00DF4061" w:rsidRPr="00C538A9">
        <w:rPr>
          <w:rFonts w:ascii="Lora" w:hAnsi="Lora" w:cs="Arial"/>
          <w:i/>
          <w:iCs/>
          <w:sz w:val="22"/>
          <w:szCs w:val="22"/>
        </w:rPr>
        <w:t xml:space="preserve">its of State and Local </w:t>
      </w:r>
      <w:r w:rsidRPr="00C538A9">
        <w:rPr>
          <w:rFonts w:ascii="Lora" w:hAnsi="Lora" w:cs="Arial"/>
          <w:i/>
          <w:iCs/>
          <w:sz w:val="22"/>
          <w:szCs w:val="22"/>
        </w:rPr>
        <w:t>Governmen</w:t>
      </w:r>
      <w:r w:rsidR="00DF4061" w:rsidRPr="00C538A9">
        <w:rPr>
          <w:rFonts w:ascii="Lora" w:hAnsi="Lora" w:cs="Arial"/>
          <w:i/>
          <w:iCs/>
          <w:sz w:val="22"/>
          <w:szCs w:val="22"/>
        </w:rPr>
        <w:t>ts</w:t>
      </w:r>
      <w:r w:rsidRPr="00C538A9">
        <w:rPr>
          <w:rFonts w:ascii="Lora" w:hAnsi="Lora" w:cs="Arial"/>
          <w:sz w:val="22"/>
          <w:szCs w:val="22"/>
        </w:rPr>
        <w:t xml:space="preserve"> (AICPA Audit Guide)</w:t>
      </w:r>
      <w:r w:rsidR="00552EB5" w:rsidRPr="00C538A9">
        <w:rPr>
          <w:rFonts w:ascii="Lora" w:hAnsi="Lora" w:cs="Arial"/>
          <w:sz w:val="22"/>
          <w:szCs w:val="22"/>
        </w:rPr>
        <w:t xml:space="preserve"> </w:t>
      </w:r>
    </w:p>
    <w:p w14:paraId="55444470" w14:textId="77777777" w:rsidR="006E6A6B" w:rsidRPr="00C538A9" w:rsidRDefault="006E6A6B" w:rsidP="006E6A6B">
      <w:pPr>
        <w:pStyle w:val="NormalWeb"/>
        <w:spacing w:before="0" w:beforeAutospacing="0" w:after="0" w:afterAutospacing="0"/>
        <w:ind w:left="1440"/>
        <w:rPr>
          <w:rFonts w:ascii="Lora" w:hAnsi="Lora" w:cs="Arial"/>
          <w:sz w:val="22"/>
          <w:szCs w:val="22"/>
        </w:rPr>
      </w:pPr>
    </w:p>
    <w:p w14:paraId="3702630A" w14:textId="1CE3633A" w:rsidR="00192EDF"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he/she has read and understands all of the information in this </w:t>
      </w:r>
      <w:r w:rsidR="008E41DC" w:rsidRPr="00C538A9">
        <w:rPr>
          <w:rFonts w:ascii="Lora" w:hAnsi="Lora" w:cs="Arial"/>
          <w:sz w:val="22"/>
          <w:szCs w:val="22"/>
        </w:rPr>
        <w:t>request for proposal</w:t>
      </w:r>
      <w:r w:rsidRPr="00C538A9">
        <w:rPr>
          <w:rFonts w:ascii="Lora" w:hAnsi="Lora" w:cs="Arial"/>
          <w:sz w:val="22"/>
          <w:szCs w:val="22"/>
        </w:rPr>
        <w:t>, including the information on the programs/grants/contracts to be audited.</w:t>
      </w:r>
    </w:p>
    <w:p w14:paraId="5A626FA0" w14:textId="77777777" w:rsidR="00C538A9" w:rsidRPr="00C538A9" w:rsidRDefault="00C538A9" w:rsidP="00C538A9">
      <w:pPr>
        <w:pStyle w:val="NormalWeb"/>
        <w:spacing w:before="0" w:beforeAutospacing="0" w:after="0" w:afterAutospacing="0"/>
        <w:rPr>
          <w:rFonts w:ascii="Lora" w:hAnsi="Lora" w:cs="Arial"/>
          <w:sz w:val="22"/>
          <w:szCs w:val="22"/>
        </w:rPr>
      </w:pPr>
    </w:p>
    <w:p w14:paraId="62343B9C" w14:textId="44D0E4B9" w:rsidR="00192EDF" w:rsidRPr="00C538A9" w:rsidRDefault="00192EDF" w:rsidP="00552EB5">
      <w:pPr>
        <w:pStyle w:val="NormalWeb"/>
        <w:numPr>
          <w:ilvl w:val="0"/>
          <w:numId w:val="25"/>
        </w:numPr>
        <w:spacing w:before="0" w:beforeAutospacing="0" w:after="0" w:afterAutospacing="0"/>
        <w:rPr>
          <w:rFonts w:ascii="Lora" w:hAnsi="Lora" w:cs="Arial"/>
          <w:sz w:val="22"/>
          <w:szCs w:val="22"/>
        </w:rPr>
      </w:pPr>
      <w:r w:rsidRPr="00C538A9">
        <w:rPr>
          <w:rFonts w:ascii="Lora" w:hAnsi="Lora" w:cs="Arial"/>
          <w:sz w:val="22"/>
          <w:szCs w:val="22"/>
        </w:rPr>
        <w:t xml:space="preserve">The individual signing certifies that the </w:t>
      </w:r>
      <w:r w:rsidR="008E41DC" w:rsidRPr="00C538A9">
        <w:rPr>
          <w:rFonts w:ascii="Lora" w:hAnsi="Lora" w:cs="Arial"/>
          <w:sz w:val="22"/>
          <w:szCs w:val="22"/>
        </w:rPr>
        <w:t>o</w:t>
      </w:r>
      <w:r w:rsidRPr="00C538A9">
        <w:rPr>
          <w:rFonts w:ascii="Lora" w:hAnsi="Lora" w:cs="Arial"/>
          <w:sz w:val="22"/>
          <w:szCs w:val="22"/>
        </w:rPr>
        <w:t>fferor, and any individuals to be assigned to the audits, does not have a record of substandard audit work and has not been debarred or suspended from doing work with any federal, state or local government.</w:t>
      </w:r>
      <w:r w:rsidR="00154A96" w:rsidRPr="00C538A9">
        <w:rPr>
          <w:rFonts w:ascii="Lora" w:hAnsi="Lora" w:cs="Arial"/>
          <w:sz w:val="22"/>
          <w:szCs w:val="22"/>
        </w:rPr>
        <w:t xml:space="preserve"> </w:t>
      </w:r>
      <w:r w:rsidRPr="00C538A9">
        <w:rPr>
          <w:rFonts w:ascii="Lora" w:hAnsi="Lora" w:cs="Arial"/>
          <w:sz w:val="22"/>
          <w:szCs w:val="22"/>
        </w:rPr>
        <w:t xml:space="preserve">(If the </w:t>
      </w:r>
      <w:r w:rsidR="008E41DC" w:rsidRPr="00C538A9">
        <w:rPr>
          <w:rFonts w:ascii="Lora" w:hAnsi="Lora" w:cs="Arial"/>
          <w:sz w:val="22"/>
          <w:szCs w:val="22"/>
        </w:rPr>
        <w:t>o</w:t>
      </w:r>
      <w:r w:rsidRPr="00C538A9">
        <w:rPr>
          <w:rFonts w:ascii="Lora" w:hAnsi="Lora" w:cs="Arial"/>
          <w:sz w:val="22"/>
          <w:szCs w:val="22"/>
        </w:rPr>
        <w:t>fferor or any individual to be assigned to the audits has been found in violation of any state or AICPA professional standards, this information must be disclosed.)</w:t>
      </w:r>
    </w:p>
    <w:p w14:paraId="08DFB61A" w14:textId="77777777" w:rsidR="00552EB5" w:rsidRPr="00C538A9" w:rsidRDefault="00552EB5" w:rsidP="00FA0164">
      <w:pPr>
        <w:pStyle w:val="NormalWeb"/>
        <w:spacing w:before="0" w:beforeAutospacing="0" w:after="0" w:afterAutospacing="0"/>
        <w:rPr>
          <w:rFonts w:ascii="Lora" w:hAnsi="Lora" w:cs="Arial"/>
          <w:sz w:val="22"/>
          <w:szCs w:val="22"/>
        </w:rPr>
      </w:pPr>
    </w:p>
    <w:p w14:paraId="0959C28A" w14:textId="77777777" w:rsidR="00552EB5" w:rsidRPr="00C538A9" w:rsidRDefault="00552EB5" w:rsidP="00FA0164">
      <w:pPr>
        <w:pStyle w:val="NormalWeb"/>
        <w:spacing w:before="0" w:beforeAutospacing="0" w:after="0" w:afterAutospacing="0"/>
        <w:rPr>
          <w:rFonts w:ascii="Lora" w:hAnsi="Lora" w:cs="Arial"/>
          <w:sz w:val="22"/>
          <w:szCs w:val="22"/>
        </w:rPr>
      </w:pPr>
    </w:p>
    <w:p w14:paraId="74DE3A08" w14:textId="77777777" w:rsidR="00C538A9" w:rsidRPr="0004624D" w:rsidRDefault="00C538A9" w:rsidP="00C538A9">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Dated this </w:t>
      </w:r>
      <w:r>
        <w:rPr>
          <w:rFonts w:ascii="Lora" w:hAnsi="Lora" w:cs="Arial"/>
          <w:sz w:val="22"/>
          <w:szCs w:val="22"/>
          <w:u w:val="single"/>
        </w:rPr>
        <w:tab/>
      </w:r>
      <w:r>
        <w:rPr>
          <w:rFonts w:ascii="Lora" w:hAnsi="Lora" w:cs="Arial"/>
          <w:sz w:val="22"/>
          <w:szCs w:val="22"/>
          <w:u w:val="single"/>
        </w:rPr>
        <w:tab/>
      </w:r>
      <w:r w:rsidRPr="0004624D">
        <w:rPr>
          <w:rFonts w:ascii="Lora" w:hAnsi="Lora" w:cs="Arial"/>
          <w:sz w:val="22"/>
          <w:szCs w:val="22"/>
        </w:rPr>
        <w:t xml:space="preserve"> day of </w:t>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sidRPr="0004624D">
        <w:rPr>
          <w:rFonts w:ascii="Lora" w:hAnsi="Lora" w:cs="Arial"/>
          <w:sz w:val="22"/>
          <w:szCs w:val="22"/>
        </w:rPr>
        <w:t>, 20</w:t>
      </w:r>
      <w:r>
        <w:rPr>
          <w:rFonts w:ascii="Lora" w:hAnsi="Lora" w:cs="Arial"/>
          <w:sz w:val="22"/>
          <w:szCs w:val="22"/>
          <w:u w:val="single"/>
        </w:rPr>
        <w:tab/>
      </w:r>
      <w:r w:rsidRPr="0004624D">
        <w:rPr>
          <w:rFonts w:ascii="Lora" w:hAnsi="Lora" w:cs="Arial"/>
          <w:sz w:val="22"/>
          <w:szCs w:val="22"/>
        </w:rPr>
        <w:t>.</w:t>
      </w:r>
    </w:p>
    <w:p w14:paraId="0C653D9F" w14:textId="77777777" w:rsidR="00C538A9" w:rsidRPr="0004624D" w:rsidRDefault="00C538A9" w:rsidP="00C538A9">
      <w:pPr>
        <w:pStyle w:val="NormalWeb"/>
        <w:spacing w:before="0" w:beforeAutospacing="0" w:after="0" w:afterAutospacing="0"/>
        <w:rPr>
          <w:rFonts w:ascii="Lora" w:hAnsi="Lora" w:cs="Arial"/>
          <w:sz w:val="22"/>
          <w:szCs w:val="22"/>
        </w:rPr>
      </w:pPr>
    </w:p>
    <w:p w14:paraId="22F9A1DA" w14:textId="77777777" w:rsidR="00C538A9" w:rsidRPr="0004624D" w:rsidRDefault="00C538A9" w:rsidP="00C538A9">
      <w:pPr>
        <w:pStyle w:val="NormalWeb"/>
        <w:spacing w:before="0" w:beforeAutospacing="0" w:after="0" w:afterAutospacing="0"/>
        <w:rPr>
          <w:rFonts w:ascii="Lora" w:hAnsi="Lora" w:cs="Arial"/>
          <w:sz w:val="22"/>
          <w:szCs w:val="22"/>
        </w:rPr>
      </w:pP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sidRPr="0004624D">
        <w:rPr>
          <w:rFonts w:ascii="Lora" w:hAnsi="Lora" w:cs="Arial"/>
          <w:sz w:val="22"/>
          <w:szCs w:val="22"/>
          <w:u w:val="single"/>
        </w:rPr>
        <w:br/>
      </w:r>
      <w:r w:rsidRPr="0004624D">
        <w:rPr>
          <w:rFonts w:ascii="Lora" w:hAnsi="Lora" w:cs="Arial"/>
          <w:sz w:val="22"/>
          <w:szCs w:val="22"/>
        </w:rPr>
        <w:t>(Offeror’s firm name)</w:t>
      </w:r>
    </w:p>
    <w:p w14:paraId="5DC2FEA9" w14:textId="77777777" w:rsidR="00C538A9" w:rsidRPr="0004624D" w:rsidRDefault="00C538A9" w:rsidP="00C538A9">
      <w:pPr>
        <w:rPr>
          <w:rFonts w:ascii="Lora" w:hAnsi="Lora" w:cs="Arial"/>
          <w:sz w:val="22"/>
          <w:szCs w:val="22"/>
        </w:rPr>
      </w:pPr>
    </w:p>
    <w:p w14:paraId="1CB08AC3" w14:textId="77777777" w:rsidR="00C538A9" w:rsidRPr="0004624D" w:rsidRDefault="00C538A9" w:rsidP="00C538A9">
      <w:pPr>
        <w:rPr>
          <w:rFonts w:ascii="Lora" w:hAnsi="Lora" w:cs="Arial"/>
          <w:sz w:val="22"/>
          <w:szCs w:val="22"/>
        </w:rPr>
      </w:pP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sidRPr="0004624D">
        <w:rPr>
          <w:rFonts w:ascii="Lora" w:hAnsi="Lora" w:cs="Arial"/>
          <w:sz w:val="22"/>
          <w:szCs w:val="22"/>
        </w:rPr>
        <w:br/>
        <w:t>(Signature of offeror’s representative)</w:t>
      </w:r>
    </w:p>
    <w:p w14:paraId="3BC82DDC" w14:textId="77777777" w:rsidR="00C538A9" w:rsidRPr="0004624D" w:rsidRDefault="00C538A9" w:rsidP="00C538A9">
      <w:pPr>
        <w:rPr>
          <w:rFonts w:ascii="Lora" w:hAnsi="Lora" w:cs="Arial"/>
          <w:sz w:val="22"/>
          <w:szCs w:val="22"/>
        </w:rPr>
      </w:pPr>
    </w:p>
    <w:p w14:paraId="099434A8" w14:textId="77777777" w:rsidR="00C538A9" w:rsidRPr="0004624D" w:rsidRDefault="00C538A9" w:rsidP="00C538A9">
      <w:pPr>
        <w:pStyle w:val="NormalWeb"/>
        <w:spacing w:before="0" w:beforeAutospacing="0" w:after="0" w:afterAutospacing="0"/>
        <w:rPr>
          <w:rFonts w:ascii="Lora" w:hAnsi="Lora" w:cs="Arial"/>
          <w:sz w:val="22"/>
          <w:szCs w:val="22"/>
        </w:rPr>
      </w:pP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sidRPr="0004624D">
        <w:rPr>
          <w:rFonts w:ascii="Lora" w:hAnsi="Lora" w:cs="Arial"/>
          <w:sz w:val="22"/>
          <w:szCs w:val="22"/>
        </w:rPr>
        <w:br/>
        <w:t>(Printed name and title of individual signing)</w:t>
      </w:r>
    </w:p>
    <w:p w14:paraId="3C90161E" w14:textId="77777777" w:rsidR="008F7A5E" w:rsidRPr="00C538A9" w:rsidRDefault="008F7A5E" w:rsidP="00FA0164">
      <w:pPr>
        <w:rPr>
          <w:rFonts w:ascii="Lora" w:hAnsi="Lora" w:cs="Arial"/>
          <w:sz w:val="22"/>
          <w:szCs w:val="22"/>
        </w:rPr>
      </w:pPr>
    </w:p>
    <w:sectPr w:rsidR="008F7A5E" w:rsidRPr="00C538A9" w:rsidSect="00C538A9">
      <w:footerReference w:type="firs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6C16" w14:textId="77777777" w:rsidR="00E45F8E" w:rsidRDefault="00E45F8E" w:rsidP="00417BB3">
      <w:r>
        <w:separator/>
      </w:r>
    </w:p>
  </w:endnote>
  <w:endnote w:type="continuationSeparator" w:id="0">
    <w:p w14:paraId="695EEE8E" w14:textId="77777777" w:rsidR="00E45F8E" w:rsidRDefault="00E45F8E" w:rsidP="0041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Lora"/>
    <w:panose1 w:val="00000500000000000000"/>
    <w:charset w:val="4D"/>
    <w:family w:val="auto"/>
    <w:pitch w:val="variable"/>
    <w:sig w:usb0="20000207" w:usb1="00000000" w:usb2="00000000" w:usb3="00000000" w:csb0="00000197" w:csb1="00000000"/>
  </w:font>
  <w:font w:name="Montserrat">
    <w:altName w:val="Montserrat"/>
    <w:panose1 w:val="00000500000000000000"/>
    <w:charset w:val="4D"/>
    <w:family w:val="auto"/>
    <w:pitch w:val="variable"/>
    <w:sig w:usb0="2000020F" w:usb1="00000003" w:usb2="00000000" w:usb3="00000000" w:csb0="00000197" w:csb1="00000000"/>
  </w:font>
  <w:font w:name="Montserrat Medium">
    <w:altName w:val="Montserrat Medium"/>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6E3B" w14:textId="7FD7AB19" w:rsidR="00C538A9" w:rsidRDefault="00C538A9">
    <w:pPr>
      <w:pStyle w:val="Footer"/>
    </w:pPr>
    <w:r>
      <w:rPr>
        <w:noProof/>
      </w:rPr>
      <w:drawing>
        <wp:anchor distT="0" distB="0" distL="114300" distR="114300" simplePos="0" relativeHeight="251658240" behindDoc="1" locked="0" layoutInCell="1" allowOverlap="1" wp14:anchorId="0FCBD7FE" wp14:editId="108728F0">
          <wp:simplePos x="0" y="0"/>
          <wp:positionH relativeFrom="column">
            <wp:posOffset>4986068</wp:posOffset>
          </wp:positionH>
          <wp:positionV relativeFrom="page">
            <wp:posOffset>9149894</wp:posOffset>
          </wp:positionV>
          <wp:extent cx="1403350" cy="457200"/>
          <wp:effectExtent l="0" t="0" r="635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35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076F2" w14:textId="77777777" w:rsidR="00E45F8E" w:rsidRDefault="00E45F8E" w:rsidP="00417BB3">
      <w:r>
        <w:separator/>
      </w:r>
    </w:p>
  </w:footnote>
  <w:footnote w:type="continuationSeparator" w:id="0">
    <w:p w14:paraId="05A79599" w14:textId="77777777" w:rsidR="00E45F8E" w:rsidRDefault="00E45F8E" w:rsidP="0041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EE7"/>
    <w:multiLevelType w:val="hybridMultilevel"/>
    <w:tmpl w:val="B6709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00167"/>
    <w:multiLevelType w:val="hybridMultilevel"/>
    <w:tmpl w:val="E4FE9848"/>
    <w:lvl w:ilvl="0" w:tplc="0409000F">
      <w:start w:val="1"/>
      <w:numFmt w:val="decimal"/>
      <w:lvlText w:val="%1."/>
      <w:lvlJc w:val="left"/>
      <w:pPr>
        <w:tabs>
          <w:tab w:val="num" w:pos="720"/>
        </w:tabs>
        <w:ind w:left="720" w:hanging="360"/>
      </w:pPr>
    </w:lvl>
    <w:lvl w:ilvl="1" w:tplc="7688DAE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82CBE"/>
    <w:multiLevelType w:val="hybridMultilevel"/>
    <w:tmpl w:val="B95457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917738"/>
    <w:multiLevelType w:val="hybridMultilevel"/>
    <w:tmpl w:val="D5862B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30340"/>
    <w:multiLevelType w:val="hybridMultilevel"/>
    <w:tmpl w:val="510A4974"/>
    <w:lvl w:ilvl="0" w:tplc="BA6072B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D97CA0"/>
    <w:multiLevelType w:val="hybridMultilevel"/>
    <w:tmpl w:val="93F23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0F7FDA"/>
    <w:multiLevelType w:val="hybridMultilevel"/>
    <w:tmpl w:val="66C8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17A4F"/>
    <w:multiLevelType w:val="hybridMultilevel"/>
    <w:tmpl w:val="FEC6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66CE2"/>
    <w:multiLevelType w:val="multilevel"/>
    <w:tmpl w:val="039838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20381"/>
    <w:multiLevelType w:val="hybridMultilevel"/>
    <w:tmpl w:val="431014FA"/>
    <w:lvl w:ilvl="0" w:tplc="0409000F">
      <w:start w:val="1"/>
      <w:numFmt w:val="decimal"/>
      <w:lvlText w:val="%1."/>
      <w:lvlJc w:val="left"/>
      <w:pPr>
        <w:tabs>
          <w:tab w:val="num" w:pos="931"/>
        </w:tabs>
        <w:ind w:left="931" w:hanging="360"/>
      </w:p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10" w15:restartNumberingAfterBreak="0">
    <w:nsid w:val="1BBC33D5"/>
    <w:multiLevelType w:val="hybridMultilevel"/>
    <w:tmpl w:val="77B25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F13178"/>
    <w:multiLevelType w:val="hybridMultilevel"/>
    <w:tmpl w:val="2FD8F7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51C59"/>
    <w:multiLevelType w:val="hybridMultilevel"/>
    <w:tmpl w:val="5060D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A753E"/>
    <w:multiLevelType w:val="hybridMultilevel"/>
    <w:tmpl w:val="65725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EC4DAA"/>
    <w:multiLevelType w:val="hybridMultilevel"/>
    <w:tmpl w:val="D9B82AA8"/>
    <w:lvl w:ilvl="0" w:tplc="0409000F">
      <w:start w:val="1"/>
      <w:numFmt w:val="decimal"/>
      <w:lvlText w:val="%1."/>
      <w:lvlJc w:val="left"/>
      <w:pPr>
        <w:tabs>
          <w:tab w:val="num" w:pos="720"/>
        </w:tabs>
        <w:ind w:left="720" w:hanging="360"/>
      </w:pPr>
    </w:lvl>
    <w:lvl w:ilvl="1" w:tplc="E850C40E">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68779D"/>
    <w:multiLevelType w:val="hybridMultilevel"/>
    <w:tmpl w:val="10922400"/>
    <w:lvl w:ilvl="0" w:tplc="04090001">
      <w:start w:val="1"/>
      <w:numFmt w:val="bullet"/>
      <w:lvlText w:val=""/>
      <w:lvlJc w:val="left"/>
      <w:pPr>
        <w:tabs>
          <w:tab w:val="num" w:pos="931"/>
        </w:tabs>
        <w:ind w:left="931" w:hanging="360"/>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cs="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cs="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cs="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16" w15:restartNumberingAfterBreak="0">
    <w:nsid w:val="2FCF483F"/>
    <w:multiLevelType w:val="hybridMultilevel"/>
    <w:tmpl w:val="7B8AB8AC"/>
    <w:lvl w:ilvl="0" w:tplc="42A4DA1E">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06AA6"/>
    <w:multiLevelType w:val="hybridMultilevel"/>
    <w:tmpl w:val="8534B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172D6F"/>
    <w:multiLevelType w:val="hybridMultilevel"/>
    <w:tmpl w:val="608AE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875A3B"/>
    <w:multiLevelType w:val="hybridMultilevel"/>
    <w:tmpl w:val="2D8CB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C53341"/>
    <w:multiLevelType w:val="hybridMultilevel"/>
    <w:tmpl w:val="039838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836AA"/>
    <w:multiLevelType w:val="hybridMultilevel"/>
    <w:tmpl w:val="B0AA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13574"/>
    <w:multiLevelType w:val="hybridMultilevel"/>
    <w:tmpl w:val="C4241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F5186B"/>
    <w:multiLevelType w:val="hybridMultilevel"/>
    <w:tmpl w:val="0CD6D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56FBB"/>
    <w:multiLevelType w:val="hybridMultilevel"/>
    <w:tmpl w:val="58DEC6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7E1B75"/>
    <w:multiLevelType w:val="hybridMultilevel"/>
    <w:tmpl w:val="215666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D854B0"/>
    <w:multiLevelType w:val="hybridMultilevel"/>
    <w:tmpl w:val="71925D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74507"/>
    <w:multiLevelType w:val="hybridMultilevel"/>
    <w:tmpl w:val="9C5E5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82761"/>
    <w:multiLevelType w:val="hybridMultilevel"/>
    <w:tmpl w:val="CE2A9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32D19"/>
    <w:multiLevelType w:val="hybridMultilevel"/>
    <w:tmpl w:val="8DAEE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26A29"/>
    <w:multiLevelType w:val="hybridMultilevel"/>
    <w:tmpl w:val="0A9A3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153137"/>
    <w:multiLevelType w:val="hybridMultilevel"/>
    <w:tmpl w:val="79088A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4442EB"/>
    <w:multiLevelType w:val="hybridMultilevel"/>
    <w:tmpl w:val="A2E01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2"/>
  </w:num>
  <w:num w:numId="3">
    <w:abstractNumId w:val="11"/>
  </w:num>
  <w:num w:numId="4">
    <w:abstractNumId w:val="20"/>
  </w:num>
  <w:num w:numId="5">
    <w:abstractNumId w:val="8"/>
  </w:num>
  <w:num w:numId="6">
    <w:abstractNumId w:val="26"/>
  </w:num>
  <w:num w:numId="7">
    <w:abstractNumId w:val="7"/>
  </w:num>
  <w:num w:numId="8">
    <w:abstractNumId w:val="23"/>
  </w:num>
  <w:num w:numId="9">
    <w:abstractNumId w:val="28"/>
  </w:num>
  <w:num w:numId="10">
    <w:abstractNumId w:val="9"/>
  </w:num>
  <w:num w:numId="11">
    <w:abstractNumId w:val="3"/>
  </w:num>
  <w:num w:numId="12">
    <w:abstractNumId w:val="24"/>
  </w:num>
  <w:num w:numId="13">
    <w:abstractNumId w:val="29"/>
  </w:num>
  <w:num w:numId="14">
    <w:abstractNumId w:val="19"/>
  </w:num>
  <w:num w:numId="15">
    <w:abstractNumId w:val="14"/>
  </w:num>
  <w:num w:numId="16">
    <w:abstractNumId w:val="18"/>
  </w:num>
  <w:num w:numId="17">
    <w:abstractNumId w:val="31"/>
  </w:num>
  <w:num w:numId="18">
    <w:abstractNumId w:val="10"/>
  </w:num>
  <w:num w:numId="19">
    <w:abstractNumId w:val="16"/>
  </w:num>
  <w:num w:numId="20">
    <w:abstractNumId w:val="17"/>
  </w:num>
  <w:num w:numId="21">
    <w:abstractNumId w:val="2"/>
  </w:num>
  <w:num w:numId="22">
    <w:abstractNumId w:val="30"/>
  </w:num>
  <w:num w:numId="23">
    <w:abstractNumId w:val="5"/>
  </w:num>
  <w:num w:numId="24">
    <w:abstractNumId w:val="0"/>
  </w:num>
  <w:num w:numId="25">
    <w:abstractNumId w:val="1"/>
  </w:num>
  <w:num w:numId="26">
    <w:abstractNumId w:val="4"/>
  </w:num>
  <w:num w:numId="27">
    <w:abstractNumId w:val="13"/>
  </w:num>
  <w:num w:numId="28">
    <w:abstractNumId w:val="22"/>
  </w:num>
  <w:num w:numId="29">
    <w:abstractNumId w:val="27"/>
  </w:num>
  <w:num w:numId="30">
    <w:abstractNumId w:val="12"/>
  </w:num>
  <w:num w:numId="31">
    <w:abstractNumId w:val="6"/>
  </w:num>
  <w:num w:numId="32">
    <w:abstractNumId w:val="21"/>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DF"/>
    <w:rsid w:val="00004728"/>
    <w:rsid w:val="0004197B"/>
    <w:rsid w:val="00050688"/>
    <w:rsid w:val="00054EFE"/>
    <w:rsid w:val="0006593C"/>
    <w:rsid w:val="000B296A"/>
    <w:rsid w:val="000B38B6"/>
    <w:rsid w:val="000B4F3E"/>
    <w:rsid w:val="00101EFE"/>
    <w:rsid w:val="0012755F"/>
    <w:rsid w:val="00154A96"/>
    <w:rsid w:val="00192EDF"/>
    <w:rsid w:val="001D6A72"/>
    <w:rsid w:val="0023176F"/>
    <w:rsid w:val="002525F0"/>
    <w:rsid w:val="0026776E"/>
    <w:rsid w:val="0027148D"/>
    <w:rsid w:val="00332CB4"/>
    <w:rsid w:val="0033770C"/>
    <w:rsid w:val="00340F50"/>
    <w:rsid w:val="00345B74"/>
    <w:rsid w:val="00355655"/>
    <w:rsid w:val="003920B3"/>
    <w:rsid w:val="003A2D37"/>
    <w:rsid w:val="003B400F"/>
    <w:rsid w:val="003C7336"/>
    <w:rsid w:val="003F0802"/>
    <w:rsid w:val="00417BB3"/>
    <w:rsid w:val="00455824"/>
    <w:rsid w:val="0048691D"/>
    <w:rsid w:val="00490C01"/>
    <w:rsid w:val="004B75B7"/>
    <w:rsid w:val="004C3ACE"/>
    <w:rsid w:val="004E1238"/>
    <w:rsid w:val="004E3459"/>
    <w:rsid w:val="00504F0A"/>
    <w:rsid w:val="005179EA"/>
    <w:rsid w:val="00534FFC"/>
    <w:rsid w:val="00540879"/>
    <w:rsid w:val="005409CC"/>
    <w:rsid w:val="00552EB5"/>
    <w:rsid w:val="005A6874"/>
    <w:rsid w:val="005F46CC"/>
    <w:rsid w:val="00604D4D"/>
    <w:rsid w:val="00635A04"/>
    <w:rsid w:val="00643C64"/>
    <w:rsid w:val="00655B77"/>
    <w:rsid w:val="00666E90"/>
    <w:rsid w:val="00681D7C"/>
    <w:rsid w:val="006A1593"/>
    <w:rsid w:val="006E6A6B"/>
    <w:rsid w:val="007059AB"/>
    <w:rsid w:val="00712253"/>
    <w:rsid w:val="0071736C"/>
    <w:rsid w:val="00720B2B"/>
    <w:rsid w:val="00721E87"/>
    <w:rsid w:val="0072552F"/>
    <w:rsid w:val="007344B1"/>
    <w:rsid w:val="00736D53"/>
    <w:rsid w:val="00745E41"/>
    <w:rsid w:val="007508F8"/>
    <w:rsid w:val="00753F44"/>
    <w:rsid w:val="00765AAA"/>
    <w:rsid w:val="007A024D"/>
    <w:rsid w:val="008350C4"/>
    <w:rsid w:val="008549C5"/>
    <w:rsid w:val="008745F8"/>
    <w:rsid w:val="008A458B"/>
    <w:rsid w:val="008E41DC"/>
    <w:rsid w:val="008F7A5E"/>
    <w:rsid w:val="009025D7"/>
    <w:rsid w:val="00924B20"/>
    <w:rsid w:val="00991D91"/>
    <w:rsid w:val="009F037C"/>
    <w:rsid w:val="009F14EE"/>
    <w:rsid w:val="009F51EB"/>
    <w:rsid w:val="00A06094"/>
    <w:rsid w:val="00A40E2F"/>
    <w:rsid w:val="00A4162A"/>
    <w:rsid w:val="00A6706E"/>
    <w:rsid w:val="00A723CB"/>
    <w:rsid w:val="00AA4E8D"/>
    <w:rsid w:val="00AB2F49"/>
    <w:rsid w:val="00AC7EF9"/>
    <w:rsid w:val="00AF23C0"/>
    <w:rsid w:val="00B967DA"/>
    <w:rsid w:val="00BD6BCE"/>
    <w:rsid w:val="00BE7032"/>
    <w:rsid w:val="00C2049E"/>
    <w:rsid w:val="00C25B2F"/>
    <w:rsid w:val="00C31614"/>
    <w:rsid w:val="00C538A9"/>
    <w:rsid w:val="00C96230"/>
    <w:rsid w:val="00CA12B1"/>
    <w:rsid w:val="00CA3293"/>
    <w:rsid w:val="00CC5AE0"/>
    <w:rsid w:val="00CD21BF"/>
    <w:rsid w:val="00CE430A"/>
    <w:rsid w:val="00CF1C47"/>
    <w:rsid w:val="00D12EAD"/>
    <w:rsid w:val="00D1634A"/>
    <w:rsid w:val="00D379CF"/>
    <w:rsid w:val="00D44E1F"/>
    <w:rsid w:val="00D74EB5"/>
    <w:rsid w:val="00D81929"/>
    <w:rsid w:val="00DA081D"/>
    <w:rsid w:val="00DA4F96"/>
    <w:rsid w:val="00DD2F2E"/>
    <w:rsid w:val="00DF1B33"/>
    <w:rsid w:val="00DF4061"/>
    <w:rsid w:val="00DF7AE8"/>
    <w:rsid w:val="00E01263"/>
    <w:rsid w:val="00E060B7"/>
    <w:rsid w:val="00E100AA"/>
    <w:rsid w:val="00E36806"/>
    <w:rsid w:val="00E45F8E"/>
    <w:rsid w:val="00E76D84"/>
    <w:rsid w:val="00E84655"/>
    <w:rsid w:val="00EB0224"/>
    <w:rsid w:val="00ED52D7"/>
    <w:rsid w:val="00F437AF"/>
    <w:rsid w:val="00F75EE2"/>
    <w:rsid w:val="00FA0164"/>
    <w:rsid w:val="00FA53E5"/>
    <w:rsid w:val="00FB11D4"/>
    <w:rsid w:val="00FD0302"/>
    <w:rsid w:val="00FD3F0B"/>
    <w:rsid w:val="00FD5EDB"/>
    <w:rsid w:val="00FD6536"/>
    <w:rsid w:val="00FF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1B01C"/>
  <w15:chartTrackingRefBased/>
  <w15:docId w15:val="{D94B88D5-AD28-6342-A91B-2446F5EE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593"/>
    <w:rPr>
      <w:sz w:val="24"/>
      <w:szCs w:val="24"/>
    </w:rPr>
  </w:style>
  <w:style w:type="paragraph" w:styleId="Heading2">
    <w:name w:val="heading 2"/>
    <w:basedOn w:val="Normal"/>
    <w:qFormat/>
    <w:rsid w:val="00192E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2EDF"/>
    <w:pPr>
      <w:spacing w:before="100" w:beforeAutospacing="1" w:after="100" w:afterAutospacing="1"/>
    </w:pPr>
  </w:style>
  <w:style w:type="paragraph" w:styleId="BalloonText">
    <w:name w:val="Balloon Text"/>
    <w:basedOn w:val="Normal"/>
    <w:semiHidden/>
    <w:rsid w:val="007344B1"/>
    <w:rPr>
      <w:rFonts w:ascii="Tahoma" w:hAnsi="Tahoma" w:cs="Tahoma"/>
      <w:sz w:val="16"/>
      <w:szCs w:val="16"/>
    </w:rPr>
  </w:style>
  <w:style w:type="paragraph" w:styleId="Header">
    <w:name w:val="header"/>
    <w:basedOn w:val="Normal"/>
    <w:link w:val="HeaderChar"/>
    <w:rsid w:val="00417BB3"/>
    <w:pPr>
      <w:tabs>
        <w:tab w:val="center" w:pos="4680"/>
        <w:tab w:val="right" w:pos="9360"/>
      </w:tabs>
    </w:pPr>
  </w:style>
  <w:style w:type="character" w:customStyle="1" w:styleId="HeaderChar">
    <w:name w:val="Header Char"/>
    <w:link w:val="Header"/>
    <w:rsid w:val="00417BB3"/>
    <w:rPr>
      <w:sz w:val="24"/>
      <w:szCs w:val="24"/>
    </w:rPr>
  </w:style>
  <w:style w:type="paragraph" w:styleId="Footer">
    <w:name w:val="footer"/>
    <w:basedOn w:val="Normal"/>
    <w:link w:val="FooterChar"/>
    <w:uiPriority w:val="99"/>
    <w:rsid w:val="00417BB3"/>
    <w:pPr>
      <w:tabs>
        <w:tab w:val="center" w:pos="4680"/>
        <w:tab w:val="right" w:pos="9360"/>
      </w:tabs>
    </w:pPr>
  </w:style>
  <w:style w:type="character" w:customStyle="1" w:styleId="FooterChar">
    <w:name w:val="Footer Char"/>
    <w:link w:val="Footer"/>
    <w:uiPriority w:val="99"/>
    <w:rsid w:val="00417BB3"/>
    <w:rPr>
      <w:sz w:val="24"/>
      <w:szCs w:val="24"/>
    </w:rPr>
  </w:style>
  <w:style w:type="paragraph" w:styleId="ListParagraph">
    <w:name w:val="List Paragraph"/>
    <w:basedOn w:val="Normal"/>
    <w:uiPriority w:val="34"/>
    <w:qFormat/>
    <w:rsid w:val="005A68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891">
      <w:bodyDiv w:val="1"/>
      <w:marLeft w:val="0"/>
      <w:marRight w:val="0"/>
      <w:marTop w:val="0"/>
      <w:marBottom w:val="0"/>
      <w:divBdr>
        <w:top w:val="none" w:sz="0" w:space="0" w:color="auto"/>
        <w:left w:val="none" w:sz="0" w:space="0" w:color="auto"/>
        <w:bottom w:val="none" w:sz="0" w:space="0" w:color="auto"/>
        <w:right w:val="none" w:sz="0" w:space="0" w:color="auto"/>
      </w:divBdr>
      <w:divsChild>
        <w:div w:id="1326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8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3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6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69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630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2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0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128195">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2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88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6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1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7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7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1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76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83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431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587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92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36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1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9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8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23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8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714337">
      <w:bodyDiv w:val="1"/>
      <w:marLeft w:val="0"/>
      <w:marRight w:val="0"/>
      <w:marTop w:val="0"/>
      <w:marBottom w:val="0"/>
      <w:divBdr>
        <w:top w:val="none" w:sz="0" w:space="0" w:color="auto"/>
        <w:left w:val="none" w:sz="0" w:space="0" w:color="auto"/>
        <w:bottom w:val="none" w:sz="0" w:space="0" w:color="auto"/>
        <w:right w:val="none" w:sz="0" w:space="0" w:color="auto"/>
      </w:divBdr>
    </w:div>
    <w:div w:id="777022575">
      <w:bodyDiv w:val="1"/>
      <w:marLeft w:val="0"/>
      <w:marRight w:val="0"/>
      <w:marTop w:val="0"/>
      <w:marBottom w:val="0"/>
      <w:divBdr>
        <w:top w:val="none" w:sz="0" w:space="0" w:color="auto"/>
        <w:left w:val="none" w:sz="0" w:space="0" w:color="auto"/>
        <w:bottom w:val="none" w:sz="0" w:space="0" w:color="auto"/>
        <w:right w:val="none" w:sz="0" w:space="0" w:color="auto"/>
      </w:divBdr>
    </w:div>
    <w:div w:id="1201168008">
      <w:bodyDiv w:val="1"/>
      <w:marLeft w:val="0"/>
      <w:marRight w:val="0"/>
      <w:marTop w:val="0"/>
      <w:marBottom w:val="0"/>
      <w:divBdr>
        <w:top w:val="none" w:sz="0" w:space="0" w:color="auto"/>
        <w:left w:val="none" w:sz="0" w:space="0" w:color="auto"/>
        <w:bottom w:val="none" w:sz="0" w:space="0" w:color="auto"/>
        <w:right w:val="none" w:sz="0" w:space="0" w:color="auto"/>
      </w:divBdr>
    </w:div>
    <w:div w:id="1260019891">
      <w:bodyDiv w:val="1"/>
      <w:marLeft w:val="0"/>
      <w:marRight w:val="0"/>
      <w:marTop w:val="0"/>
      <w:marBottom w:val="0"/>
      <w:divBdr>
        <w:top w:val="none" w:sz="0" w:space="0" w:color="auto"/>
        <w:left w:val="none" w:sz="0" w:space="0" w:color="auto"/>
        <w:bottom w:val="none" w:sz="0" w:space="0" w:color="auto"/>
        <w:right w:val="none" w:sz="0" w:space="0" w:color="auto"/>
      </w:divBdr>
    </w:div>
    <w:div w:id="1772896191">
      <w:bodyDiv w:val="1"/>
      <w:marLeft w:val="0"/>
      <w:marRight w:val="0"/>
      <w:marTop w:val="0"/>
      <w:marBottom w:val="0"/>
      <w:divBdr>
        <w:top w:val="none" w:sz="0" w:space="0" w:color="auto"/>
        <w:left w:val="none" w:sz="0" w:space="0" w:color="auto"/>
        <w:bottom w:val="none" w:sz="0" w:space="0" w:color="auto"/>
        <w:right w:val="none" w:sz="0" w:space="0" w:color="auto"/>
      </w:divBdr>
    </w:div>
    <w:div w:id="18719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A3F8-FB76-4958-9689-33476B26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Williams Young, LLC</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WIPFLi Young</dc:creator>
  <cp:keywords/>
  <cp:lastModifiedBy>Romo, Brandon</cp:lastModifiedBy>
  <cp:revision>2</cp:revision>
  <cp:lastPrinted>2010-06-10T14:50:00Z</cp:lastPrinted>
  <dcterms:created xsi:type="dcterms:W3CDTF">2021-05-03T16:51:00Z</dcterms:created>
  <dcterms:modified xsi:type="dcterms:W3CDTF">2021-05-03T16:51:00Z</dcterms:modified>
</cp:coreProperties>
</file>